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Зиминский район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Филипповское  муниципальное образование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Дума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E84DDC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DD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4DDC" w:rsidRDefault="00E84DDC" w:rsidP="00E84DD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 30.10.2019</w:t>
      </w:r>
      <w:r w:rsidR="00F46B45">
        <w:rPr>
          <w:rFonts w:ascii="Times New Roman" w:eastAsia="Times New Roman" w:hAnsi="Times New Roman" w:cs="Times New Roman"/>
          <w:sz w:val="24"/>
          <w:szCs w:val="24"/>
        </w:rPr>
        <w:t>г.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46B45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165B">
        <w:rPr>
          <w:rFonts w:ascii="Times New Roman" w:eastAsia="Times New Roman" w:hAnsi="Times New Roman" w:cs="Times New Roman"/>
          <w:sz w:val="24"/>
          <w:szCs w:val="24"/>
        </w:rPr>
        <w:t>№86</w:t>
      </w:r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>  с.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</w:p>
    <w:p w:rsidR="000668F0" w:rsidRPr="008B6604" w:rsidRDefault="00E84DDC" w:rsidP="00E84D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                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управления и распоряжения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proofErr w:type="gramEnd"/>
    </w:p>
    <w:p w:rsidR="00A44B25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966C8E"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44B25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</w:p>
    <w:p w:rsidR="000668F0" w:rsidRPr="008B6604" w:rsidRDefault="00A44B25" w:rsidP="00A44B2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668F0" w:rsidRPr="008B6604" w:rsidRDefault="000668F0" w:rsidP="00E84D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Земельным кодексом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 xml:space="preserve"> от 21.12.20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01 № 178-ФЗ «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, Федеральным законом о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т 06.10.2003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Уставом Филипповского муниципального образования</w:t>
      </w:r>
      <w:r w:rsidR="00614749" w:rsidRPr="008B6604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района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, Дума Филипповского муниципального образования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Default="000668F0" w:rsidP="00965C93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Утвердить прилагаемое Положение о порядке управления и распоряжения муниципальным имуществом</w:t>
      </w:r>
      <w:r w:rsidR="00966C8E"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44B25">
        <w:rPr>
          <w:rFonts w:ascii="Times New Roman" w:eastAsia="Times New Roman" w:hAnsi="Times New Roman" w:cs="Times New Roman"/>
          <w:sz w:val="24"/>
          <w:szCs w:val="24"/>
        </w:rPr>
        <w:t>собственности Филипповского муниципального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образовании</w:t>
      </w:r>
      <w:r w:rsidR="00A44B2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C93" w:rsidRPr="00965C93" w:rsidRDefault="00965C93" w:rsidP="00965C93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C93">
        <w:rPr>
          <w:rFonts w:ascii="Times New Roman" w:hAnsi="Times New Roman" w:cs="Times New Roman"/>
          <w:sz w:val="24"/>
          <w:szCs w:val="24"/>
        </w:rPr>
        <w:t>Признать ут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A3BCC">
        <w:rPr>
          <w:rFonts w:ascii="Times New Roman" w:hAnsi="Times New Roman" w:cs="Times New Roman"/>
          <w:sz w:val="24"/>
          <w:szCs w:val="24"/>
        </w:rPr>
        <w:t>атившим силу  решение Думы от 26.03.2019 г. № 6</w:t>
      </w:r>
      <w:r w:rsidR="00434760">
        <w:rPr>
          <w:rFonts w:ascii="Times New Roman" w:hAnsi="Times New Roman" w:cs="Times New Roman"/>
          <w:sz w:val="24"/>
          <w:szCs w:val="24"/>
        </w:rPr>
        <w:t>7</w:t>
      </w:r>
      <w:r w:rsidRPr="00965C9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управления и распоряжения муниципальным имуществом</w:t>
      </w:r>
      <w:r w:rsidR="00434760">
        <w:rPr>
          <w:rFonts w:ascii="Times New Roman" w:hAnsi="Times New Roman" w:cs="Times New Roman"/>
          <w:sz w:val="24"/>
          <w:szCs w:val="24"/>
        </w:rPr>
        <w:t>, находящимся</w:t>
      </w:r>
      <w:r w:rsidRPr="00965C9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Филипповском </w:t>
      </w:r>
      <w:r w:rsidRPr="00965C93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образовании».</w:t>
      </w:r>
    </w:p>
    <w:p w:rsidR="00E84DDC" w:rsidRPr="00630AD9" w:rsidRDefault="00E84DDC" w:rsidP="00E84DDC">
      <w:pPr>
        <w:pStyle w:val="a9"/>
        <w:ind w:firstLine="567"/>
      </w:pPr>
      <w:r>
        <w:t>3.</w:t>
      </w:r>
      <w:r w:rsidRPr="00630AD9"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вестник» и разместить  на  официальном сайте администрации Филипповского муниципального образования </w:t>
      </w:r>
      <w:r w:rsidRPr="00630AD9">
        <w:rPr>
          <w:lang w:val="en-US"/>
        </w:rPr>
        <w:t>http</w:t>
      </w:r>
      <w:r w:rsidRPr="00630AD9">
        <w:t>://</w:t>
      </w:r>
      <w:proofErr w:type="spellStart"/>
      <w:r w:rsidRPr="00630AD9">
        <w:t>филипповск</w:t>
      </w:r>
      <w:proofErr w:type="gramStart"/>
      <w:r w:rsidRPr="00630AD9">
        <w:t>.р</w:t>
      </w:r>
      <w:proofErr w:type="gramEnd"/>
      <w:r w:rsidRPr="00630AD9">
        <w:t>ф</w:t>
      </w:r>
      <w:proofErr w:type="spellEnd"/>
      <w:r w:rsidRPr="00630AD9">
        <w:t>/.</w:t>
      </w:r>
    </w:p>
    <w:p w:rsidR="00965C93" w:rsidRPr="00965C93" w:rsidRDefault="00E84DDC" w:rsidP="00E84DDC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65C93" w:rsidRPr="00965C9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="00F46B45">
        <w:rPr>
          <w:rFonts w:ascii="Times New Roman" w:hAnsi="Times New Roman" w:cs="Times New Roman"/>
          <w:sz w:val="24"/>
          <w:szCs w:val="24"/>
        </w:rPr>
        <w:t xml:space="preserve">дня </w:t>
      </w:r>
      <w:r w:rsidR="00965C93" w:rsidRPr="00965C93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0668F0" w:rsidRPr="008B6604" w:rsidRDefault="000668F0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8B6604" w:rsidRDefault="00E84DDC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Думы, </w:t>
      </w:r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>Глава Филипповского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                                                                            А.А.Федосеев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A09E7" w:rsidRDefault="000A09E7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A09E7" w:rsidRDefault="000A09E7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966C8E" w:rsidRDefault="00966C8E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965C93" w:rsidRPr="000668F0" w:rsidRDefault="00965C93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E84DDC" w:rsidRDefault="00E84DDC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DDC" w:rsidRDefault="00E84DDC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0668F0" w:rsidRDefault="000668F0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668F0" w:rsidRDefault="000668F0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8F0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proofErr w:type="gramEnd"/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8F0" w:rsidRPr="000668F0" w:rsidRDefault="000668F0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668F0" w:rsidRPr="00BD1891" w:rsidRDefault="00AB165B" w:rsidP="000668F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30.10.2019г  №86</w:t>
      </w:r>
    </w:p>
    <w:p w:rsidR="000668F0" w:rsidRPr="00BD1891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8F0" w:rsidRPr="00E84DDC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0A09E7"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>оложение</w:t>
      </w:r>
    </w:p>
    <w:p w:rsidR="00CE3B27" w:rsidRPr="00E84DDC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управления и распоряжения муниципальным имуществом</w:t>
      </w:r>
      <w:r w:rsidR="00966C8E"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668F0" w:rsidRPr="00E84DDC" w:rsidRDefault="00966C8E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находящимся</w:t>
      </w:r>
      <w:proofErr w:type="gramEnd"/>
      <w:r w:rsidR="000668F0"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A87998"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собственности Филипповского муниципального образования</w:t>
      </w:r>
      <w:r w:rsidR="000668F0" w:rsidRPr="00E84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68F0" w:rsidRPr="00E84DDC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891" w:rsidRPr="00BD1891" w:rsidRDefault="00BD1891" w:rsidP="00BD189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EC77C7">
        <w:rPr>
          <w:rFonts w:ascii="Times New Roman" w:eastAsia="Times New Roman" w:hAnsi="Times New Roman" w:cs="Times New Roman"/>
          <w:sz w:val="24"/>
          <w:szCs w:val="24"/>
        </w:rPr>
        <w:t xml:space="preserve">      Раздел </w:t>
      </w:r>
      <w:r w:rsidRPr="00BD1891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BD1891" w:rsidRDefault="00BD1891" w:rsidP="00C4413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760" w:rsidRPr="004001BD" w:rsidRDefault="00C44135" w:rsidP="00400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89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C631C" w:rsidRPr="00BD189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965C93" w:rsidRPr="00BD1891">
        <w:rPr>
          <w:rFonts w:ascii="Times New Roman" w:eastAsia="Times New Roman" w:hAnsi="Times New Roman" w:cs="Times New Roman"/>
          <w:sz w:val="24"/>
          <w:szCs w:val="24"/>
        </w:rPr>
        <w:t xml:space="preserve"> с Гражданским кодексом Российской Федерации, Земельным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Филипповского муниципального образования Зиминского района</w:t>
      </w:r>
      <w:r w:rsidR="0040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1BD">
        <w:rPr>
          <w:rFonts w:ascii="Times New Roman" w:hAnsi="Times New Roman" w:cs="Times New Roman"/>
          <w:sz w:val="24"/>
          <w:szCs w:val="24"/>
        </w:rPr>
        <w:t>и определяет основные принципы</w:t>
      </w:r>
      <w:proofErr w:type="gramEnd"/>
      <w:r w:rsidR="004001BD">
        <w:rPr>
          <w:rFonts w:ascii="Times New Roman" w:hAnsi="Times New Roman" w:cs="Times New Roman"/>
          <w:sz w:val="24"/>
          <w:szCs w:val="24"/>
        </w:rPr>
        <w:t xml:space="preserve"> управления и распоряжения муниципальным имуществом, находящимся в собственности </w:t>
      </w:r>
      <w:r w:rsidR="004001BD">
        <w:rPr>
          <w:rFonts w:ascii="Times New Roman" w:eastAsia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  (дал</w:t>
      </w:r>
      <w:r w:rsidR="004001BD">
        <w:rPr>
          <w:rFonts w:ascii="Times New Roman" w:eastAsia="Times New Roman" w:hAnsi="Times New Roman" w:cs="Times New Roman"/>
          <w:sz w:val="24"/>
          <w:szCs w:val="24"/>
        </w:rPr>
        <w:t xml:space="preserve">ее – муниципальное образование). </w:t>
      </w:r>
    </w:p>
    <w:p w:rsidR="00BD1891" w:rsidRPr="00434760" w:rsidRDefault="000668F0" w:rsidP="00434760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EC77C7" w:rsidP="00BD189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Глава 1</w:t>
      </w:r>
      <w:r w:rsidR="004733AA" w:rsidRPr="00BD1891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. 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Финансирование деятельности по управлению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bCs/>
          <w:sz w:val="24"/>
          <w:szCs w:val="24"/>
        </w:rPr>
        <w:t>и распоряжению муниципальным иму</w:t>
      </w:r>
      <w:r w:rsidRPr="00BD1891">
        <w:rPr>
          <w:rFonts w:ascii="Times New Roman" w:eastAsia="Times New Roman" w:hAnsi="Times New Roman" w:cs="Times New Roman"/>
          <w:bCs/>
          <w:sz w:val="24"/>
          <w:szCs w:val="24"/>
        </w:rPr>
        <w:softHyphen/>
        <w:t>ществом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EC77C7" w:rsidP="004733AA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Финансирование деятельности по управлению и рас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поряжению муниципальным имуществом осуществляет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0668F0" w:rsidRPr="00BD1891" w:rsidRDefault="004733AA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891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="00EC77C7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Глава 2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Собственность муниципального образования</w:t>
      </w:r>
    </w:p>
    <w:p w:rsidR="004733AA" w:rsidRPr="00BD1891" w:rsidRDefault="004733AA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EC77C7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учреждения, муниципальный жилищный фонд, другое движимое и недвижимое имущество, а также имущественные права муниципального образования.</w:t>
      </w:r>
    </w:p>
    <w:p w:rsidR="000668F0" w:rsidRPr="00BD1891" w:rsidRDefault="00EC77C7" w:rsidP="004733AA">
      <w:pPr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68F0" w:rsidRPr="005C2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33AA" w:rsidRPr="005C2DC3">
        <w:rPr>
          <w:rFonts w:ascii="Times New Roman" w:hAnsi="Times New Roman" w:cs="Times New Roman"/>
          <w:color w:val="000000" w:themeColor="text1"/>
          <w:sz w:val="24"/>
          <w:szCs w:val="24"/>
        </w:rPr>
        <w:t>Учет объектов недвижимости</w:t>
      </w:r>
      <w:r w:rsidR="00EC631C" w:rsidRPr="005C2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631C" w:rsidRPr="005C2DC3">
        <w:rPr>
          <w:rFonts w:ascii="Times New Roman" w:hAnsi="Times New Roman" w:cs="Times New Roman"/>
          <w:sz w:val="24"/>
          <w:szCs w:val="24"/>
        </w:rPr>
        <w:t xml:space="preserve"> движимого имущества, </w:t>
      </w:r>
      <w:r w:rsidR="004733AA" w:rsidRPr="005C2DC3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в том числе</w:t>
      </w:r>
      <w:r w:rsidR="00EC631C" w:rsidRPr="005C2DC3">
        <w:rPr>
          <w:rFonts w:ascii="Times New Roman" w:hAnsi="Times New Roman" w:cs="Times New Roman"/>
          <w:sz w:val="24"/>
          <w:szCs w:val="24"/>
        </w:rPr>
        <w:t xml:space="preserve"> во владении, пользовании распоряжении на праве оперативного управления</w:t>
      </w:r>
      <w:r w:rsidR="004733AA" w:rsidRPr="005C2DC3">
        <w:rPr>
          <w:rFonts w:ascii="Times New Roman" w:hAnsi="Times New Roman" w:cs="Times New Roman"/>
          <w:sz w:val="24"/>
          <w:szCs w:val="24"/>
        </w:rPr>
        <w:t xml:space="preserve"> м</w:t>
      </w:r>
      <w:r w:rsidR="00EC631C" w:rsidRPr="005C2DC3">
        <w:rPr>
          <w:rFonts w:ascii="Times New Roman" w:hAnsi="Times New Roman" w:cs="Times New Roman"/>
          <w:sz w:val="24"/>
          <w:szCs w:val="24"/>
        </w:rPr>
        <w:t>униципальными учреждениями</w:t>
      </w:r>
      <w:r w:rsidR="004733AA" w:rsidRPr="005C2DC3">
        <w:rPr>
          <w:rFonts w:ascii="Times New Roman" w:hAnsi="Times New Roman" w:cs="Times New Roman"/>
          <w:sz w:val="24"/>
          <w:szCs w:val="24"/>
        </w:rPr>
        <w:t>, осуществляют уполномоченные должностные лица администрации муниципального образования.</w:t>
      </w:r>
    </w:p>
    <w:p w:rsidR="000668F0" w:rsidRPr="00BD1891" w:rsidRDefault="00EC77C7" w:rsidP="004733AA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Имущество, находящееся в муниципальной собственности, может передаваться муниципальным учреждениям на праве оперативного управления в порядке, предусмотренном действующим законодательством.</w:t>
      </w:r>
    </w:p>
    <w:p w:rsid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692" w:rsidRDefault="006F6692" w:rsidP="006F6692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 . Система и полномочия органов местного самоуправления муниципального образования по управлению и распор</w:t>
      </w:r>
      <w:r w:rsidR="00985CE0">
        <w:rPr>
          <w:rFonts w:ascii="Times New Roman" w:eastAsia="Times New Roman" w:hAnsi="Times New Roman" w:cs="Times New Roman"/>
          <w:sz w:val="24"/>
          <w:szCs w:val="24"/>
        </w:rPr>
        <w:t>яжению муниципальным имуществом</w:t>
      </w:r>
    </w:p>
    <w:p w:rsidR="006F6692" w:rsidRPr="00BD1891" w:rsidRDefault="006F6692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391C4C" w:rsidP="00B96C7F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77C7">
        <w:rPr>
          <w:rFonts w:ascii="Times New Roman" w:eastAsia="Times New Roman" w:hAnsi="Times New Roman" w:cs="Times New Roman"/>
          <w:bCs/>
          <w:sz w:val="24"/>
          <w:szCs w:val="24"/>
        </w:rPr>
        <w:t>Глава 3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3658B"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Система органов по управлению и распоряжению муниципальным имуществом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6F6692" w:rsidRDefault="006F6692" w:rsidP="006F6692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0668F0" w:rsidRPr="006F6692">
        <w:rPr>
          <w:rFonts w:ascii="Times New Roman" w:eastAsia="Times New Roman" w:hAnsi="Times New Roman" w:cs="Times New Roman"/>
          <w:sz w:val="24"/>
          <w:szCs w:val="24"/>
        </w:rPr>
        <w:t>Систему органов управления и распоряжения муниципальным имуществом составляют</w:t>
      </w:r>
      <w:r w:rsidR="0013658B" w:rsidRPr="006F6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6F6692">
        <w:rPr>
          <w:rFonts w:ascii="Times New Roman" w:eastAsia="Times New Roman" w:hAnsi="Times New Roman" w:cs="Times New Roman"/>
          <w:sz w:val="24"/>
          <w:szCs w:val="24"/>
        </w:rPr>
        <w:t xml:space="preserve"> Дума муниципального образования, </w:t>
      </w:r>
      <w:r w:rsidR="0013658B" w:rsidRPr="006F6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6F6692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  <w:r w:rsidR="00A5459F" w:rsidRPr="006F6692">
        <w:rPr>
          <w:rFonts w:ascii="Times New Roman" w:eastAsia="Times New Roman" w:hAnsi="Times New Roman" w:cs="Times New Roman"/>
          <w:sz w:val="24"/>
          <w:szCs w:val="24"/>
        </w:rPr>
        <w:t>, администрация муниципального образования</w:t>
      </w:r>
      <w:r w:rsidR="000668F0" w:rsidRPr="006F6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8F0" w:rsidRPr="006F6692" w:rsidRDefault="000668F0" w:rsidP="006F6692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92">
        <w:rPr>
          <w:rFonts w:ascii="Times New Roman" w:eastAsia="Times New Roman" w:hAnsi="Times New Roman" w:cs="Times New Roman"/>
          <w:sz w:val="24"/>
          <w:szCs w:val="24"/>
        </w:rPr>
        <w:t>Муниципальные учреждения   осуществляют   функции   по управлению и распоряжению муниципальным имущест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вом в соответствии со своими уставами в пределах, оп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ределяемых законодательством Российской Федерации и настоящим Положением.</w:t>
      </w:r>
    </w:p>
    <w:p w:rsidR="000668F0" w:rsidRPr="006F6692" w:rsidRDefault="000668F0" w:rsidP="006F6692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92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муниципального образо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вания в органах управления хозяйственных обществ и иных юридических лиц, учредителем, уча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стником или членом которых оно выступает, осуществ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ляют доверенные представители муниципального образования, назначаемые главой муници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пального образования.</w:t>
      </w:r>
    </w:p>
    <w:p w:rsidR="000668F0" w:rsidRPr="006F6692" w:rsidRDefault="000668F0" w:rsidP="006F6692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92">
        <w:rPr>
          <w:rFonts w:ascii="Times New Roman" w:eastAsia="Times New Roman" w:hAnsi="Times New Roman" w:cs="Times New Roman"/>
          <w:sz w:val="24"/>
          <w:szCs w:val="24"/>
        </w:rPr>
        <w:t>Назначение, отзыв и организацию деятельности до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веренных лиц осуществляет глава муни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ципального образования в соответствии с законодатель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ством Российской Федерации и Уставом муниципально</w:t>
      </w:r>
      <w:r w:rsidRPr="006F6692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образования.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391C4C" w:rsidP="00B96C7F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6692">
        <w:rPr>
          <w:rFonts w:ascii="Times New Roman" w:eastAsia="Times New Roman" w:hAnsi="Times New Roman" w:cs="Times New Roman"/>
          <w:bCs/>
          <w:sz w:val="24"/>
          <w:szCs w:val="24"/>
        </w:rPr>
        <w:t>Глава 4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Полномочия Думы муниципального образования по вопросам управления и распоряжения муниципальным имуществом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Дума муниципального образования:</w:t>
      </w:r>
    </w:p>
    <w:p w:rsidR="000668F0" w:rsidRPr="00BD1891" w:rsidRDefault="00BD6131" w:rsidP="008A79CE">
      <w:pPr>
        <w:tabs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принимает в соответствии с Уставом муниципаль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ного образования решения, устанавливающие порядок управления и распоряжения муниципальным имущест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вом;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принимает решение об определении целей, условий и порядка деятельности муниципальных учреждений;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</w:t>
      </w:r>
      <w:r w:rsidR="00412334" w:rsidRPr="00BD1891">
        <w:rPr>
          <w:rFonts w:ascii="Times New Roman" w:eastAsia="Times New Roman" w:hAnsi="Times New Roman" w:cs="Times New Roman"/>
          <w:sz w:val="24"/>
          <w:szCs w:val="24"/>
        </w:rPr>
        <w:t>зование которых требуют согласие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  Думы муниципального образования;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устанавливает порядок определения размера арендной платы, порядок, условия и сроки внесения арендной платы за земли</w:t>
      </w:r>
      <w:r w:rsidR="007D5D9B">
        <w:rPr>
          <w:rFonts w:ascii="Times New Roman" w:eastAsia="Times New Roman" w:hAnsi="Times New Roman" w:cs="Times New Roman"/>
          <w:sz w:val="24"/>
          <w:szCs w:val="24"/>
        </w:rPr>
        <w:t>, которые предоставлены в аренду без проведения торгов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и нежилые помещения, находящиес</w:t>
      </w:r>
      <w:r w:rsidR="007D5D9B"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собственности;</w:t>
      </w:r>
    </w:p>
    <w:p w:rsidR="000668F0" w:rsidRPr="007D5D9B" w:rsidRDefault="000668F0" w:rsidP="008C471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="008C4716" w:rsidRPr="00BD1891">
        <w:rPr>
          <w:rFonts w:ascii="Times New Roman" w:eastAsia="Times New Roman" w:hAnsi="Times New Roman" w:cs="Times New Roman"/>
          <w:sz w:val="24"/>
          <w:szCs w:val="24"/>
        </w:rPr>
        <w:t xml:space="preserve">нимает решение о резервировании 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земельных участков в границах </w:t>
      </w:r>
      <w:r w:rsidRPr="007D5D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для муниципальных нужд;</w:t>
      </w:r>
    </w:p>
    <w:p w:rsidR="008C4716" w:rsidRPr="007D5D9B" w:rsidRDefault="00D22772" w:rsidP="00D22772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D5D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</w:t>
      </w:r>
      <w:r w:rsidR="008C4716" w:rsidRPr="007D5D9B">
        <w:rPr>
          <w:rFonts w:ascii="Times New Roman" w:hAnsi="Times New Roman" w:cs="Times New Roman"/>
          <w:color w:val="000000"/>
          <w:spacing w:val="-10"/>
          <w:sz w:val="24"/>
          <w:szCs w:val="24"/>
        </w:rPr>
        <w:t>- определяет условия и порядок приватизации муниципального имущества;</w:t>
      </w:r>
    </w:p>
    <w:p w:rsidR="000668F0" w:rsidRPr="007D5D9B" w:rsidRDefault="000668F0" w:rsidP="008C471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9B">
        <w:rPr>
          <w:rFonts w:ascii="Times New Roman" w:eastAsia="Times New Roman" w:hAnsi="Times New Roman" w:cs="Times New Roman"/>
          <w:sz w:val="24"/>
          <w:szCs w:val="24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0668F0" w:rsidRPr="00BD1891" w:rsidRDefault="000668F0" w:rsidP="008C471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9B">
        <w:rPr>
          <w:rFonts w:ascii="Times New Roman" w:eastAsia="Times New Roman" w:hAnsi="Times New Roman" w:cs="Times New Roman"/>
          <w:sz w:val="24"/>
          <w:szCs w:val="24"/>
        </w:rPr>
        <w:t>- рассматривает иные вопросы, отнесенные законодательством к ведению Думы муниципального образования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 по вопросам управления и распоряжения объектов муниципальной собственности.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Глава 5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Полномочия главы муниципального образования по вопросам 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bCs/>
          <w:sz w:val="24"/>
          <w:szCs w:val="24"/>
        </w:rPr>
        <w:t>распоряжения и управления муниципальным имуществом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образования: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возглавляет разработку и представляет на утвер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ждение Думы муниципального образования   проекты решений по установлению порядка управления и распоряжения муниципальным имуществом;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организует разработку и обеспечивает реализацию местных программ и проектов, направленных на повы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шение эффективности использования, управления и рас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поряжения муниципальным имуществом;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принимает решения об участии муниципального образования в хозяйственных обществах, определяет вид имущества, составляющего вклад муниципального образ</w:t>
      </w:r>
      <w:r w:rsidR="004C0BA5">
        <w:rPr>
          <w:rFonts w:ascii="Times New Roman" w:eastAsia="Times New Roman" w:hAnsi="Times New Roman" w:cs="Times New Roman"/>
          <w:sz w:val="24"/>
          <w:szCs w:val="24"/>
        </w:rPr>
        <w:t>ования в хозяйственных обществах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8F0" w:rsidRPr="00BD1891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назначает, отзывает и организует деятельность доверенных представителей муниципального образования в органах уп</w:t>
      </w:r>
      <w:r w:rsidR="00D22772" w:rsidRPr="00BD1891">
        <w:rPr>
          <w:rFonts w:ascii="Times New Roman" w:eastAsia="Times New Roman" w:hAnsi="Times New Roman" w:cs="Times New Roman"/>
          <w:sz w:val="24"/>
          <w:szCs w:val="24"/>
        </w:rPr>
        <w:t>равления хозяйственных обществ;</w:t>
      </w:r>
    </w:p>
    <w:p w:rsidR="000668F0" w:rsidRPr="00BD1891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принимает решение о приобретении имущества в муниципальную собственность;</w:t>
      </w:r>
    </w:p>
    <w:p w:rsidR="000668F0" w:rsidRPr="00BD1891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утверждает методики определения размера минимальной арендной платы за пользование объектами движимого и недвижимого муниципального имущества;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  определяет условия страхования недвижимого му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ниципального имущества;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  предоставляет льготы  по  пользованию муници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пальным имуществом.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BD189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6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035F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олномочия  администрации муниципального образования по управлению муниципальным имуществом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8D6F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 участвует в разработке проектов нормативных ак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тов муниципального образования о порядке управления и распоряжения муниципальным имуществом;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 организует учет муниципального имущества и осу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ществляет ведение его реестра;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проводит необходимые мероприятия по  инвентаризации и оценке муниципального имущества;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-  осуществляет </w:t>
      </w:r>
      <w:proofErr w:type="gramStart"/>
      <w:r w:rsidRPr="00BD189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по назначению и сохранностью муниципального имущества;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 разрабатывает проекты соответствующих правовых актов муниципального образования, перечни объектов областной и федеральной собственности при передаче их в муниципальную собственность, и обеспечивает прове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дение процедуры передачи имущества в порядке, уста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навливаемом  соответствующими органами  государст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венной власти и местного самоуправления;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 утверждает документы на передачу с баланса на ба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ланс объектов муниципальной собственности;</w:t>
      </w:r>
    </w:p>
    <w:p w:rsidR="00A46389" w:rsidRPr="00985CE0" w:rsidRDefault="008A79CE" w:rsidP="00A46389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 принимает решение о создании</w:t>
      </w:r>
      <w:r w:rsidR="00A46389" w:rsidRPr="00985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реорганизации, ликвидации му</w:t>
      </w:r>
      <w:r w:rsidR="00A46389" w:rsidRPr="00985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ници</w:t>
      </w:r>
      <w:r w:rsidRPr="00985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пальных учреждений</w:t>
      </w:r>
      <w:r w:rsidR="00A46389" w:rsidRPr="00985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 от имени муниципального образования согласовы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вает документы по передаче объектов федеральной соб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ственности в собственность муниципального образова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ния в случаях, установленных федеральным законода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тельством;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обеспечивает защиту ин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тересов муниципального образования в органах управления хозяйственных обществ, часть акций или доли и вклады которых находятся в муниципальной собствен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выступает от имени муниципального образования арендодателем и залогодателем недвижимого имущест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ва;</w:t>
      </w:r>
      <w:r w:rsidRPr="00BD1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 дает в установленном порядке разрешения на передачу в залог имущества, закреплен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ного за ними на праве хозяйственного ведения;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lastRenderedPageBreak/>
        <w:t>-   передает в установленном порядке муниципальное имущество в хозяйственное ведение, оперативное управ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ление</w:t>
      </w:r>
      <w:r w:rsidR="00EC631C" w:rsidRPr="00BD18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предприятиям и учреждениям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дает в установленном законом порядке разрешения на списание муниципального имущества;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заключает договоры (купли-продажи, мены, даре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ния, ренты) на приобретение в муниципальную собст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венность объектов недвижимого имущества;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-   совместно с соответствующими отраслевыми </w:t>
      </w:r>
      <w:r w:rsidR="00622FDA" w:rsidRPr="00BD1891">
        <w:rPr>
          <w:rFonts w:ascii="Times New Roman" w:eastAsia="Times New Roman" w:hAnsi="Times New Roman" w:cs="Times New Roman"/>
          <w:sz w:val="24"/>
          <w:szCs w:val="24"/>
        </w:rPr>
        <w:t xml:space="preserve">(функциональными) и территориальными 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нами </w:t>
      </w:r>
      <w:r w:rsidR="00622FDA" w:rsidRPr="00BD189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участвует в разработке проекта местной программы приватизации;</w:t>
      </w:r>
    </w:p>
    <w:p w:rsidR="00391C4C" w:rsidRPr="00BD1891" w:rsidRDefault="00391C4C" w:rsidP="00391C4C">
      <w:pPr>
        <w:shd w:val="clear" w:color="auto" w:fill="FFFFFF"/>
        <w:tabs>
          <w:tab w:val="left" w:pos="-1985"/>
          <w:tab w:val="left" w:pos="570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18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18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обеспечивает в пределах своей компетенции защиту </w:t>
      </w:r>
      <w:r w:rsidRPr="00BD189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имущественных прав муниципального образования при ведении дел в суде, арбитражном суде, третейском суде, и</w:t>
      </w:r>
      <w:r w:rsidRPr="00BD1891">
        <w:rPr>
          <w:rFonts w:ascii="Times New Roman" w:hAnsi="Times New Roman" w:cs="Times New Roman"/>
          <w:color w:val="000000"/>
          <w:sz w:val="24"/>
          <w:szCs w:val="24"/>
        </w:rPr>
        <w:t xml:space="preserve">сполняя полномочия заявителя или заинтересованного лица по делам особого производства, истца, ответчика либо третьего </w:t>
      </w:r>
      <w:r w:rsidRPr="00BD1891">
        <w:rPr>
          <w:rFonts w:ascii="Times New Roman" w:hAnsi="Times New Roman" w:cs="Times New Roman"/>
          <w:color w:val="000000"/>
          <w:spacing w:val="-7"/>
          <w:sz w:val="24"/>
          <w:szCs w:val="24"/>
        </w:rPr>
        <w:t>лица, а  также  в качестве административного истца и иных лиц, участвующих в деле, в соответствии с Кодексом административного судопроизводства Российской Федерации;</w:t>
      </w:r>
      <w:proofErr w:type="gramEnd"/>
    </w:p>
    <w:p w:rsidR="000668F0" w:rsidRPr="00BD1891" w:rsidRDefault="000668F0" w:rsidP="00391C4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от имени  муниципального  образования  владеет принадлежащими муниципальному образованию объек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тами приватизации до момента их продажи, в том числе осуществляет полномочия муниципального образования как акционера (участника) в хозяйственных обществах;</w:t>
      </w:r>
    </w:p>
    <w:p w:rsid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от имени муниципального образования осуществ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ляет продажу объектов приватизации.</w:t>
      </w:r>
    </w:p>
    <w:p w:rsidR="006F6692" w:rsidRPr="00BD1891" w:rsidRDefault="006F669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6F6692" w:rsidP="006F6692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3. Порядок управления муниципальным имуществом, закрепленным за муниципальным учреждением.</w:t>
      </w:r>
    </w:p>
    <w:p w:rsidR="006F6692" w:rsidRPr="00BD1891" w:rsidRDefault="006F6692" w:rsidP="006F6692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7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Муниципальное учреждение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учреждение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создается для исполнения функций некоммерческого характера.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учреждения выступает администрация муниципального образования.</w:t>
      </w:r>
    </w:p>
    <w:p w:rsidR="00A55B45" w:rsidRPr="00BD1891" w:rsidRDefault="006F6692" w:rsidP="00A55B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B45" w:rsidRPr="00BD1891">
        <w:rPr>
          <w:rFonts w:ascii="Times New Roman" w:hAnsi="Times New Roman" w:cs="Times New Roman"/>
          <w:sz w:val="24"/>
          <w:szCs w:val="24"/>
        </w:rPr>
        <w:t xml:space="preserve">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E1601B" w:rsidRPr="00BD1891">
        <w:rPr>
          <w:rFonts w:ascii="Times New Roman" w:hAnsi="Times New Roman" w:cs="Times New Roman"/>
          <w:sz w:val="24"/>
          <w:szCs w:val="24"/>
        </w:rPr>
        <w:t xml:space="preserve"> </w:t>
      </w:r>
      <w:r w:rsidR="00E1601B">
        <w:rPr>
          <w:rFonts w:ascii="Times New Roman" w:hAnsi="Times New Roman" w:cs="Times New Roman"/>
          <w:sz w:val="24"/>
          <w:szCs w:val="24"/>
        </w:rPr>
        <w:t>у</w:t>
      </w:r>
      <w:r w:rsidR="00A55B45" w:rsidRPr="00BD1891">
        <w:rPr>
          <w:rFonts w:ascii="Times New Roman" w:hAnsi="Times New Roman" w:cs="Times New Roman"/>
          <w:sz w:val="24"/>
          <w:szCs w:val="24"/>
        </w:rPr>
        <w:t>чреждение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CE3B27" w:rsidRPr="00BD1891" w:rsidRDefault="000668F0" w:rsidP="00AC336B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учреждения утверждается </w:t>
      </w:r>
      <w:r w:rsidR="00A55B45" w:rsidRPr="00BD1891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и подлежит </w:t>
      </w:r>
      <w:r w:rsidRPr="00753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регистрации </w:t>
      </w:r>
      <w:r w:rsidR="00753A2A">
        <w:rPr>
          <w:rFonts w:ascii="Times New Roman" w:eastAsia="Times New Roman" w:hAnsi="Times New Roman" w:cs="Times New Roman"/>
          <w:sz w:val="24"/>
          <w:szCs w:val="24"/>
        </w:rPr>
        <w:t>в налоговых органах в порядке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, определенном действующим законодательством РФ.</w:t>
      </w:r>
    </w:p>
    <w:p w:rsidR="002B3819" w:rsidRPr="00BD1891" w:rsidRDefault="006F6692" w:rsidP="00CE3B27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E3B27" w:rsidRPr="00BD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Реорганизация </w:t>
      </w:r>
      <w:r w:rsidR="00A46389" w:rsidRPr="00BD1891">
        <w:rPr>
          <w:rFonts w:ascii="Times New Roman" w:eastAsia="Times New Roman" w:hAnsi="Times New Roman" w:cs="Times New Roman"/>
          <w:sz w:val="24"/>
          <w:szCs w:val="24"/>
        </w:rPr>
        <w:t xml:space="preserve">и ликвидация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1601B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учреждения осуществляется по ре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шению </w:t>
      </w:r>
      <w:r w:rsidR="00A46389" w:rsidRPr="00BD1891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законодат</w:t>
      </w:r>
      <w:r w:rsidR="002B3819" w:rsidRPr="00BD1891">
        <w:rPr>
          <w:rFonts w:ascii="Times New Roman" w:eastAsia="Times New Roman" w:hAnsi="Times New Roman" w:cs="Times New Roman"/>
          <w:sz w:val="24"/>
          <w:szCs w:val="24"/>
        </w:rPr>
        <w:t>ельством Рос</w:t>
      </w:r>
      <w:r w:rsidR="002B3819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Федерации.</w:t>
      </w:r>
    </w:p>
    <w:p w:rsidR="002B3819" w:rsidRPr="00AC336B" w:rsidRDefault="00AC336B" w:rsidP="00AC336B">
      <w:pPr>
        <w:widowControl w:val="0"/>
        <w:shd w:val="clear" w:color="auto" w:fill="FFFFFF"/>
        <w:tabs>
          <w:tab w:val="left" w:pos="-1985"/>
          <w:tab w:val="left" w:pos="628"/>
          <w:tab w:val="left" w:pos="851"/>
        </w:tabs>
        <w:autoSpaceDE w:val="0"/>
        <w:autoSpaceDN w:val="0"/>
        <w:adjustRightInd w:val="0"/>
        <w:spacing w:after="0" w:line="240" w:lineRule="auto"/>
        <w:ind w:right="57" w:firstLine="28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17.</w:t>
      </w:r>
      <w:r w:rsidR="002B3819" w:rsidRPr="00AC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>Муниципальное у</w:t>
      </w:r>
      <w:r w:rsidR="002B3819" w:rsidRPr="00AC336B">
        <w:rPr>
          <w:rFonts w:ascii="Times New Roman" w:hAnsi="Times New Roman" w:cs="Times New Roman"/>
          <w:color w:val="000000"/>
          <w:spacing w:val="-5"/>
          <w:sz w:val="24"/>
          <w:szCs w:val="24"/>
        </w:rPr>
        <w:t>чреждение может быть также ликвидировано по решению суда по основаниям и в порядке, определенном действующим законодательством Российской Федерации.</w:t>
      </w:r>
    </w:p>
    <w:p w:rsidR="000668F0" w:rsidRPr="00AC336B" w:rsidRDefault="000668F0" w:rsidP="00AC336B">
      <w:pPr>
        <w:pStyle w:val="a6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36B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содержания и деятельности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1601B" w:rsidRPr="00AC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36B">
        <w:rPr>
          <w:rFonts w:ascii="Times New Roman" w:eastAsia="Times New Roman" w:hAnsi="Times New Roman" w:cs="Times New Roman"/>
          <w:sz w:val="24"/>
          <w:szCs w:val="24"/>
        </w:rPr>
        <w:t>учреждения осуществляется полностью или частично за счет средств местного бюджета, а также иных источни</w:t>
      </w:r>
      <w:r w:rsidRPr="00AC336B">
        <w:rPr>
          <w:rFonts w:ascii="Times New Roman" w:eastAsia="Times New Roman" w:hAnsi="Times New Roman" w:cs="Times New Roman"/>
          <w:sz w:val="24"/>
          <w:szCs w:val="24"/>
        </w:rPr>
        <w:softHyphen/>
        <w:t>ков,   предусмотренных  законодательством  Российской Федерации.</w:t>
      </w:r>
    </w:p>
    <w:p w:rsidR="000668F0" w:rsidRPr="00BD1891" w:rsidRDefault="00E1601B" w:rsidP="00AC336B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чреждениям, за исключением учреждений, вы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8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Имущество</w:t>
      </w:r>
      <w:r w:rsidR="00E16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учреждения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. Все имущество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1601B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учреждения находится в муници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пальной собственности и закрепляется за ним на праве оперативного управления.</w:t>
      </w:r>
    </w:p>
    <w:p w:rsidR="00434760" w:rsidRDefault="000668F0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5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имущества создаваемого</w:t>
      </w:r>
      <w:r w:rsidR="00E1601B" w:rsidRPr="00E16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01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035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 опре</w:t>
      </w:r>
      <w:r w:rsidRPr="004035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деляется постановлением администрации муници</w:t>
      </w:r>
      <w:r w:rsidRPr="004035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пального образования о создании </w:t>
      </w:r>
      <w:r w:rsidR="008E4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4035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учреждения. </w:t>
      </w:r>
    </w:p>
    <w:p w:rsidR="000668F0" w:rsidRPr="00BD1891" w:rsidRDefault="00AC336B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A00CB2" w:rsidRPr="00BD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Имущество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E4D30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учреждения формируется за счет: 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а) имущества и финансовых средств местного бюдже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та, передаваемых  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учреждению в установленном порядке;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б) имущества, приобретенного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по граж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данско-правовым сделкам;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в) доходов от разрешенных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 xml:space="preserve">муницпальному 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учреждению видов хозяй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ственной деятельности;</w:t>
      </w:r>
    </w:p>
    <w:p w:rsidR="00A00CB2" w:rsidRPr="00BD1891" w:rsidRDefault="000668F0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г) иных поступлений.</w:t>
      </w:r>
    </w:p>
    <w:p w:rsidR="000668F0" w:rsidRPr="00BD1891" w:rsidRDefault="00AC336B" w:rsidP="00AC336B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A00CB2" w:rsidRPr="00BD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8E4D30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чреждение не вправе отчуждать или иным спо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собом распоряжаться закрепленным за ним имуществом и имуществом, приобретенным за счет средств, выде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ленных по смете.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Администрация</w:t>
      </w:r>
      <w:r w:rsidR="00F46B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 вправе изъ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ять у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E4D30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учреждения излишнее, не используемое либо ис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пользуемое не по назначению муниципальное имущест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во, и распорядиться им в установленном настоящим Положением порядке.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BD189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 9</w:t>
      </w:r>
      <w:r w:rsidR="00E1601B">
        <w:rPr>
          <w:rFonts w:ascii="Times New Roman" w:eastAsia="Times New Roman" w:hAnsi="Times New Roman" w:cs="Times New Roman"/>
          <w:bCs/>
          <w:sz w:val="24"/>
          <w:szCs w:val="24"/>
        </w:rPr>
        <w:t>. Управление</w:t>
      </w:r>
      <w:r w:rsidR="008E4D30" w:rsidRPr="008E4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E160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учреждением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AC336B" w:rsidP="00B523AE">
      <w:pPr>
        <w:tabs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. Управление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8E4D30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учреждением осуществляют их руководители, назначаемые и освобождаемые от</w:t>
      </w:r>
      <w:r w:rsidR="00C850E1" w:rsidRPr="00BD1891">
        <w:rPr>
          <w:rFonts w:ascii="Times New Roman" w:eastAsia="Times New Roman" w:hAnsi="Times New Roman" w:cs="Times New Roman"/>
          <w:sz w:val="24"/>
          <w:szCs w:val="24"/>
        </w:rPr>
        <w:t xml:space="preserve"> должности главой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Права, обязанности и условия деятельности руково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дителя, а также взаимная ответственность сторон опре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деляется в трудовом договоре, заключаемом с руководителем.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10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 </w:t>
      </w:r>
      <w:r w:rsidR="008E4D3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учреждений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. Муниципальные у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чреждения: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осуществляют оперативный учет результатов своей деятельности, ведут  бухгалтерский   и  статистический учет и отчетность в установленном законодательством порядке, сроках и объеме;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-   представляют в органы местного самоуправления ежегодные отчеты о своей деят</w:t>
      </w:r>
      <w:r w:rsidR="008A79CE">
        <w:rPr>
          <w:rFonts w:ascii="Times New Roman" w:eastAsia="Times New Roman" w:hAnsi="Times New Roman" w:cs="Times New Roman"/>
          <w:sz w:val="24"/>
          <w:szCs w:val="24"/>
        </w:rPr>
        <w:t>ельности по установленной форме.</w:t>
      </w:r>
    </w:p>
    <w:p w:rsidR="000668F0" w:rsidRDefault="00B523AE" w:rsidP="00B523AE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336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Ревизии и проверки деятельности 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учреждений проводятся в установленном порядке на ос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новании решения главы муниципального образования или уполномоченных государственных ор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ганов.</w:t>
      </w:r>
    </w:p>
    <w:p w:rsidR="006F6692" w:rsidRDefault="006F6692" w:rsidP="006F6692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692" w:rsidRPr="00BD1891" w:rsidRDefault="006F6692" w:rsidP="006F6692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 Порядок распоряжения муниципальным имуществом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11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Порядок отчуждения муниципального имущества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Отчуждение движимого и недвижимого муници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пального имущества в собственность юридических и фи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softHyphen/>
        <w:t>зических лиц осуществляется в соответствии с федеральными законами, законами Иркутской области о приватизации.</w:t>
      </w:r>
    </w:p>
    <w:p w:rsidR="00B401F3" w:rsidRPr="00BD1891" w:rsidRDefault="00B401F3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12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Аренда муниципального имущества</w:t>
      </w:r>
    </w:p>
    <w:p w:rsidR="00CA74DC" w:rsidRPr="00BD1891" w:rsidRDefault="00CA74D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29 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Арендодателями муниципального имущества: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а) находящегося в муниципальной собственности, выступает в установленном порядке администрация</w:t>
      </w:r>
      <w:r w:rsidR="00F46B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б) закрепленного  за учреждениями на праве  оперативного  управления, сами учреждения,   по согласованию с  собственником в установленном порядке;</w:t>
      </w:r>
    </w:p>
    <w:p w:rsidR="00CA74DC" w:rsidRPr="00BD1891" w:rsidRDefault="00AC336B" w:rsidP="00CA74DC">
      <w:pPr>
        <w:shd w:val="clear" w:color="auto" w:fill="FFFFFF"/>
        <w:tabs>
          <w:tab w:val="left" w:pos="743"/>
        </w:tabs>
        <w:spacing w:after="0" w:line="240" w:lineRule="auto"/>
        <w:ind w:left="57" w:right="57" w:firstLine="56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CA74DC" w:rsidRPr="00BD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74DC" w:rsidRPr="00BD18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Минимальный   размер  арендной   платы   по   договорам аренды   муниципального   имущества,   находящегося   в   казне </w:t>
      </w:r>
      <w:r w:rsidR="00CA74DC" w:rsidRPr="00BD18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муниципального   образования,  а  также  закрепленного   на </w:t>
      </w:r>
      <w:r w:rsidR="00CA74DC" w:rsidRPr="00BD1891">
        <w:rPr>
          <w:rFonts w:ascii="Times New Roman" w:hAnsi="Times New Roman" w:cs="Times New Roman"/>
          <w:color w:val="000000"/>
          <w:sz w:val="24"/>
          <w:szCs w:val="24"/>
        </w:rPr>
        <w:t xml:space="preserve">праве  оперативного  управления   за  муниципальными </w:t>
      </w:r>
      <w:r w:rsidR="00CA74DC" w:rsidRPr="00BD18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учреждениями устанавливается по соглашению сторон, но не </w:t>
      </w:r>
      <w:r w:rsidR="00CA74DC" w:rsidRPr="00BD1891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менее  установленной   действующей   на  момент заключения  договора  аренды  методики,  утверждаемой органами местного самоуправления муниципального образования</w:t>
      </w:r>
      <w:r w:rsidR="00CA74DC" w:rsidRPr="00BD189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BD1891" w:rsidRDefault="00BD1891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13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Безвозмездное пользование муниципальным имуществом</w:t>
      </w:r>
    </w:p>
    <w:p w:rsidR="00B401F3" w:rsidRPr="00BD1891" w:rsidRDefault="00B401F3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 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CA74DC" w:rsidRPr="00BD1891" w:rsidRDefault="00AC336B" w:rsidP="00CA74DC">
      <w:pPr>
        <w:shd w:val="clear" w:color="auto" w:fill="FFFFFF"/>
        <w:spacing w:after="0" w:line="240" w:lineRule="auto"/>
        <w:ind w:left="11" w:firstLine="4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CA74DC" w:rsidRPr="00BD1891">
        <w:rPr>
          <w:rFonts w:ascii="Times New Roman" w:hAnsi="Times New Roman" w:cs="Times New Roman"/>
          <w:color w:val="000000"/>
          <w:sz w:val="24"/>
          <w:szCs w:val="24"/>
        </w:rPr>
        <w:t>Ссудодателем  муниципального  имущества  выступает администрация</w:t>
      </w:r>
      <w:r w:rsidR="00F46B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CA74DC" w:rsidRPr="00BD189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порядке,  установленном  законодательством  для </w:t>
      </w:r>
      <w:r w:rsidR="00CA74DC" w:rsidRPr="00BD1891">
        <w:rPr>
          <w:rFonts w:ascii="Times New Roman" w:hAnsi="Times New Roman" w:cs="Times New Roman"/>
          <w:color w:val="000000"/>
          <w:spacing w:val="-5"/>
          <w:sz w:val="24"/>
          <w:szCs w:val="24"/>
        </w:rPr>
        <w:t>арендодателя муниципального имущества.</w:t>
      </w:r>
    </w:p>
    <w:p w:rsidR="000668F0" w:rsidRPr="00BD1891" w:rsidRDefault="000668F0" w:rsidP="00B0126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3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.  Муниципальное имущество передается в безвозмездное пользование с условием его целевого использования, на основании решения главы муниципального образования. 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BD1891" w:rsidRDefault="000668F0" w:rsidP="00BD189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BD189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14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Доверительное управление муниципальным имуществом</w:t>
      </w:r>
    </w:p>
    <w:p w:rsidR="00B401F3" w:rsidRPr="00BD1891" w:rsidRDefault="00B401F3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 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В доверительное  управление может передаваться муниципальное имущ</w:t>
      </w:r>
      <w:r w:rsidR="008E4D30">
        <w:rPr>
          <w:rFonts w:ascii="Times New Roman" w:eastAsia="Times New Roman" w:hAnsi="Times New Roman" w:cs="Times New Roman"/>
          <w:sz w:val="24"/>
          <w:szCs w:val="24"/>
        </w:rPr>
        <w:t>ество,  состоящее в муниципально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й собственности.</w:t>
      </w:r>
    </w:p>
    <w:p w:rsidR="000668F0" w:rsidRPr="00BD1891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36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. Учредителем доверительного управления муниципальным </w:t>
      </w:r>
      <w:r w:rsidR="00F46B45">
        <w:rPr>
          <w:rFonts w:ascii="Times New Roman" w:eastAsia="Times New Roman" w:hAnsi="Times New Roman" w:cs="Times New Roman"/>
          <w:sz w:val="24"/>
          <w:szCs w:val="24"/>
        </w:rPr>
        <w:t>имуществом от имени муниципального образования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 xml:space="preserve"> выступает администрация</w:t>
      </w:r>
      <w:r w:rsidR="00F46B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образзования</w:t>
      </w:r>
      <w:r w:rsidRPr="00BD1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Стороной, принимающей муниципальное имущество в доверительное управление, может выступать индивидуальный предприниматель, зарегистрированный  в установленном порядке,   или   коммерческая   организация.</w:t>
      </w:r>
    </w:p>
    <w:p w:rsidR="000668F0" w:rsidRPr="00BD1891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D1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BD1891" w:rsidRDefault="006F6692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15</w:t>
      </w:r>
      <w:r w:rsidR="000668F0" w:rsidRPr="00BD1891">
        <w:rPr>
          <w:rFonts w:ascii="Times New Roman" w:eastAsia="Times New Roman" w:hAnsi="Times New Roman" w:cs="Times New Roman"/>
          <w:bCs/>
          <w:sz w:val="24"/>
          <w:szCs w:val="24"/>
        </w:rPr>
        <w:t>. Заключительные положения</w:t>
      </w:r>
    </w:p>
    <w:p w:rsidR="00B401F3" w:rsidRPr="00BD1891" w:rsidRDefault="00B401F3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BD1891" w:rsidRDefault="00AC336B" w:rsidP="00A5459F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муниципального образования вправе заключать соглашения с администрацией Зиминского районного муниципального образования на </w:t>
      </w:r>
      <w:r w:rsidR="00B0126C" w:rsidRPr="00BD1891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 xml:space="preserve"> части своих полномочий по управлению муниципальным имуществом в порядке, определенном действующим законодательством.</w:t>
      </w:r>
    </w:p>
    <w:p w:rsidR="000668F0" w:rsidRPr="00BD1891" w:rsidRDefault="00AC336B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0668F0" w:rsidRPr="00BD1891">
        <w:rPr>
          <w:rFonts w:ascii="Times New Roman" w:eastAsia="Times New Roman" w:hAnsi="Times New Roman" w:cs="Times New Roman"/>
          <w:sz w:val="24"/>
          <w:szCs w:val="24"/>
        </w:rPr>
        <w:t>. Иные вопросы по управлению и распоряжению муниципальным имуществом, не урегулированные данным Положением, решаются  в порядке, установленном действующим законодательством Российской Федерации.</w:t>
      </w:r>
    </w:p>
    <w:p w:rsidR="00033381" w:rsidRPr="00BD1891" w:rsidRDefault="00033381" w:rsidP="000A1671">
      <w:pPr>
        <w:spacing w:after="0" w:line="240" w:lineRule="auto"/>
        <w:ind w:left="57" w:right="57" w:firstLine="510"/>
        <w:rPr>
          <w:rFonts w:ascii="Times New Roman" w:hAnsi="Times New Roman" w:cs="Times New Roman"/>
          <w:sz w:val="24"/>
          <w:szCs w:val="24"/>
        </w:rPr>
      </w:pPr>
    </w:p>
    <w:sectPr w:rsidR="00033381" w:rsidRPr="00BD1891" w:rsidSect="0041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7F9"/>
    <w:multiLevelType w:val="hybridMultilevel"/>
    <w:tmpl w:val="442E1050"/>
    <w:lvl w:ilvl="0" w:tplc="59208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2C2E4D"/>
    <w:multiLevelType w:val="multilevel"/>
    <w:tmpl w:val="16D4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571AD"/>
    <w:multiLevelType w:val="multilevel"/>
    <w:tmpl w:val="AE1E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20E65"/>
    <w:multiLevelType w:val="multilevel"/>
    <w:tmpl w:val="E87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>
    <w:nsid w:val="23E53AF5"/>
    <w:multiLevelType w:val="multilevel"/>
    <w:tmpl w:val="145E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44E7B"/>
    <w:multiLevelType w:val="hybridMultilevel"/>
    <w:tmpl w:val="53569034"/>
    <w:lvl w:ilvl="0" w:tplc="A282D5F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464DFA"/>
    <w:multiLevelType w:val="multilevel"/>
    <w:tmpl w:val="6058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21E2"/>
    <w:multiLevelType w:val="hybridMultilevel"/>
    <w:tmpl w:val="C2526C56"/>
    <w:lvl w:ilvl="0" w:tplc="6AE8D5E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78657F"/>
    <w:multiLevelType w:val="multilevel"/>
    <w:tmpl w:val="2ADE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F6E7F"/>
    <w:multiLevelType w:val="hybridMultilevel"/>
    <w:tmpl w:val="3BD48AAE"/>
    <w:lvl w:ilvl="0" w:tplc="898647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E6BD5"/>
    <w:multiLevelType w:val="multilevel"/>
    <w:tmpl w:val="3E8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4"/>
    <w:lvlOverride w:ilvl="0">
      <w:startOverride w:val="3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F0"/>
    <w:rsid w:val="000044E4"/>
    <w:rsid w:val="00027549"/>
    <w:rsid w:val="00033381"/>
    <w:rsid w:val="000668F0"/>
    <w:rsid w:val="000A09E7"/>
    <w:rsid w:val="000A1671"/>
    <w:rsid w:val="000B50E2"/>
    <w:rsid w:val="0013658B"/>
    <w:rsid w:val="001A1AC6"/>
    <w:rsid w:val="001A2E3A"/>
    <w:rsid w:val="002B3819"/>
    <w:rsid w:val="002C527B"/>
    <w:rsid w:val="00367AEF"/>
    <w:rsid w:val="00391C4C"/>
    <w:rsid w:val="00395CB3"/>
    <w:rsid w:val="003B5F2E"/>
    <w:rsid w:val="004001BD"/>
    <w:rsid w:val="004035F5"/>
    <w:rsid w:val="00412334"/>
    <w:rsid w:val="004142A1"/>
    <w:rsid w:val="00434760"/>
    <w:rsid w:val="004733AA"/>
    <w:rsid w:val="004A3BCC"/>
    <w:rsid w:val="004C0BA5"/>
    <w:rsid w:val="00553342"/>
    <w:rsid w:val="005C2DC3"/>
    <w:rsid w:val="00614749"/>
    <w:rsid w:val="00622FDA"/>
    <w:rsid w:val="006F6692"/>
    <w:rsid w:val="00753A2A"/>
    <w:rsid w:val="00756DB5"/>
    <w:rsid w:val="007D5D9B"/>
    <w:rsid w:val="008A79CE"/>
    <w:rsid w:val="008B2719"/>
    <w:rsid w:val="008B6604"/>
    <w:rsid w:val="008C4716"/>
    <w:rsid w:val="008D6FBC"/>
    <w:rsid w:val="008E4D30"/>
    <w:rsid w:val="00943FB3"/>
    <w:rsid w:val="00965C93"/>
    <w:rsid w:val="00966C8E"/>
    <w:rsid w:val="009673D9"/>
    <w:rsid w:val="00985CE0"/>
    <w:rsid w:val="00A00CB2"/>
    <w:rsid w:val="00A32E99"/>
    <w:rsid w:val="00A44484"/>
    <w:rsid w:val="00A44B25"/>
    <w:rsid w:val="00A46389"/>
    <w:rsid w:val="00A5459F"/>
    <w:rsid w:val="00A55B45"/>
    <w:rsid w:val="00A87998"/>
    <w:rsid w:val="00AB165B"/>
    <w:rsid w:val="00AC336B"/>
    <w:rsid w:val="00AE62B3"/>
    <w:rsid w:val="00B0126C"/>
    <w:rsid w:val="00B401F3"/>
    <w:rsid w:val="00B523AE"/>
    <w:rsid w:val="00B96C7F"/>
    <w:rsid w:val="00BD1891"/>
    <w:rsid w:val="00BD6131"/>
    <w:rsid w:val="00C44135"/>
    <w:rsid w:val="00C850E1"/>
    <w:rsid w:val="00CA74DC"/>
    <w:rsid w:val="00CE3B27"/>
    <w:rsid w:val="00D22772"/>
    <w:rsid w:val="00DF55BD"/>
    <w:rsid w:val="00E1601B"/>
    <w:rsid w:val="00E84DDC"/>
    <w:rsid w:val="00EC631C"/>
    <w:rsid w:val="00EC77C7"/>
    <w:rsid w:val="00F46B45"/>
    <w:rsid w:val="00FC60DF"/>
    <w:rsid w:val="00F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8F0"/>
    <w:rPr>
      <w:b/>
      <w:bCs/>
    </w:rPr>
  </w:style>
  <w:style w:type="character" w:styleId="a5">
    <w:name w:val="Emphasis"/>
    <w:basedOn w:val="a0"/>
    <w:uiPriority w:val="20"/>
    <w:qFormat/>
    <w:rsid w:val="000668F0"/>
    <w:rPr>
      <w:i/>
      <w:iCs/>
    </w:rPr>
  </w:style>
  <w:style w:type="paragraph" w:styleId="a6">
    <w:name w:val="List Paragraph"/>
    <w:basedOn w:val="a"/>
    <w:uiPriority w:val="34"/>
    <w:qFormat/>
    <w:rsid w:val="00A5459F"/>
    <w:pPr>
      <w:ind w:left="720"/>
      <w:contextualSpacing/>
    </w:pPr>
  </w:style>
  <w:style w:type="paragraph" w:styleId="a7">
    <w:name w:val="Body Text Indent"/>
    <w:basedOn w:val="a"/>
    <w:link w:val="1"/>
    <w:uiPriority w:val="99"/>
    <w:rsid w:val="00965C93"/>
    <w:pPr>
      <w:widowControl w:val="0"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65C93"/>
  </w:style>
  <w:style w:type="character" w:customStyle="1" w:styleId="1">
    <w:name w:val="Основной текст с отступом Знак1"/>
    <w:basedOn w:val="a0"/>
    <w:link w:val="a7"/>
    <w:uiPriority w:val="99"/>
    <w:locked/>
    <w:rsid w:val="00965C9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E8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E84D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5C06-FC76-499C-80F0-03BC5A29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User</cp:lastModifiedBy>
  <cp:revision>15</cp:revision>
  <dcterms:created xsi:type="dcterms:W3CDTF">2018-08-06T01:58:00Z</dcterms:created>
  <dcterms:modified xsi:type="dcterms:W3CDTF">2019-11-05T05:27:00Z</dcterms:modified>
</cp:coreProperties>
</file>