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D0" w:rsidRDefault="005C5DD0" w:rsidP="00395EF1">
      <w:pPr>
        <w:pStyle w:val="af3"/>
        <w:ind w:left="-142"/>
        <w:jc w:val="center"/>
        <w:rPr>
          <w:sz w:val="16"/>
          <w:szCs w:val="16"/>
        </w:rPr>
      </w:pPr>
    </w:p>
    <w:p w:rsidR="005C5DD0" w:rsidRDefault="005C5DD0" w:rsidP="00395EF1">
      <w:pPr>
        <w:pStyle w:val="af3"/>
        <w:ind w:left="-142"/>
        <w:jc w:val="center"/>
        <w:rPr>
          <w:sz w:val="16"/>
          <w:szCs w:val="16"/>
        </w:rPr>
      </w:pP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proofErr w:type="spellStart"/>
      <w:r w:rsidRPr="00467354">
        <w:rPr>
          <w:b/>
          <w:sz w:val="28"/>
          <w:szCs w:val="28"/>
        </w:rPr>
        <w:t>Зиминский</w:t>
      </w:r>
      <w:proofErr w:type="spellEnd"/>
      <w:r w:rsidRPr="00467354">
        <w:rPr>
          <w:b/>
          <w:sz w:val="28"/>
          <w:szCs w:val="28"/>
        </w:rPr>
        <w:t xml:space="preserve"> район</w:t>
      </w: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5C5DD0" w:rsidRDefault="005C5DD0" w:rsidP="005C5DD0">
      <w:pPr>
        <w:jc w:val="center"/>
      </w:pPr>
    </w:p>
    <w:p w:rsidR="005C5DD0" w:rsidRDefault="00326015" w:rsidP="005C5DD0">
      <w:pPr>
        <w:jc w:val="center"/>
      </w:pPr>
      <w:r>
        <w:pict>
          <v:line id="_x0000_s1027" style="position:absolute;left:0;text-align:left;z-index:251658240" from="-29.95pt,1.85pt" to="498.05pt,1.85pt" strokeweight="6pt">
            <v:stroke linestyle="thickBetweenThin"/>
          </v:line>
        </w:pict>
      </w:r>
    </w:p>
    <w:p w:rsidR="005C5DD0" w:rsidRPr="00916978" w:rsidRDefault="005C5DD0" w:rsidP="005C5DD0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5C5DD0" w:rsidRPr="00916978" w:rsidRDefault="005C5DD0" w:rsidP="005C5DD0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5C5DD0" w:rsidRPr="00916978" w:rsidRDefault="005C5DD0" w:rsidP="005C5DD0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5C5DD0" w:rsidRDefault="005C5DD0" w:rsidP="005C5D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C5DD0" w:rsidRDefault="005C5DD0" w:rsidP="005C5DD0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5C5DD0" w:rsidRPr="00E80A13" w:rsidRDefault="005C5DD0" w:rsidP="005C5DD0">
      <w:pPr>
        <w:jc w:val="center"/>
      </w:pPr>
    </w:p>
    <w:p w:rsidR="005C5DD0" w:rsidRDefault="00326015" w:rsidP="005C5DD0">
      <w:r>
        <w:rPr>
          <w:noProof/>
        </w:rPr>
        <w:pict>
          <v:line id="_x0000_s1029" style="position:absolute;z-index:251662336" from="-29.95pt,5.35pt" to="504.9pt,5.35pt" strokeweight="6pt">
            <v:stroke linestyle="thickBetweenThin"/>
          </v:line>
        </w:pict>
      </w:r>
    </w:p>
    <w:p w:rsidR="00BF57E2" w:rsidRDefault="00326015" w:rsidP="00BF57E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5pt;margin-top:5.25pt;width:153.9pt;height:16.3pt;z-index:251661312" stroked="f">
            <v:textbox style="mso-next-textbox:#_x0000_s1028" inset="0,0,0,0">
              <w:txbxContent>
                <w:p w:rsidR="008634FE" w:rsidRDefault="00FB7E11" w:rsidP="005C5DD0">
                  <w:r>
                    <w:rPr>
                      <w:u w:val="single"/>
                    </w:rPr>
                    <w:t xml:space="preserve">       30 октября</w:t>
                  </w:r>
                  <w:r w:rsidR="009F4798">
                    <w:rPr>
                      <w:u w:val="single"/>
                    </w:rPr>
                    <w:t xml:space="preserve"> </w:t>
                  </w:r>
                  <w:r w:rsidR="008634FE">
                    <w:rPr>
                      <w:u w:val="single"/>
                    </w:rPr>
                    <w:t>2015 г.</w:t>
                  </w:r>
                </w:p>
              </w:txbxContent>
            </v:textbox>
          </v:shape>
        </w:pict>
      </w:r>
      <w:r w:rsidR="00BF57E2">
        <w:rPr>
          <w:b/>
          <w:sz w:val="52"/>
          <w:szCs w:val="52"/>
        </w:rPr>
        <w:t xml:space="preserve">                                      №</w:t>
      </w:r>
      <w:r w:rsidR="004015E2">
        <w:rPr>
          <w:b/>
          <w:sz w:val="52"/>
          <w:szCs w:val="52"/>
        </w:rPr>
        <w:t>1</w:t>
      </w:r>
      <w:r w:rsidR="00FB7E11">
        <w:rPr>
          <w:b/>
          <w:sz w:val="52"/>
          <w:szCs w:val="52"/>
        </w:rPr>
        <w:t>7</w:t>
      </w:r>
      <w:r w:rsidR="009D31DA">
        <w:rPr>
          <w:b/>
          <w:sz w:val="52"/>
          <w:szCs w:val="52"/>
        </w:rPr>
        <w:t xml:space="preserve"> </w:t>
      </w:r>
      <w:r w:rsidR="009D31DA" w:rsidRPr="009D31DA">
        <w:rPr>
          <w:sz w:val="48"/>
          <w:szCs w:val="48"/>
        </w:rPr>
        <w:t>(30)</w:t>
      </w:r>
      <w:r w:rsidR="005C5DD0">
        <w:t xml:space="preserve">            </w:t>
      </w:r>
      <w:r w:rsidR="00BF57E2">
        <w:t xml:space="preserve">                    </w:t>
      </w:r>
      <w:proofErr w:type="spellStart"/>
      <w:r w:rsidR="00BF57E2">
        <w:t>с</w:t>
      </w:r>
      <w:proofErr w:type="gramStart"/>
      <w:r w:rsidR="00BF57E2">
        <w:t>.Ф</w:t>
      </w:r>
      <w:proofErr w:type="gramEnd"/>
      <w:r w:rsidR="00BF57E2">
        <w:t>илипповск</w:t>
      </w:r>
      <w:proofErr w:type="spellEnd"/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r w:rsidRPr="00FB7E11">
        <w:rPr>
          <w:b w:val="0"/>
          <w:sz w:val="16"/>
          <w:szCs w:val="16"/>
        </w:rPr>
        <w:t>РОССИЙСКАЯ ФЕДЕРАЦИЯ</w:t>
      </w: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r w:rsidRPr="00FB7E11">
        <w:rPr>
          <w:b w:val="0"/>
          <w:sz w:val="16"/>
          <w:szCs w:val="16"/>
        </w:rPr>
        <w:t>ИРКУТСКАЯ ОБЛАСТЬ</w:t>
      </w: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r w:rsidRPr="00FB7E11">
        <w:rPr>
          <w:b w:val="0"/>
          <w:sz w:val="16"/>
          <w:szCs w:val="16"/>
        </w:rPr>
        <w:t>ЗИМИНСКИЙ РАЙОН</w:t>
      </w: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r w:rsidRPr="00FB7E11">
        <w:rPr>
          <w:b w:val="0"/>
          <w:sz w:val="16"/>
          <w:szCs w:val="16"/>
        </w:rPr>
        <w:t>Администрация</w:t>
      </w: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r w:rsidRPr="00FB7E11">
        <w:rPr>
          <w:b w:val="0"/>
          <w:sz w:val="16"/>
          <w:szCs w:val="16"/>
        </w:rPr>
        <w:t>Филипповского муниципального образования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proofErr w:type="gramStart"/>
      <w:r w:rsidRPr="00FB7E11">
        <w:rPr>
          <w:sz w:val="16"/>
          <w:szCs w:val="16"/>
        </w:rPr>
        <w:t>П</w:t>
      </w:r>
      <w:proofErr w:type="gramEnd"/>
      <w:r w:rsidRPr="00FB7E11">
        <w:rPr>
          <w:sz w:val="16"/>
          <w:szCs w:val="16"/>
        </w:rPr>
        <w:t xml:space="preserve"> О  С Т А Н О В Л Е Н И Е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r w:rsidRPr="00FB7E11">
        <w:rPr>
          <w:b w:val="0"/>
          <w:sz w:val="16"/>
          <w:szCs w:val="16"/>
        </w:rPr>
        <w:t xml:space="preserve">от 23.10.2015г        с. </w:t>
      </w:r>
      <w:proofErr w:type="spellStart"/>
      <w:r w:rsidRPr="00FB7E11">
        <w:rPr>
          <w:b w:val="0"/>
          <w:sz w:val="16"/>
          <w:szCs w:val="16"/>
        </w:rPr>
        <w:t>Филипповск</w:t>
      </w:r>
      <w:proofErr w:type="spellEnd"/>
      <w:r w:rsidRPr="00FB7E11">
        <w:rPr>
          <w:b w:val="0"/>
          <w:sz w:val="16"/>
          <w:szCs w:val="16"/>
        </w:rPr>
        <w:t xml:space="preserve">        №63</w:t>
      </w:r>
    </w:p>
    <w:p w:rsidR="00FB7E11" w:rsidRPr="00FB7E11" w:rsidRDefault="00FB7E11" w:rsidP="00FB7E11">
      <w:pPr>
        <w:ind w:firstLine="709"/>
        <w:jc w:val="both"/>
        <w:rPr>
          <w:b/>
          <w:sz w:val="16"/>
          <w:szCs w:val="16"/>
        </w:rPr>
      </w:pPr>
    </w:p>
    <w:p w:rsidR="00FB7E11" w:rsidRPr="00FB7E11" w:rsidRDefault="00FB7E11" w:rsidP="00FB7E11">
      <w:pPr>
        <w:jc w:val="both"/>
        <w:rPr>
          <w:sz w:val="16"/>
          <w:szCs w:val="16"/>
        </w:rPr>
      </w:pPr>
      <w:r w:rsidRPr="00FB7E11">
        <w:rPr>
          <w:sz w:val="16"/>
          <w:szCs w:val="16"/>
        </w:rPr>
        <w:t>Об утверждении Порядка формирования,</w:t>
      </w:r>
      <w:r w:rsidR="00787A5D"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>ведения и утверждения ведомственных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>перечней муниципальных услуг и работ,</w:t>
      </w:r>
    </w:p>
    <w:p w:rsidR="00FB7E11" w:rsidRPr="00FB7E11" w:rsidRDefault="00FB7E11" w:rsidP="00FB7E11">
      <w:pPr>
        <w:jc w:val="both"/>
        <w:rPr>
          <w:sz w:val="16"/>
          <w:szCs w:val="16"/>
        </w:rPr>
      </w:pPr>
      <w:proofErr w:type="gramStart"/>
      <w:r w:rsidRPr="00FB7E11">
        <w:rPr>
          <w:sz w:val="16"/>
          <w:szCs w:val="16"/>
        </w:rPr>
        <w:t>оказываемых</w:t>
      </w:r>
      <w:proofErr w:type="gramEnd"/>
      <w:r w:rsidRPr="00FB7E11">
        <w:rPr>
          <w:sz w:val="16"/>
          <w:szCs w:val="16"/>
        </w:rPr>
        <w:t xml:space="preserve"> и выполняемых муниципальными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>учреждениями Филипповского муниципального образования</w:t>
      </w:r>
    </w:p>
    <w:p w:rsidR="00FB7E11" w:rsidRPr="00FB7E11" w:rsidRDefault="00FB7E11" w:rsidP="00FB7E11">
      <w:pPr>
        <w:ind w:firstLine="709"/>
        <w:jc w:val="both"/>
        <w:rPr>
          <w:sz w:val="16"/>
          <w:szCs w:val="16"/>
        </w:rPr>
      </w:pPr>
    </w:p>
    <w:p w:rsidR="00FB7E11" w:rsidRPr="00FB7E11" w:rsidRDefault="00FB7E11" w:rsidP="00FB7E11">
      <w:pPr>
        <w:ind w:firstLine="709"/>
        <w:jc w:val="both"/>
        <w:rPr>
          <w:sz w:val="16"/>
          <w:szCs w:val="16"/>
        </w:rPr>
      </w:pPr>
      <w:proofErr w:type="gramStart"/>
      <w:r w:rsidRPr="00FB7E11">
        <w:rPr>
          <w:sz w:val="16"/>
          <w:szCs w:val="16"/>
        </w:rPr>
        <w:t>В соответствии  с п. 3 ст.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FB7E11">
        <w:rPr>
          <w:sz w:val="16"/>
          <w:szCs w:val="16"/>
        </w:rPr>
        <w:t xml:space="preserve">) услуг и работ, оказываемых и выполняемых государственными учреждениями субъектов Российской Федерации (муниципальными учреждениями), руководствуясь ст. ст.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FB7E11">
        <w:rPr>
          <w:sz w:val="16"/>
          <w:szCs w:val="16"/>
        </w:rPr>
        <w:t>Зиминского</w:t>
      </w:r>
      <w:proofErr w:type="spellEnd"/>
      <w:r w:rsidRPr="00FB7E11">
        <w:rPr>
          <w:sz w:val="16"/>
          <w:szCs w:val="16"/>
        </w:rPr>
        <w:t xml:space="preserve"> района</w:t>
      </w:r>
    </w:p>
    <w:p w:rsidR="00FB7E11" w:rsidRPr="00FB7E11" w:rsidRDefault="00FB7E11" w:rsidP="00FB7E11">
      <w:pPr>
        <w:jc w:val="both"/>
        <w:rPr>
          <w:sz w:val="16"/>
          <w:szCs w:val="16"/>
        </w:rPr>
      </w:pPr>
    </w:p>
    <w:p w:rsidR="00FB7E11" w:rsidRPr="00FB7E11" w:rsidRDefault="00FB7E11" w:rsidP="00FB7E11">
      <w:pPr>
        <w:ind w:firstLine="709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ПОСТАНОВЛЯЕТ:</w:t>
      </w:r>
    </w:p>
    <w:p w:rsidR="00FB7E11" w:rsidRPr="00FB7E11" w:rsidRDefault="00FB7E11" w:rsidP="00FB7E11">
      <w:pPr>
        <w:ind w:firstLine="709"/>
        <w:jc w:val="both"/>
        <w:rPr>
          <w:sz w:val="16"/>
          <w:szCs w:val="16"/>
        </w:rPr>
      </w:pPr>
    </w:p>
    <w:p w:rsidR="00FB7E11" w:rsidRPr="00FB7E11" w:rsidRDefault="00FB7E11" w:rsidP="00FB7E11">
      <w:pPr>
        <w:pStyle w:val="aff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Филипповского муниципального образования (далее – Порядок).</w:t>
      </w:r>
    </w:p>
    <w:p w:rsidR="00FB7E11" w:rsidRPr="00FB7E11" w:rsidRDefault="00FB7E11" w:rsidP="00FB7E11">
      <w:pPr>
        <w:pStyle w:val="aff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Установить, что положения Порядка применяются при формировании муниципальных заданий на оказание муниципальных услуг и выполнение работ на 2016 год и на плановый период 2017 и 2018 годов.</w:t>
      </w:r>
    </w:p>
    <w:p w:rsidR="00FB7E11" w:rsidRPr="00FB7E11" w:rsidRDefault="00FB7E11" w:rsidP="00FB7E11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Настоящее постановление подлежит официальному опубликованию.</w:t>
      </w:r>
    </w:p>
    <w:p w:rsidR="00FB7E11" w:rsidRPr="00FB7E11" w:rsidRDefault="00FB7E11" w:rsidP="00FB7E11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Настоящее постановление вступает в силу со дня подписания.</w:t>
      </w:r>
    </w:p>
    <w:p w:rsidR="00FB7E11" w:rsidRPr="00FB7E11" w:rsidRDefault="00FB7E11" w:rsidP="00FB7E11">
      <w:pPr>
        <w:jc w:val="both"/>
        <w:rPr>
          <w:sz w:val="16"/>
          <w:szCs w:val="16"/>
        </w:rPr>
      </w:pPr>
    </w:p>
    <w:p w:rsidR="00FB7E11" w:rsidRPr="00FB7E11" w:rsidRDefault="00FB7E11" w:rsidP="00FB7E11">
      <w:pPr>
        <w:pStyle w:val="af3"/>
        <w:rPr>
          <w:sz w:val="16"/>
          <w:szCs w:val="16"/>
        </w:rPr>
      </w:pPr>
      <w:r w:rsidRPr="00FB7E11">
        <w:rPr>
          <w:sz w:val="16"/>
          <w:szCs w:val="16"/>
        </w:rPr>
        <w:t xml:space="preserve">И.о главы Филипповского 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 xml:space="preserve">муниципального образования                                          </w:t>
      </w:r>
      <w:proofErr w:type="spellStart"/>
      <w:r w:rsidRPr="00FB7E11">
        <w:rPr>
          <w:sz w:val="16"/>
          <w:szCs w:val="16"/>
        </w:rPr>
        <w:t>Л.А.Коробейникова</w:t>
      </w:r>
      <w:proofErr w:type="spellEnd"/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center"/>
        <w:rPr>
          <w:b/>
          <w:sz w:val="16"/>
          <w:szCs w:val="16"/>
        </w:rPr>
      </w:pPr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right"/>
        <w:rPr>
          <w:sz w:val="16"/>
          <w:szCs w:val="16"/>
        </w:rPr>
      </w:pPr>
      <w:r w:rsidRPr="00FB7E11">
        <w:rPr>
          <w:sz w:val="16"/>
          <w:szCs w:val="16"/>
        </w:rPr>
        <w:t>Утвержден</w:t>
      </w:r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right"/>
        <w:rPr>
          <w:sz w:val="16"/>
          <w:szCs w:val="16"/>
        </w:rPr>
      </w:pPr>
      <w:r w:rsidRPr="00FB7E11">
        <w:rPr>
          <w:sz w:val="16"/>
          <w:szCs w:val="16"/>
        </w:rPr>
        <w:t>постановлением администрации</w:t>
      </w:r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right"/>
        <w:rPr>
          <w:sz w:val="16"/>
          <w:szCs w:val="16"/>
        </w:rPr>
      </w:pPr>
      <w:r w:rsidRPr="00FB7E11">
        <w:rPr>
          <w:sz w:val="16"/>
          <w:szCs w:val="16"/>
        </w:rPr>
        <w:t>Филипповского муниципального образования</w:t>
      </w:r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right"/>
        <w:rPr>
          <w:sz w:val="16"/>
          <w:szCs w:val="16"/>
        </w:rPr>
      </w:pPr>
      <w:r w:rsidRPr="00FB7E11">
        <w:rPr>
          <w:sz w:val="16"/>
          <w:szCs w:val="16"/>
        </w:rPr>
        <w:t>от  23.10.2015 г. № 63</w:t>
      </w:r>
    </w:p>
    <w:p w:rsidR="00FB7E11" w:rsidRPr="00FB7E11" w:rsidRDefault="00FB7E11" w:rsidP="00FB7E11">
      <w:pPr>
        <w:tabs>
          <w:tab w:val="left" w:pos="851"/>
          <w:tab w:val="left" w:pos="993"/>
        </w:tabs>
        <w:rPr>
          <w:sz w:val="16"/>
          <w:szCs w:val="16"/>
        </w:rPr>
      </w:pPr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center"/>
        <w:rPr>
          <w:b/>
          <w:sz w:val="16"/>
          <w:szCs w:val="16"/>
        </w:rPr>
      </w:pPr>
      <w:r w:rsidRPr="00FB7E11">
        <w:rPr>
          <w:b/>
          <w:sz w:val="16"/>
          <w:szCs w:val="16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Филипповского муниципального образования</w:t>
      </w:r>
    </w:p>
    <w:p w:rsidR="00FB7E11" w:rsidRPr="00FB7E11" w:rsidRDefault="00FB7E11" w:rsidP="00FB7E11">
      <w:pPr>
        <w:tabs>
          <w:tab w:val="left" w:pos="851"/>
          <w:tab w:val="left" w:pos="993"/>
        </w:tabs>
        <w:ind w:firstLine="567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FB7E11">
        <w:rPr>
          <w:rFonts w:ascii="Times New Roman" w:hAnsi="Times New Roman" w:cs="Times New Roman"/>
          <w:sz w:val="16"/>
          <w:szCs w:val="16"/>
          <w:lang w:val="ru-RU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Филипповского муниципального образования (далее - Порядок), устанавливает правила формирования, ведения и утверждения ведомственных перечней муниципальных услуг и работ, оказываемых и выполняемых муниципальными учреждениями Филипповского муниципального образования (далее - ведомственные перечни) с учетом общих требований к формированию, ведению и утверждению ведомственных перечней государственных (муниципальных) услуг и работ</w:t>
      </w:r>
      <w:proofErr w:type="gramEnd"/>
      <w:r w:rsidRPr="00FB7E11">
        <w:rPr>
          <w:rFonts w:ascii="Times New Roman" w:hAnsi="Times New Roman" w:cs="Times New Roman"/>
          <w:sz w:val="16"/>
          <w:szCs w:val="16"/>
          <w:lang w:val="ru-RU"/>
        </w:rPr>
        <w:t>, оказываемых и выполняемых государственными учреждениями субъектов Российской Федерации (муниципальными учреждениями), утвержденных постановлением Правительства Российской Федерации от 26.02.2014 № 151.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Формирование ведомственных перечней осуществляется в целях: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- систематизации информации о муниципальных услугах и работах, оказываемых и выполняемых муниципальными учреждениями Филипповского муниципального образования;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- формирования муниципальных заданий на оказание муниципальных услуг и выполнение работ муниципальными учреждениями Филипповского муниципального образования;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- информирования населения об оказываемых и выполняемых на территории Филипповского муниципального образования муниципальных услугах и работах;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- обеспечения взаимосвязи оказываемых и выполняемых муниципальных услуг и работ с расходными обязательствами Филипповского муниципального образования.</w:t>
      </w:r>
    </w:p>
    <w:p w:rsidR="00FB7E11" w:rsidRPr="00FB7E11" w:rsidRDefault="00FB7E11" w:rsidP="00FB7E11">
      <w:pPr>
        <w:pStyle w:val="ConsPlusNormal"/>
        <w:widowControl/>
        <w:numPr>
          <w:ilvl w:val="0"/>
          <w:numId w:val="44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 xml:space="preserve">Ведомственные перечни формируются и ведутся администрацией Филипповского муниципального образования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района (далее - орган, осуществляющий полномочия учредителя) в соответствии с базовыми (отраслевыми) перечнями государственных и муниципальных услуг и работ </w:t>
      </w:r>
      <w:r w:rsidRPr="00FB7E11">
        <w:rPr>
          <w:rFonts w:ascii="Times New Roman" w:hAnsi="Times New Roman" w:cs="Times New Roman"/>
          <w:sz w:val="16"/>
          <w:szCs w:val="16"/>
        </w:rPr>
        <w:lastRenderedPageBreak/>
        <w:t>(далее - базовые (отраслевые) перечни),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Ведомственные перечни, сформированные в соответствии с настоящим Порядком, утверждаются органом, осуществляющим полномочия учредителя.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В ведомственные перечни включается в отношении каждой муниципальной услуги или работы следующая информация: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б) наименование органа, осуществляющего полномочия учредителя;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в) код органа, осуществляющего полномочия учредителя, в соответствии с реестром участников бюджетного процесса, а также юридических лиц, не являющихся участниками бюджетного процесса в Филипповском муниципальном образовании, формирование и ведение которого осуществляется Управлением Федерального казначейства по Иркутской области в порядке, установленном Министерством финансов Российской Федерации (далее - реестр участников бюджетного процесса);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г) наименование муниципального учреждения и его код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spellStart"/>
      <w:r w:rsidRPr="00FB7E11">
        <w:rPr>
          <w:sz w:val="16"/>
          <w:szCs w:val="16"/>
        </w:rPr>
        <w:t>д</w:t>
      </w:r>
      <w:proofErr w:type="spellEnd"/>
      <w:r w:rsidRPr="00FB7E11">
        <w:rPr>
          <w:sz w:val="16"/>
          <w:szCs w:val="16"/>
        </w:rPr>
        <w:t>) содержание муниципальной услуги или работы;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е) условия (формы) оказания муниципальной услуги или выполнения работы;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ж) вид деятельности муниципального учреждения;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spellStart"/>
      <w:r w:rsidRPr="00FB7E11">
        <w:rPr>
          <w:sz w:val="16"/>
          <w:szCs w:val="16"/>
        </w:rPr>
        <w:t>з</w:t>
      </w:r>
      <w:proofErr w:type="spellEnd"/>
      <w:r w:rsidRPr="00FB7E11">
        <w:rPr>
          <w:sz w:val="16"/>
          <w:szCs w:val="16"/>
        </w:rPr>
        <w:t>) категории потребителей муниципальной услуги или работы;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gramStart"/>
      <w:r w:rsidRPr="00FB7E11">
        <w:rPr>
          <w:sz w:val="16"/>
          <w:szCs w:val="16"/>
        </w:rPr>
        <w:t>и)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 и (или) объем муниципальной услуги (выполняемой работы);</w:t>
      </w:r>
      <w:proofErr w:type="gramEnd"/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к) указание на бесплатность или платность муниципальной услуги или работы;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л)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муниципальной услуги или работы в ведомственный перечень или внесения изменений в ведомственный перечень, а также электронные копии таких актов.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Информация, сформированная по каждой муниципальной услуге и работе в соответствии с пунктом 5 настоящего Порядка, образует реестровую запись.</w:t>
      </w:r>
    </w:p>
    <w:p w:rsidR="00FB7E11" w:rsidRPr="00FB7E11" w:rsidRDefault="00FB7E11" w:rsidP="00FB7E11">
      <w:pPr>
        <w:pStyle w:val="a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Каждой реестровой записи присваивается уникальный номер.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FB7E11">
        <w:rPr>
          <w:rFonts w:ascii="Times New Roman" w:hAnsi="Times New Roman" w:cs="Times New Roman"/>
          <w:sz w:val="16"/>
          <w:szCs w:val="16"/>
          <w:lang w:val="ru-RU"/>
        </w:rPr>
        <w:t>Орган</w:t>
      </w:r>
      <w:proofErr w:type="gramStart"/>
      <w:r w:rsidRPr="00FB7E11">
        <w:rPr>
          <w:rFonts w:ascii="Times New Roman" w:hAnsi="Times New Roman" w:cs="Times New Roman"/>
          <w:sz w:val="16"/>
          <w:szCs w:val="16"/>
          <w:lang w:val="ru-RU"/>
        </w:rPr>
        <w:t>,</w:t>
      </w:r>
      <w:bookmarkStart w:id="0" w:name="_GoBack"/>
      <w:bookmarkEnd w:id="0"/>
      <w:r w:rsidRPr="00FB7E11">
        <w:rPr>
          <w:rFonts w:ascii="Times New Roman" w:hAnsi="Times New Roman" w:cs="Times New Roman"/>
          <w:sz w:val="16"/>
          <w:szCs w:val="16"/>
          <w:lang w:val="ru-RU"/>
        </w:rPr>
        <w:t>о</w:t>
      </w:r>
      <w:proofErr w:type="gramEnd"/>
      <w:r w:rsidRPr="00FB7E11">
        <w:rPr>
          <w:rFonts w:ascii="Times New Roman" w:hAnsi="Times New Roman" w:cs="Times New Roman"/>
          <w:sz w:val="16"/>
          <w:szCs w:val="16"/>
          <w:lang w:val="ru-RU"/>
        </w:rPr>
        <w:t>существляющий</w:t>
      </w:r>
      <w:proofErr w:type="spellEnd"/>
      <w:r w:rsidRPr="00FB7E11">
        <w:rPr>
          <w:rFonts w:ascii="Times New Roman" w:hAnsi="Times New Roman" w:cs="Times New Roman"/>
          <w:sz w:val="16"/>
          <w:szCs w:val="16"/>
          <w:lang w:val="ru-RU"/>
        </w:rPr>
        <w:t xml:space="preserve"> полномочия учредителя, вносит изменения в ведомственные перечни муниципальных услуг и работ в случае: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- внесения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изменений в базовые (отраслевые) перечни государственных и муниципальных услуг и работ;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- уточнения информации по муниципальной услуге и работе, включения (исключения) муниципальной услуги и работы в ведомственный перечень.</w:t>
      </w:r>
    </w:p>
    <w:p w:rsidR="00FB7E11" w:rsidRPr="00FB7E11" w:rsidRDefault="00FB7E11" w:rsidP="00FB7E11">
      <w:pPr>
        <w:pStyle w:val="aff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Ведомственные перечни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r w:rsidRPr="00FB7E11">
        <w:rPr>
          <w:rFonts w:ascii="Times New Roman" w:hAnsi="Times New Roman" w:cs="Times New Roman"/>
          <w:sz w:val="16"/>
          <w:szCs w:val="16"/>
        </w:rPr>
        <w:t>www</w:t>
      </w:r>
      <w:r w:rsidRPr="00FB7E11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FB7E11">
        <w:rPr>
          <w:rFonts w:ascii="Times New Roman" w:hAnsi="Times New Roman" w:cs="Times New Roman"/>
          <w:sz w:val="16"/>
          <w:szCs w:val="16"/>
        </w:rPr>
        <w:t>budget</w:t>
      </w:r>
      <w:r w:rsidRPr="00FB7E11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gov</w:t>
      </w:r>
      <w:proofErr w:type="spellEnd"/>
      <w:r w:rsidRPr="00FB7E11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ru</w:t>
      </w:r>
      <w:proofErr w:type="spellEnd"/>
      <w:r w:rsidRPr="00FB7E11">
        <w:rPr>
          <w:rFonts w:ascii="Times New Roman" w:hAnsi="Times New Roman" w:cs="Times New Roman"/>
          <w:sz w:val="16"/>
          <w:szCs w:val="16"/>
          <w:lang w:val="ru-RU"/>
        </w:rPr>
        <w:t>) в информационно-телекоммуникационной сети «Интернет».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7E11">
        <w:rPr>
          <w:sz w:val="16"/>
          <w:szCs w:val="16"/>
        </w:rPr>
        <w:t>Ведомственные перечни размещаются на официальном сайте по размещению информации о государственных и муниципальных учреждениях (</w:t>
      </w:r>
      <w:proofErr w:type="spellStart"/>
      <w:r w:rsidRPr="00FB7E11">
        <w:rPr>
          <w:sz w:val="16"/>
          <w:szCs w:val="16"/>
        </w:rPr>
        <w:t>www.bus.gov.ru</w:t>
      </w:r>
      <w:proofErr w:type="spellEnd"/>
      <w:r w:rsidRPr="00FB7E11">
        <w:rPr>
          <w:sz w:val="16"/>
          <w:szCs w:val="16"/>
        </w:rPr>
        <w:t>) и на едином портале бюджетной системы Российской Федерации (</w:t>
      </w:r>
      <w:proofErr w:type="spellStart"/>
      <w:r w:rsidRPr="00FB7E11">
        <w:rPr>
          <w:sz w:val="16"/>
          <w:szCs w:val="16"/>
        </w:rPr>
        <w:t>www.budget.gov.ru</w:t>
      </w:r>
      <w:proofErr w:type="spellEnd"/>
      <w:r w:rsidRPr="00FB7E11">
        <w:rPr>
          <w:sz w:val="16"/>
          <w:szCs w:val="16"/>
        </w:rPr>
        <w:t>)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FB7E11" w:rsidRPr="00FB7E11" w:rsidRDefault="00FB7E11" w:rsidP="00FB7E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Российская Федерация</w:t>
      </w: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Иркутская область</w:t>
      </w: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  <w:proofErr w:type="spellStart"/>
      <w:r w:rsidRPr="00FB7E11">
        <w:rPr>
          <w:sz w:val="16"/>
          <w:szCs w:val="16"/>
        </w:rPr>
        <w:t>Зиминский</w:t>
      </w:r>
      <w:proofErr w:type="spellEnd"/>
      <w:r w:rsidRPr="00FB7E11">
        <w:rPr>
          <w:sz w:val="16"/>
          <w:szCs w:val="16"/>
        </w:rPr>
        <w:t xml:space="preserve"> район</w:t>
      </w: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Филипповское муниципальное образование</w:t>
      </w: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Дума</w:t>
      </w:r>
    </w:p>
    <w:p w:rsidR="00FB7E11" w:rsidRPr="00FB7E11" w:rsidRDefault="00FB7E11" w:rsidP="00FB7E11">
      <w:pPr>
        <w:tabs>
          <w:tab w:val="left" w:pos="0"/>
        </w:tabs>
        <w:jc w:val="center"/>
        <w:rPr>
          <w:sz w:val="16"/>
          <w:szCs w:val="16"/>
        </w:rPr>
      </w:pPr>
    </w:p>
    <w:p w:rsidR="00FB7E11" w:rsidRPr="00FB7E11" w:rsidRDefault="00FB7E11" w:rsidP="00FB7E11">
      <w:pPr>
        <w:tabs>
          <w:tab w:val="left" w:pos="0"/>
        </w:tabs>
        <w:jc w:val="center"/>
        <w:rPr>
          <w:b/>
          <w:sz w:val="16"/>
          <w:szCs w:val="16"/>
        </w:rPr>
      </w:pPr>
      <w:r w:rsidRPr="00FB7E11">
        <w:rPr>
          <w:b/>
          <w:sz w:val="16"/>
          <w:szCs w:val="16"/>
        </w:rPr>
        <w:t>РЕШЕНИЕ</w:t>
      </w:r>
    </w:p>
    <w:p w:rsidR="00FB7E11" w:rsidRPr="00FB7E11" w:rsidRDefault="00FB7E11" w:rsidP="00FB7E11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FB7E11" w:rsidRPr="00FB7E11" w:rsidRDefault="00FB7E11" w:rsidP="00FB7E11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 xml:space="preserve">от   29.10.2015 </w:t>
      </w:r>
      <w:r w:rsidRPr="003300E0">
        <w:rPr>
          <w:bCs/>
          <w:sz w:val="16"/>
          <w:szCs w:val="16"/>
        </w:rPr>
        <w:t>года                   № 98</w:t>
      </w:r>
      <w:r w:rsidRPr="00FB7E11">
        <w:rPr>
          <w:bCs/>
          <w:sz w:val="16"/>
          <w:szCs w:val="16"/>
        </w:rPr>
        <w:t xml:space="preserve">                          с. </w:t>
      </w:r>
      <w:proofErr w:type="spellStart"/>
      <w:r w:rsidRPr="00FB7E11">
        <w:rPr>
          <w:bCs/>
          <w:sz w:val="16"/>
          <w:szCs w:val="16"/>
        </w:rPr>
        <w:t>Филипповск</w:t>
      </w:r>
      <w:proofErr w:type="spellEnd"/>
    </w:p>
    <w:p w:rsidR="00FB7E11" w:rsidRPr="00FB7E11" w:rsidRDefault="00FB7E11" w:rsidP="00FB7E11">
      <w:pPr>
        <w:tabs>
          <w:tab w:val="left" w:pos="0"/>
        </w:tabs>
        <w:jc w:val="both"/>
        <w:rPr>
          <w:sz w:val="16"/>
          <w:szCs w:val="16"/>
        </w:rPr>
      </w:pPr>
      <w:r w:rsidRPr="00FB7E11">
        <w:rPr>
          <w:sz w:val="16"/>
          <w:szCs w:val="16"/>
        </w:rPr>
        <w:t>Об особенностях составления и утверждения проекта бюджета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>Филипповского муниципального образования на 2016 год</w:t>
      </w:r>
    </w:p>
    <w:p w:rsidR="00FB7E11" w:rsidRPr="00FB7E11" w:rsidRDefault="00FB7E11" w:rsidP="00FB7E11">
      <w:pPr>
        <w:tabs>
          <w:tab w:val="left" w:pos="0"/>
        </w:tabs>
        <w:jc w:val="both"/>
        <w:rPr>
          <w:sz w:val="16"/>
          <w:szCs w:val="16"/>
        </w:rPr>
      </w:pPr>
    </w:p>
    <w:p w:rsidR="00FB7E11" w:rsidRPr="00FB7E11" w:rsidRDefault="00FB7E11" w:rsidP="00FB7E11">
      <w:pPr>
        <w:tabs>
          <w:tab w:val="left" w:pos="0"/>
        </w:tabs>
        <w:ind w:firstLine="567"/>
        <w:jc w:val="both"/>
        <w:rPr>
          <w:sz w:val="16"/>
          <w:szCs w:val="16"/>
        </w:rPr>
      </w:pPr>
      <w:proofErr w:type="gramStart"/>
      <w:r w:rsidRPr="00FB7E11">
        <w:rPr>
          <w:sz w:val="16"/>
          <w:szCs w:val="16"/>
        </w:rPr>
        <w:t>В целях приведения в соответствие с действующим законодательством нормативных правовых актов органов местного самоуправления Филипповского муниципального образования, в соответствии с Федеральным законом от 30.09.2015 г.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</w:t>
      </w:r>
      <w:proofErr w:type="gramEnd"/>
      <w:r w:rsidRPr="00FB7E11">
        <w:rPr>
          <w:sz w:val="16"/>
          <w:szCs w:val="16"/>
        </w:rPr>
        <w:t xml:space="preserve"> отдельных положений Бюджетного кодекса Российской Федерации», руководствуясь ст. 3 Бюджетного кодекса Российской Федерации, ст.ст. 31, 47 Устава Филипповского муниципального образования, Дума Филипповского муниципального образования </w:t>
      </w:r>
    </w:p>
    <w:p w:rsidR="00FB7E11" w:rsidRPr="00FB7E11" w:rsidRDefault="00FB7E11" w:rsidP="00FB7E11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FB7E11" w:rsidRPr="00FB7E11" w:rsidRDefault="00FB7E11" w:rsidP="00FB7E11">
      <w:pPr>
        <w:tabs>
          <w:tab w:val="left" w:pos="0"/>
        </w:tabs>
        <w:ind w:firstLine="709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РЕШИЛА:</w:t>
      </w:r>
    </w:p>
    <w:p w:rsidR="00FB7E11" w:rsidRPr="00FB7E11" w:rsidRDefault="00FB7E11" w:rsidP="00FB7E11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FB7E11" w:rsidRPr="00FB7E11" w:rsidRDefault="00FB7E11" w:rsidP="00FB7E11">
      <w:pPr>
        <w:pStyle w:val="aff"/>
        <w:numPr>
          <w:ilvl w:val="0"/>
          <w:numId w:val="4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bookmarkStart w:id="1" w:name="sub_1"/>
      <w:r w:rsidRPr="00FB7E11">
        <w:rPr>
          <w:rFonts w:ascii="Times New Roman" w:hAnsi="Times New Roman" w:cs="Times New Roman"/>
          <w:sz w:val="16"/>
          <w:szCs w:val="16"/>
          <w:lang w:val="ru-RU"/>
        </w:rPr>
        <w:t>Приостановить до 1 января 2016 года действие отдельных частей Положения о бюджетном процессе в Филипповском муниципальном образовании, утвержденного решением Думы Филипповского муниципального образования от 27 мая 2011 года № 93:</w:t>
      </w:r>
    </w:p>
    <w:p w:rsidR="00FB7E11" w:rsidRPr="00FB7E11" w:rsidRDefault="00FB7E11" w:rsidP="00FB7E11">
      <w:pPr>
        <w:pStyle w:val="aff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FB7E11">
        <w:rPr>
          <w:rFonts w:ascii="Times New Roman" w:hAnsi="Times New Roman" w:cs="Times New Roman"/>
          <w:sz w:val="16"/>
          <w:szCs w:val="16"/>
          <w:lang w:val="ru-RU"/>
        </w:rPr>
        <w:t>в отношении составления и утверждения проекта бюджета Филипповского муниципального образования (далее – местный бюджет) на плановый период, представления в Думу Филипповского муниципального образования одновременно с проектом решения о местном бюджете документов и материалов на плановый период (за исключением прогноза социально-экономического развития Филипповского муниципального образования, основных направлений бюджетной политики и основных направлений налоговой политики Филипповского муниципального образования);</w:t>
      </w:r>
      <w:proofErr w:type="gramEnd"/>
    </w:p>
    <w:p w:rsidR="00FB7E11" w:rsidRPr="00FB7E11" w:rsidRDefault="00FB7E11" w:rsidP="00FB7E11">
      <w:pPr>
        <w:pStyle w:val="aff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FB7E11">
        <w:rPr>
          <w:rFonts w:ascii="Times New Roman" w:hAnsi="Times New Roman" w:cs="Times New Roman"/>
          <w:sz w:val="16"/>
          <w:szCs w:val="16"/>
        </w:rPr>
        <w:t>части</w:t>
      </w:r>
      <w:proofErr w:type="spellEnd"/>
      <w:proofErr w:type="gramEnd"/>
      <w:r w:rsidRPr="00FB7E11">
        <w:rPr>
          <w:rFonts w:ascii="Times New Roman" w:hAnsi="Times New Roman" w:cs="Times New Roman"/>
          <w:sz w:val="16"/>
          <w:szCs w:val="16"/>
        </w:rPr>
        <w:t xml:space="preserve"> 8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статьи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10,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части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1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статьи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17.</w:t>
      </w:r>
    </w:p>
    <w:p w:rsidR="00FB7E11" w:rsidRPr="00FB7E11" w:rsidRDefault="00FB7E11" w:rsidP="00FB7E11">
      <w:pPr>
        <w:pStyle w:val="aff"/>
        <w:numPr>
          <w:ilvl w:val="0"/>
          <w:numId w:val="4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B7E11">
        <w:rPr>
          <w:rFonts w:ascii="Times New Roman" w:hAnsi="Times New Roman" w:cs="Times New Roman"/>
          <w:sz w:val="16"/>
          <w:szCs w:val="16"/>
        </w:rPr>
        <w:t>Установить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что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в 2015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году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>:</w:t>
      </w:r>
    </w:p>
    <w:p w:rsidR="00FB7E11" w:rsidRPr="00FB7E11" w:rsidRDefault="00FB7E11" w:rsidP="00FB7E11">
      <w:pPr>
        <w:pStyle w:val="aff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Глава </w:t>
      </w:r>
      <w:r w:rsidRPr="00FB7E11">
        <w:rPr>
          <w:rFonts w:ascii="Times New Roman" w:hAnsi="Times New Roman" w:cs="Times New Roman"/>
          <w:sz w:val="16"/>
          <w:szCs w:val="16"/>
          <w:lang w:val="ru-RU"/>
        </w:rPr>
        <w:t>Филипповского</w:t>
      </w:r>
      <w:r w:rsidRPr="00FB7E11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муниципального образования рассматривает прогноз социально-экономического развития </w:t>
      </w:r>
      <w:r w:rsidRPr="00FB7E11">
        <w:rPr>
          <w:rFonts w:ascii="Times New Roman" w:hAnsi="Times New Roman" w:cs="Times New Roman"/>
          <w:sz w:val="16"/>
          <w:szCs w:val="16"/>
          <w:lang w:val="ru-RU"/>
        </w:rPr>
        <w:t>Филипповского муниципального образования</w:t>
      </w:r>
      <w:r w:rsidRPr="00FB7E11">
        <w:rPr>
          <w:rFonts w:ascii="Times New Roman" w:hAnsi="Times New Roman" w:cs="Times New Roman"/>
          <w:sz w:val="16"/>
          <w:szCs w:val="16"/>
          <w:lang w:val="ru-RU" w:eastAsia="ru-RU"/>
        </w:rPr>
        <w:t>, проект местного бюджета на очередной финансовый год, иные документы и материалы, необходимые для составления и утверждения проекта местного бюджета, до 7 декабря;</w:t>
      </w:r>
    </w:p>
    <w:p w:rsidR="00FB7E11" w:rsidRPr="00FB7E11" w:rsidRDefault="00FB7E11" w:rsidP="00FB7E11">
      <w:pPr>
        <w:pStyle w:val="aff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проект решения о местном бюджете вносится администрацией Филипповского муниципального образования в Думу Филипповского муниципального образования не позднее 8 декабря.</w:t>
      </w:r>
      <w:bookmarkStart w:id="2" w:name="sub_3"/>
      <w:bookmarkEnd w:id="1"/>
    </w:p>
    <w:p w:rsidR="00FB7E11" w:rsidRPr="00FB7E11" w:rsidRDefault="00FB7E11" w:rsidP="00FB7E11">
      <w:pPr>
        <w:pStyle w:val="aff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Опубликовать настоящее решение в периодическом издании Филипповского муниципального образования «Информационный вестник».</w:t>
      </w:r>
    </w:p>
    <w:p w:rsidR="00FB7E11" w:rsidRPr="00FB7E11" w:rsidRDefault="00FB7E11" w:rsidP="00FB7E11">
      <w:pPr>
        <w:pStyle w:val="aff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Настоящее решение вступает в силу со дня его официального опубликования.</w:t>
      </w:r>
    </w:p>
    <w:bookmarkEnd w:id="2"/>
    <w:p w:rsidR="00FB7E11" w:rsidRPr="00FB7E11" w:rsidRDefault="00FB7E11" w:rsidP="00FB7E11">
      <w:pPr>
        <w:tabs>
          <w:tab w:val="left" w:pos="0"/>
        </w:tabs>
        <w:ind w:firstLine="709"/>
        <w:jc w:val="both"/>
        <w:rPr>
          <w:b/>
          <w:sz w:val="16"/>
          <w:szCs w:val="16"/>
        </w:rPr>
      </w:pPr>
    </w:p>
    <w:p w:rsidR="00FB7E11" w:rsidRDefault="00FB7E11" w:rsidP="00FB7E11">
      <w:pPr>
        <w:autoSpaceDE w:val="0"/>
        <w:autoSpaceDN w:val="0"/>
        <w:adjustRightInd w:val="0"/>
        <w:jc w:val="center"/>
        <w:rPr>
          <w:snapToGrid w:val="0"/>
          <w:sz w:val="16"/>
          <w:szCs w:val="16"/>
        </w:rPr>
      </w:pPr>
      <w:r w:rsidRPr="00FB7E11">
        <w:rPr>
          <w:snapToGrid w:val="0"/>
          <w:sz w:val="16"/>
          <w:szCs w:val="16"/>
        </w:rPr>
        <w:t xml:space="preserve">Глава </w:t>
      </w:r>
      <w:r w:rsidRPr="00FB7E11">
        <w:rPr>
          <w:sz w:val="16"/>
          <w:szCs w:val="16"/>
        </w:rPr>
        <w:t>Филипповского</w:t>
      </w:r>
      <w:r w:rsidRPr="00FB7E11">
        <w:rPr>
          <w:snapToGrid w:val="0"/>
          <w:sz w:val="16"/>
          <w:szCs w:val="16"/>
        </w:rPr>
        <w:t xml:space="preserve"> муниципального образования                                    А.А. Федосеев</w:t>
      </w:r>
    </w:p>
    <w:p w:rsidR="00787A5D" w:rsidRDefault="00787A5D" w:rsidP="00FB7E11">
      <w:pPr>
        <w:autoSpaceDE w:val="0"/>
        <w:autoSpaceDN w:val="0"/>
        <w:adjustRightInd w:val="0"/>
        <w:jc w:val="center"/>
        <w:rPr>
          <w:snapToGrid w:val="0"/>
          <w:sz w:val="16"/>
          <w:szCs w:val="16"/>
        </w:rPr>
      </w:pPr>
    </w:p>
    <w:p w:rsidR="00787A5D" w:rsidRDefault="00787A5D" w:rsidP="00FB7E11">
      <w:pPr>
        <w:autoSpaceDE w:val="0"/>
        <w:autoSpaceDN w:val="0"/>
        <w:adjustRightInd w:val="0"/>
        <w:jc w:val="center"/>
        <w:rPr>
          <w:snapToGrid w:val="0"/>
          <w:sz w:val="16"/>
          <w:szCs w:val="16"/>
        </w:rPr>
      </w:pPr>
    </w:p>
    <w:tbl>
      <w:tblPr>
        <w:tblpPr w:leftFromText="180" w:rightFromText="180" w:horzAnchor="margin" w:tblpXSpec="center" w:tblpY="-750"/>
        <w:tblW w:w="103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0"/>
        <w:gridCol w:w="199"/>
      </w:tblGrid>
      <w:tr w:rsidR="00787A5D" w:rsidRPr="00787A5D" w:rsidTr="003A663C">
        <w:trPr>
          <w:trHeight w:val="2874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87A5D" w:rsidRPr="00787A5D" w:rsidRDefault="00787A5D" w:rsidP="003A66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lastRenderedPageBreak/>
              <w:t xml:space="preserve">                                              </w:t>
            </w:r>
          </w:p>
          <w:p w:rsidR="00787A5D" w:rsidRPr="00787A5D" w:rsidRDefault="00787A5D" w:rsidP="003A663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Российская Федерация</w:t>
            </w: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Иркутская область</w:t>
            </w: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787A5D">
              <w:rPr>
                <w:sz w:val="16"/>
                <w:szCs w:val="16"/>
              </w:rPr>
              <w:t>Зиминский</w:t>
            </w:r>
            <w:proofErr w:type="spellEnd"/>
            <w:r w:rsidRPr="00787A5D">
              <w:rPr>
                <w:sz w:val="16"/>
                <w:szCs w:val="16"/>
              </w:rPr>
              <w:t xml:space="preserve"> район</w:t>
            </w: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Филипповское  муниципальное образование</w:t>
            </w:r>
          </w:p>
          <w:p w:rsidR="00787A5D" w:rsidRPr="00787A5D" w:rsidRDefault="00787A5D" w:rsidP="003A663C">
            <w:pPr>
              <w:tabs>
                <w:tab w:val="left" w:pos="0"/>
                <w:tab w:val="left" w:pos="5445"/>
              </w:tabs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ab/>
            </w: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Дума </w:t>
            </w: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РЕШЕНИЕ</w:t>
            </w:r>
          </w:p>
          <w:p w:rsidR="00787A5D" w:rsidRPr="00787A5D" w:rsidRDefault="00787A5D" w:rsidP="003A663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787A5D" w:rsidRPr="00787A5D" w:rsidRDefault="00787A5D" w:rsidP="000634E3">
            <w:pPr>
              <w:tabs>
                <w:tab w:val="left" w:pos="142"/>
              </w:tabs>
              <w:ind w:firstLine="284"/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от «29» октября 2015 года              №   97                                    с. </w:t>
            </w:r>
            <w:proofErr w:type="spellStart"/>
            <w:r w:rsidRPr="00787A5D">
              <w:rPr>
                <w:sz w:val="16"/>
                <w:szCs w:val="16"/>
              </w:rPr>
              <w:t>Филипповск</w:t>
            </w:r>
            <w:proofErr w:type="spellEnd"/>
          </w:p>
          <w:p w:rsidR="00787A5D" w:rsidRPr="00787A5D" w:rsidRDefault="00787A5D" w:rsidP="003A66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787A5D" w:rsidRPr="00787A5D" w:rsidRDefault="00787A5D" w:rsidP="00787A5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 внесении изменений и дополнений</w:t>
            </w:r>
            <w:r>
              <w:rPr>
                <w:sz w:val="16"/>
                <w:szCs w:val="16"/>
              </w:rPr>
              <w:t xml:space="preserve"> </w:t>
            </w:r>
            <w:r w:rsidRPr="00787A5D">
              <w:rPr>
                <w:sz w:val="16"/>
                <w:szCs w:val="16"/>
              </w:rPr>
              <w:t>в решение Думы  Филипповского муниципального</w:t>
            </w:r>
            <w:r>
              <w:rPr>
                <w:sz w:val="16"/>
                <w:szCs w:val="16"/>
              </w:rPr>
              <w:t xml:space="preserve"> </w:t>
            </w:r>
            <w:r w:rsidRPr="00787A5D">
              <w:rPr>
                <w:sz w:val="16"/>
                <w:szCs w:val="16"/>
              </w:rPr>
              <w:t>образования от 25 декабря 2014 года № 76 «О бюджете Филипповского муниципального образования на 2015 год</w:t>
            </w:r>
            <w:r>
              <w:rPr>
                <w:sz w:val="16"/>
                <w:szCs w:val="16"/>
              </w:rPr>
              <w:t xml:space="preserve"> </w:t>
            </w:r>
            <w:r w:rsidRPr="00787A5D">
              <w:rPr>
                <w:sz w:val="16"/>
                <w:szCs w:val="16"/>
              </w:rPr>
              <w:t>и на плановый период 2016 и 2017 годов»</w:t>
            </w:r>
          </w:p>
          <w:p w:rsidR="00787A5D" w:rsidRPr="00787A5D" w:rsidRDefault="00787A5D" w:rsidP="003A663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787A5D" w:rsidRPr="00787A5D" w:rsidRDefault="00787A5D" w:rsidP="003A66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87A5D" w:rsidRPr="00787A5D" w:rsidRDefault="00787A5D" w:rsidP="00787A5D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proofErr w:type="gramStart"/>
      <w:r w:rsidRPr="00787A5D">
        <w:rPr>
          <w:rFonts w:ascii="Times New Roman CYR" w:hAnsi="Times New Roman CYR" w:cs="Times New Roman CYR"/>
          <w:sz w:val="16"/>
          <w:szCs w:val="16"/>
        </w:rPr>
        <w:t>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годов», руководствуясь Бюджетным кодексом Российской Федерации, ст.ст. 14, 35, 52 Федерального закона от 06.10.2003 №131-ФЗ «Об общих принципах организации</w:t>
      </w:r>
      <w:proofErr w:type="gramEnd"/>
      <w:r w:rsidRPr="00787A5D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gramStart"/>
      <w:r w:rsidRPr="00787A5D">
        <w:rPr>
          <w:rFonts w:ascii="Times New Roman CYR" w:hAnsi="Times New Roman CYR" w:cs="Times New Roman CYR"/>
          <w:sz w:val="16"/>
          <w:szCs w:val="16"/>
        </w:rPr>
        <w:t>местного самоуправления в Российской Федерации»,</w:t>
      </w:r>
      <w:r w:rsidRPr="00787A5D">
        <w:rPr>
          <w:sz w:val="16"/>
          <w:szCs w:val="16"/>
        </w:rPr>
        <w:t xml:space="preserve"> Приказом Министерства Российской Федерации от 01.07.2013 № 65н «Об утверждении указаний о порядке применения бюджетной классификации Российской Федерации», Законом Иркутской области от 22.10.2013 г. № 74-ОЗ «О межбюджетных трансфертах и нормативах отчислений в местные бюджеты», Законом Иркутской области № 146-ОЗ от 08.12.2014 года «Об областном бюджете на 2015 год и на плановый период 2016 и 2017 годов»</w:t>
      </w:r>
      <w:r w:rsidRPr="00787A5D">
        <w:rPr>
          <w:rFonts w:ascii="Times New Roman CYR" w:hAnsi="Times New Roman CYR" w:cs="Times New Roman CYR"/>
          <w:sz w:val="16"/>
          <w:szCs w:val="16"/>
        </w:rPr>
        <w:t>, решением</w:t>
      </w:r>
      <w:proofErr w:type="gramEnd"/>
      <w:r w:rsidRPr="00787A5D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gramStart"/>
      <w:r w:rsidRPr="00787A5D">
        <w:rPr>
          <w:rFonts w:ascii="Times New Roman CYR" w:hAnsi="Times New Roman CYR" w:cs="Times New Roman CYR"/>
          <w:sz w:val="16"/>
          <w:szCs w:val="16"/>
        </w:rPr>
        <w:t xml:space="preserve">Думы </w:t>
      </w:r>
      <w:proofErr w:type="spellStart"/>
      <w:r w:rsidRPr="00787A5D">
        <w:rPr>
          <w:rFonts w:ascii="Times New Roman CYR" w:hAnsi="Times New Roman CYR" w:cs="Times New Roman CYR"/>
          <w:sz w:val="16"/>
          <w:szCs w:val="16"/>
        </w:rPr>
        <w:t>Зиминского</w:t>
      </w:r>
      <w:proofErr w:type="spellEnd"/>
      <w:r w:rsidRPr="00787A5D">
        <w:rPr>
          <w:rFonts w:ascii="Times New Roman CYR" w:hAnsi="Times New Roman CYR" w:cs="Times New Roman CYR"/>
          <w:sz w:val="16"/>
          <w:szCs w:val="16"/>
        </w:rPr>
        <w:t xml:space="preserve"> муниципального района №29 от 18.12.2014 г. «Об утверждении бюджета </w:t>
      </w:r>
      <w:proofErr w:type="spellStart"/>
      <w:r w:rsidRPr="00787A5D">
        <w:rPr>
          <w:rFonts w:ascii="Times New Roman CYR" w:hAnsi="Times New Roman CYR" w:cs="Times New Roman CYR"/>
          <w:sz w:val="16"/>
          <w:szCs w:val="16"/>
        </w:rPr>
        <w:t>Зиминского</w:t>
      </w:r>
      <w:proofErr w:type="spellEnd"/>
      <w:r w:rsidRPr="00787A5D">
        <w:rPr>
          <w:rFonts w:ascii="Times New Roman CYR" w:hAnsi="Times New Roman CYR" w:cs="Times New Roman CYR"/>
          <w:sz w:val="16"/>
          <w:szCs w:val="16"/>
        </w:rPr>
        <w:t xml:space="preserve"> районного муниципального образования на 2015 год и на плановый период 2016 и 2017 годов» (с изменениями и дополнениями),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27 мая 2011 года  № 93 (с изменениями и дополнениями), Дума Филипповского</w:t>
      </w:r>
      <w:proofErr w:type="gramEnd"/>
      <w:r w:rsidRPr="00787A5D">
        <w:rPr>
          <w:rFonts w:ascii="Times New Roman CYR" w:hAnsi="Times New Roman CYR" w:cs="Times New Roman CYR"/>
          <w:sz w:val="16"/>
          <w:szCs w:val="16"/>
        </w:rPr>
        <w:t xml:space="preserve"> муниципального образования</w:t>
      </w:r>
    </w:p>
    <w:p w:rsidR="00787A5D" w:rsidRPr="00787A5D" w:rsidRDefault="00787A5D" w:rsidP="00787A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787A5D" w:rsidRPr="00787A5D" w:rsidRDefault="00787A5D" w:rsidP="00787A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787A5D">
        <w:rPr>
          <w:rFonts w:ascii="Times New Roman CYR" w:hAnsi="Times New Roman CYR" w:cs="Times New Roman CYR"/>
          <w:b/>
          <w:bCs/>
          <w:sz w:val="16"/>
          <w:szCs w:val="16"/>
        </w:rPr>
        <w:t>РЕШИЛА:</w:t>
      </w:r>
    </w:p>
    <w:p w:rsidR="00787A5D" w:rsidRPr="00787A5D" w:rsidRDefault="00787A5D" w:rsidP="00787A5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>1.</w:t>
      </w:r>
      <w:r w:rsidRPr="00787A5D">
        <w:rPr>
          <w:rFonts w:ascii="Times New Roman CYR" w:hAnsi="Times New Roman CYR" w:cs="Times New Roman CYR"/>
          <w:sz w:val="16"/>
          <w:szCs w:val="16"/>
        </w:rPr>
        <w:tab/>
        <w:t xml:space="preserve">Внести изменения и дополнения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годов»:   </w:t>
      </w:r>
    </w:p>
    <w:p w:rsidR="00787A5D" w:rsidRPr="00787A5D" w:rsidRDefault="00787A5D" w:rsidP="00787A5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>1.1. Пункт 1 изложить в следующей редакции:</w:t>
      </w:r>
    </w:p>
    <w:p w:rsidR="00787A5D" w:rsidRPr="00787A5D" w:rsidRDefault="00787A5D" w:rsidP="00787A5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>«1. Утвердить основные характеристики бюджета Филипповского муниципального образования (далее – местный бюджет) на 2015 год:</w:t>
      </w:r>
    </w:p>
    <w:p w:rsidR="00787A5D" w:rsidRPr="00787A5D" w:rsidRDefault="00787A5D" w:rsidP="00787A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 xml:space="preserve">прогнозируемый общий объем доходов местного бюджета в сумме </w:t>
      </w:r>
      <w:r w:rsidRPr="00787A5D">
        <w:rPr>
          <w:rFonts w:ascii="Times New Roman CYR" w:hAnsi="Times New Roman CYR" w:cs="Times New Roman CYR"/>
          <w:b/>
          <w:sz w:val="16"/>
          <w:szCs w:val="16"/>
        </w:rPr>
        <w:t xml:space="preserve">5 162 </w:t>
      </w:r>
      <w:r w:rsidRPr="00787A5D">
        <w:rPr>
          <w:rFonts w:ascii="Times New Roman CYR" w:hAnsi="Times New Roman CYR" w:cs="Times New Roman CYR"/>
          <w:sz w:val="16"/>
          <w:szCs w:val="16"/>
        </w:rPr>
        <w:t xml:space="preserve">тыс. рублей, в том числе безвозмездные поступления </w:t>
      </w:r>
      <w:r w:rsidRPr="00787A5D">
        <w:rPr>
          <w:rFonts w:ascii="Times New Roman CYR" w:hAnsi="Times New Roman CYR" w:cs="Times New Roman CYR"/>
          <w:b/>
          <w:sz w:val="16"/>
          <w:szCs w:val="16"/>
        </w:rPr>
        <w:t xml:space="preserve">4 382 </w:t>
      </w:r>
      <w:r w:rsidRPr="00787A5D">
        <w:rPr>
          <w:rFonts w:ascii="Times New Roman CYR" w:hAnsi="Times New Roman CYR" w:cs="Times New Roman CYR"/>
          <w:sz w:val="16"/>
          <w:szCs w:val="16"/>
        </w:rPr>
        <w:t xml:space="preserve">тыс. рублей, из них из областного бюджета в сумме </w:t>
      </w:r>
      <w:r w:rsidRPr="00787A5D">
        <w:rPr>
          <w:rFonts w:ascii="Times New Roman CYR" w:hAnsi="Times New Roman CYR" w:cs="Times New Roman CYR"/>
          <w:b/>
          <w:sz w:val="16"/>
          <w:szCs w:val="16"/>
        </w:rPr>
        <w:t xml:space="preserve">3 806 </w:t>
      </w:r>
      <w:r w:rsidRPr="00787A5D">
        <w:rPr>
          <w:rFonts w:ascii="Times New Roman CYR" w:hAnsi="Times New Roman CYR" w:cs="Times New Roman CYR"/>
          <w:sz w:val="16"/>
          <w:szCs w:val="16"/>
        </w:rPr>
        <w:t xml:space="preserve">тыс. рублей, из бюджета района в сумме </w:t>
      </w:r>
      <w:r w:rsidRPr="00787A5D">
        <w:rPr>
          <w:rFonts w:ascii="Times New Roman CYR" w:hAnsi="Times New Roman CYR" w:cs="Times New Roman CYR"/>
          <w:b/>
          <w:sz w:val="16"/>
          <w:szCs w:val="16"/>
        </w:rPr>
        <w:t>576</w:t>
      </w:r>
      <w:r w:rsidRPr="00787A5D">
        <w:rPr>
          <w:rFonts w:ascii="Times New Roman CYR" w:hAnsi="Times New Roman CYR" w:cs="Times New Roman CYR"/>
          <w:sz w:val="16"/>
          <w:szCs w:val="16"/>
        </w:rPr>
        <w:t xml:space="preserve"> тыс. рублей;</w:t>
      </w:r>
    </w:p>
    <w:p w:rsidR="00787A5D" w:rsidRPr="00787A5D" w:rsidRDefault="00787A5D" w:rsidP="00787A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 xml:space="preserve">общий объем расходов бюджета в сумме </w:t>
      </w:r>
      <w:r w:rsidRPr="00787A5D">
        <w:rPr>
          <w:rFonts w:ascii="Times New Roman CYR" w:hAnsi="Times New Roman CYR" w:cs="Times New Roman CYR"/>
          <w:b/>
          <w:sz w:val="16"/>
          <w:szCs w:val="16"/>
        </w:rPr>
        <w:t xml:space="preserve">5 200 </w:t>
      </w:r>
      <w:r w:rsidRPr="00787A5D">
        <w:rPr>
          <w:rFonts w:ascii="Times New Roman CYR" w:hAnsi="Times New Roman CYR" w:cs="Times New Roman CYR"/>
          <w:sz w:val="16"/>
          <w:szCs w:val="16"/>
        </w:rPr>
        <w:t>тыс. рублей;</w:t>
      </w:r>
    </w:p>
    <w:p w:rsidR="00787A5D" w:rsidRPr="00787A5D" w:rsidRDefault="00787A5D" w:rsidP="00787A5D">
      <w:pPr>
        <w:ind w:firstLine="709"/>
        <w:jc w:val="both"/>
        <w:rPr>
          <w:sz w:val="16"/>
          <w:szCs w:val="16"/>
        </w:rPr>
      </w:pPr>
      <w:r w:rsidRPr="00787A5D">
        <w:rPr>
          <w:sz w:val="16"/>
          <w:szCs w:val="16"/>
        </w:rPr>
        <w:t xml:space="preserve">размер дефицита  бюджета в сумме </w:t>
      </w:r>
      <w:r w:rsidRPr="00787A5D">
        <w:rPr>
          <w:b/>
          <w:sz w:val="16"/>
          <w:szCs w:val="16"/>
        </w:rPr>
        <w:t xml:space="preserve">38 </w:t>
      </w:r>
      <w:r w:rsidRPr="00787A5D">
        <w:rPr>
          <w:sz w:val="16"/>
          <w:szCs w:val="16"/>
        </w:rPr>
        <w:t xml:space="preserve">тыс. рублей или </w:t>
      </w:r>
      <w:r w:rsidRPr="00787A5D">
        <w:rPr>
          <w:b/>
          <w:sz w:val="16"/>
          <w:szCs w:val="16"/>
        </w:rPr>
        <w:t xml:space="preserve">4,9% </w:t>
      </w:r>
      <w:r w:rsidRPr="00787A5D">
        <w:rPr>
          <w:sz w:val="16"/>
          <w:szCs w:val="16"/>
        </w:rPr>
        <w:t>от  утвержденного общего годового объема доходов местного бюджета без учета утвержденного объема безвозмездных поступлений.</w:t>
      </w:r>
    </w:p>
    <w:p w:rsidR="00787A5D" w:rsidRPr="00787A5D" w:rsidRDefault="00787A5D" w:rsidP="00787A5D">
      <w:pPr>
        <w:ind w:firstLine="709"/>
        <w:jc w:val="both"/>
        <w:rPr>
          <w:sz w:val="16"/>
          <w:szCs w:val="16"/>
        </w:rPr>
      </w:pPr>
      <w:proofErr w:type="gramStart"/>
      <w:r w:rsidRPr="00787A5D">
        <w:rPr>
          <w:sz w:val="16"/>
          <w:szCs w:val="16"/>
        </w:rPr>
        <w:t xml:space="preserve">Установить, что превышение дефицита бюджета </w:t>
      </w:r>
      <w:r w:rsidRPr="00787A5D">
        <w:rPr>
          <w:rFonts w:ascii="Times New Roman CYR" w:hAnsi="Times New Roman CYR" w:cs="Times New Roman CYR"/>
          <w:sz w:val="16"/>
          <w:szCs w:val="16"/>
        </w:rPr>
        <w:t xml:space="preserve">Филипповского </w:t>
      </w:r>
      <w:r w:rsidRPr="00787A5D">
        <w:rPr>
          <w:sz w:val="16"/>
          <w:szCs w:val="16"/>
        </w:rPr>
        <w:t xml:space="preserve">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787A5D">
        <w:rPr>
          <w:rFonts w:ascii="Times New Roman CYR" w:hAnsi="Times New Roman CYR" w:cs="Times New Roman CYR"/>
          <w:sz w:val="16"/>
          <w:szCs w:val="16"/>
        </w:rPr>
        <w:t xml:space="preserve">Филипповского </w:t>
      </w:r>
      <w:r w:rsidRPr="00787A5D">
        <w:rPr>
          <w:sz w:val="16"/>
          <w:szCs w:val="16"/>
        </w:rPr>
        <w:t xml:space="preserve">муниципального образования, которая по состоянию на 1 января 2015 года составила </w:t>
      </w:r>
      <w:r w:rsidRPr="00787A5D">
        <w:rPr>
          <w:b/>
          <w:sz w:val="16"/>
          <w:szCs w:val="16"/>
        </w:rPr>
        <w:t xml:space="preserve">38 </w:t>
      </w:r>
      <w:r w:rsidRPr="00787A5D">
        <w:rPr>
          <w:sz w:val="16"/>
          <w:szCs w:val="16"/>
        </w:rPr>
        <w:t>тыс. рублей.</w:t>
      </w:r>
      <w:proofErr w:type="gramEnd"/>
    </w:p>
    <w:p w:rsidR="00787A5D" w:rsidRPr="00787A5D" w:rsidRDefault="00787A5D" w:rsidP="00787A5D">
      <w:pPr>
        <w:ind w:firstLine="709"/>
        <w:jc w:val="both"/>
        <w:rPr>
          <w:snapToGrid w:val="0"/>
          <w:sz w:val="16"/>
          <w:szCs w:val="16"/>
        </w:rPr>
      </w:pPr>
      <w:r w:rsidRPr="00787A5D">
        <w:rPr>
          <w:sz w:val="16"/>
          <w:szCs w:val="16"/>
        </w:rPr>
        <w:t xml:space="preserve">1.2. </w:t>
      </w:r>
      <w:r w:rsidRPr="00787A5D">
        <w:rPr>
          <w:rFonts w:ascii="Times New Roman CYR" w:hAnsi="Times New Roman CYR" w:cs="Times New Roman CYR"/>
          <w:sz w:val="16"/>
          <w:szCs w:val="16"/>
        </w:rPr>
        <w:t>Приложения 1, 5,7,9,13 изложить в новой редакции (прилагаются).</w:t>
      </w:r>
    </w:p>
    <w:p w:rsidR="00787A5D" w:rsidRPr="00787A5D" w:rsidRDefault="00787A5D" w:rsidP="00787A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 xml:space="preserve">            </w:t>
      </w:r>
    </w:p>
    <w:p w:rsidR="00787A5D" w:rsidRPr="00787A5D" w:rsidRDefault="00787A5D" w:rsidP="00787A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 xml:space="preserve">            2. Настоящее решение вступает в силу со дня его официального опубликования в средствах массовой информации.</w:t>
      </w:r>
    </w:p>
    <w:p w:rsidR="00787A5D" w:rsidRPr="00787A5D" w:rsidRDefault="00787A5D" w:rsidP="00787A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  <w:highlight w:val="yellow"/>
        </w:rPr>
      </w:pPr>
      <w:r w:rsidRPr="00787A5D">
        <w:rPr>
          <w:sz w:val="16"/>
          <w:szCs w:val="16"/>
          <w:highlight w:val="yellow"/>
        </w:rPr>
        <w:t xml:space="preserve">  </w:t>
      </w:r>
    </w:p>
    <w:p w:rsidR="00787A5D" w:rsidRPr="00787A5D" w:rsidRDefault="00787A5D" w:rsidP="00787A5D">
      <w:pPr>
        <w:rPr>
          <w:sz w:val="16"/>
          <w:szCs w:val="16"/>
        </w:rPr>
      </w:pPr>
      <w:r w:rsidRPr="00787A5D">
        <w:rPr>
          <w:rFonts w:ascii="Times New Roman CYR" w:hAnsi="Times New Roman CYR" w:cs="Times New Roman CYR"/>
          <w:sz w:val="16"/>
          <w:szCs w:val="16"/>
        </w:rPr>
        <w:t xml:space="preserve">Глава муниципального образования                                                                  </w:t>
      </w:r>
      <w:r w:rsidRPr="00787A5D">
        <w:rPr>
          <w:sz w:val="16"/>
          <w:szCs w:val="16"/>
        </w:rPr>
        <w:t>А.А. Федосеев</w:t>
      </w:r>
    </w:p>
    <w:p w:rsidR="00787A5D" w:rsidRPr="00787A5D" w:rsidRDefault="00787A5D" w:rsidP="00787A5D">
      <w:pPr>
        <w:jc w:val="right"/>
        <w:rPr>
          <w:bCs/>
          <w:sz w:val="16"/>
          <w:szCs w:val="16"/>
        </w:rPr>
      </w:pPr>
    </w:p>
    <w:p w:rsidR="00787A5D" w:rsidRPr="00787A5D" w:rsidRDefault="00787A5D" w:rsidP="00787A5D">
      <w:pPr>
        <w:rPr>
          <w:bCs/>
          <w:sz w:val="16"/>
          <w:szCs w:val="16"/>
          <w:highlight w:val="yellow"/>
        </w:rPr>
      </w:pPr>
    </w:p>
    <w:p w:rsidR="00787A5D" w:rsidRPr="00787A5D" w:rsidRDefault="00787A5D" w:rsidP="00787A5D">
      <w:pPr>
        <w:jc w:val="right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t>Приложение 1</w:t>
      </w:r>
    </w:p>
    <w:p w:rsidR="00787A5D" w:rsidRPr="00787A5D" w:rsidRDefault="00787A5D" w:rsidP="00787A5D">
      <w:pPr>
        <w:jc w:val="center"/>
        <w:rPr>
          <w:b/>
          <w:bCs/>
          <w:sz w:val="16"/>
          <w:szCs w:val="16"/>
        </w:rPr>
      </w:pPr>
      <w:r w:rsidRPr="00787A5D">
        <w:rPr>
          <w:b/>
          <w:bCs/>
          <w:sz w:val="16"/>
          <w:szCs w:val="16"/>
        </w:rPr>
        <w:t>Прогнозируемые доходы бюджета Филипповского муниципального</w:t>
      </w:r>
    </w:p>
    <w:p w:rsidR="00787A5D" w:rsidRPr="00787A5D" w:rsidRDefault="00787A5D" w:rsidP="00787A5D">
      <w:pPr>
        <w:jc w:val="center"/>
        <w:rPr>
          <w:b/>
          <w:bCs/>
          <w:sz w:val="16"/>
          <w:szCs w:val="16"/>
        </w:rPr>
      </w:pPr>
      <w:r w:rsidRPr="00787A5D">
        <w:rPr>
          <w:b/>
          <w:bCs/>
          <w:sz w:val="16"/>
          <w:szCs w:val="16"/>
        </w:rPr>
        <w:t xml:space="preserve"> образования на 2015 год </w:t>
      </w:r>
    </w:p>
    <w:p w:rsidR="00787A5D" w:rsidRPr="00787A5D" w:rsidRDefault="00787A5D" w:rsidP="00787A5D">
      <w:pPr>
        <w:jc w:val="center"/>
        <w:rPr>
          <w:b/>
          <w:bCs/>
          <w:sz w:val="16"/>
          <w:szCs w:val="16"/>
        </w:rPr>
      </w:pPr>
    </w:p>
    <w:p w:rsidR="00787A5D" w:rsidRPr="00787A5D" w:rsidRDefault="00787A5D" w:rsidP="00787A5D">
      <w:pPr>
        <w:jc w:val="right"/>
        <w:rPr>
          <w:sz w:val="16"/>
          <w:szCs w:val="16"/>
        </w:rPr>
      </w:pPr>
      <w:r w:rsidRPr="00787A5D">
        <w:rPr>
          <w:sz w:val="16"/>
          <w:szCs w:val="16"/>
        </w:rPr>
        <w:t>рублей</w:t>
      </w:r>
    </w:p>
    <w:tbl>
      <w:tblPr>
        <w:tblW w:w="9742" w:type="dxa"/>
        <w:tblInd w:w="93" w:type="dxa"/>
        <w:tblLook w:val="04A0"/>
      </w:tblPr>
      <w:tblGrid>
        <w:gridCol w:w="5402"/>
        <w:gridCol w:w="2860"/>
        <w:gridCol w:w="1480"/>
      </w:tblGrid>
      <w:tr w:rsidR="00787A5D" w:rsidRPr="00787A5D" w:rsidTr="003A663C">
        <w:trPr>
          <w:trHeight w:val="255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2015 год</w:t>
            </w:r>
          </w:p>
        </w:tc>
      </w:tr>
      <w:tr w:rsidR="00787A5D" w:rsidRPr="00787A5D" w:rsidTr="003A663C">
        <w:trPr>
          <w:trHeight w:val="255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A5D" w:rsidRPr="00787A5D" w:rsidRDefault="00787A5D" w:rsidP="003A66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A5D" w:rsidRPr="00787A5D" w:rsidRDefault="00787A5D" w:rsidP="003A66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</w:p>
        </w:tc>
      </w:tr>
      <w:tr w:rsidR="00787A5D" w:rsidRPr="00787A5D" w:rsidTr="003A663C">
        <w:trPr>
          <w:trHeight w:val="300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A5D" w:rsidRPr="00787A5D" w:rsidRDefault="00787A5D" w:rsidP="003A66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A5D" w:rsidRPr="00787A5D" w:rsidRDefault="00787A5D" w:rsidP="003A66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</w:p>
        </w:tc>
      </w:tr>
      <w:tr w:rsidR="00787A5D" w:rsidRPr="00787A5D" w:rsidTr="003A663C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3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780 000,00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000  1  01  00000  00  0000  000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204 200,00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000  1  01  02000  01  0000  110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204 200,00</w:t>
            </w:r>
          </w:p>
        </w:tc>
      </w:tr>
      <w:tr w:rsidR="00787A5D" w:rsidRPr="00787A5D" w:rsidTr="003A663C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000  1  01  02010  01  0000  110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203 700,00</w:t>
            </w:r>
          </w:p>
        </w:tc>
      </w:tr>
      <w:tr w:rsidR="00787A5D" w:rsidRPr="00787A5D" w:rsidTr="003A663C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000  1  01  02030  01  0000  110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500,00</w:t>
            </w:r>
          </w:p>
        </w:tc>
      </w:tr>
      <w:tr w:rsidR="00787A5D" w:rsidRPr="00787A5D" w:rsidTr="003A663C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7A5D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000  1  03  00000  00  0000  000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411 700,00</w:t>
            </w:r>
          </w:p>
        </w:tc>
      </w:tr>
      <w:tr w:rsidR="00787A5D" w:rsidRPr="00787A5D" w:rsidTr="003A663C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both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000  1  03  02000  01  0000  110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411 700,00</w:t>
            </w:r>
          </w:p>
        </w:tc>
      </w:tr>
      <w:tr w:rsidR="00787A5D" w:rsidRPr="00787A5D" w:rsidTr="003A663C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000  1  03  02230  01  0000  110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146 700,00</w:t>
            </w:r>
          </w:p>
        </w:tc>
      </w:tr>
      <w:tr w:rsidR="00787A5D" w:rsidRPr="00787A5D" w:rsidTr="003A663C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87A5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87A5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000  1  03  02240  01  0000  110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3 000,00</w:t>
            </w:r>
          </w:p>
        </w:tc>
      </w:tr>
      <w:tr w:rsidR="00787A5D" w:rsidRPr="00787A5D" w:rsidTr="003A663C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000  1  03  02250  01  0000  110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247 500,00</w:t>
            </w:r>
          </w:p>
        </w:tc>
      </w:tr>
      <w:tr w:rsidR="00787A5D" w:rsidRPr="00787A5D" w:rsidTr="003A663C"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87A5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000  1  03  02260  01  0000  110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14 500,00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000  1  05  00000  00  0000  000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000  1  05  03000  01  0000  110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22 000,00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000  1  05  03010  01  0000  110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21 700,00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000  1  05  03020  01  0000  110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300,00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000  1  06  00000  00  0000  000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110 000,00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000  1  06  01000  00  0000  110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44 000,00</w:t>
            </w:r>
          </w:p>
        </w:tc>
      </w:tr>
      <w:tr w:rsidR="00787A5D" w:rsidRPr="00787A5D" w:rsidTr="003A663C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000  1  06  01030  10  0000  110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44 000,00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000  1  06  06000  00  0000  110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66 000,00</w:t>
            </w:r>
          </w:p>
        </w:tc>
      </w:tr>
      <w:tr w:rsidR="00787A5D" w:rsidRPr="00787A5D" w:rsidTr="003A663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000  1  06  06030  00  0000  110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66 000,00</w:t>
            </w:r>
          </w:p>
        </w:tc>
      </w:tr>
      <w:tr w:rsidR="00787A5D" w:rsidRPr="00787A5D" w:rsidTr="003A663C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000  1  06  06033  10  0000  110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20 000,00</w:t>
            </w:r>
          </w:p>
        </w:tc>
      </w:tr>
      <w:tr w:rsidR="00787A5D" w:rsidRPr="00787A5D" w:rsidTr="003A663C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000  1  06  06040  00  0000  110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46 000,00</w:t>
            </w:r>
          </w:p>
        </w:tc>
      </w:tr>
      <w:tr w:rsidR="00787A5D" w:rsidRPr="00787A5D" w:rsidTr="003A663C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000  1  06  06043  10  0000  110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46 000,00</w:t>
            </w:r>
          </w:p>
        </w:tc>
      </w:tr>
      <w:tr w:rsidR="00787A5D" w:rsidRPr="00787A5D" w:rsidTr="003A663C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000  1  08  00000  00  0000 000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4 500,00</w:t>
            </w:r>
          </w:p>
        </w:tc>
      </w:tr>
      <w:tr w:rsidR="00787A5D" w:rsidRPr="00787A5D" w:rsidTr="003A663C">
        <w:trPr>
          <w:trHeight w:val="10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000  1  08  04020  01  0000 110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4 500,00</w:t>
            </w:r>
          </w:p>
        </w:tc>
      </w:tr>
      <w:tr w:rsidR="00787A5D" w:rsidRPr="00787A5D" w:rsidTr="003A663C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000  1  13  00000  00  0000  000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24 000,00</w:t>
            </w:r>
          </w:p>
        </w:tc>
      </w:tr>
      <w:tr w:rsidR="00787A5D" w:rsidRPr="00787A5D" w:rsidTr="003A663C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000  1  13  01000  00  0000  130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24 000,00</w:t>
            </w:r>
          </w:p>
        </w:tc>
      </w:tr>
      <w:tr w:rsidR="00787A5D" w:rsidRPr="00787A5D" w:rsidTr="003A663C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100" w:firstLine="16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000  1  13  01990  00  0000  130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24 000,00</w:t>
            </w:r>
          </w:p>
        </w:tc>
      </w:tr>
      <w:tr w:rsidR="00787A5D" w:rsidRPr="00787A5D" w:rsidTr="003A663C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000  1  13  01995  10  0000  130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24 000,00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000  1  17  00000  00  0000  000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3 600,00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000  1  17  05000  00  0000  180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3 600,00</w:t>
            </w:r>
          </w:p>
        </w:tc>
      </w:tr>
      <w:tr w:rsidR="00787A5D" w:rsidRPr="00787A5D" w:rsidTr="003A663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000  1  17  05050  10  0000  180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3 600,00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000  2  00  00000  00  0000  000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4 382 254,00</w:t>
            </w:r>
          </w:p>
        </w:tc>
      </w:tr>
      <w:tr w:rsidR="00787A5D" w:rsidRPr="00787A5D" w:rsidTr="003A663C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000  2  02  00000  00  0000  000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4 377 254,00</w:t>
            </w:r>
          </w:p>
        </w:tc>
      </w:tr>
      <w:tr w:rsidR="00787A5D" w:rsidRPr="00787A5D" w:rsidTr="003A663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000  2  02  01000  00  0000  151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1 607 954,00</w:t>
            </w:r>
          </w:p>
        </w:tc>
      </w:tr>
      <w:tr w:rsidR="00787A5D" w:rsidRPr="00787A5D" w:rsidTr="003A663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000  2  02  01001  00  0000  151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1 607 954,00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1 607 954,00</w:t>
            </w:r>
          </w:p>
        </w:tc>
      </w:tr>
      <w:tr w:rsidR="00787A5D" w:rsidRPr="00787A5D" w:rsidTr="003A663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1 037 400,00</w:t>
            </w:r>
          </w:p>
        </w:tc>
      </w:tr>
      <w:tr w:rsidR="00787A5D" w:rsidRPr="00787A5D" w:rsidTr="003A663C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570 554,00</w:t>
            </w:r>
          </w:p>
        </w:tc>
      </w:tr>
      <w:tr w:rsidR="00787A5D" w:rsidRPr="00787A5D" w:rsidTr="003A663C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000  2  02  02000  00  0000  151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2 697 500,00</w:t>
            </w:r>
          </w:p>
        </w:tc>
      </w:tr>
      <w:tr w:rsidR="00787A5D" w:rsidRPr="00787A5D" w:rsidTr="003A663C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000  2  02  02999  00  0000  151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2 697 500,00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2 697 500,00</w:t>
            </w:r>
          </w:p>
        </w:tc>
      </w:tr>
      <w:tr w:rsidR="00787A5D" w:rsidRPr="00787A5D" w:rsidTr="003A663C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области, а также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2 281 700,00</w:t>
            </w:r>
          </w:p>
        </w:tc>
      </w:tr>
      <w:tr w:rsidR="00787A5D" w:rsidRPr="00787A5D" w:rsidTr="003A663C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>Субсидия, предоставляемая местным бюджетам из областного бюджета, в целях реализации мероприятий направленных на повышение  эффективности бюджетных расходов муниципальных образований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150 000,00</w:t>
            </w:r>
          </w:p>
        </w:tc>
      </w:tr>
      <w:tr w:rsidR="00787A5D" w:rsidRPr="00787A5D" w:rsidTr="003A663C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>Субсидия на выравнивание обеспеченности поселений Иркутской области в целях реализации ими их отдельных расходных обязательств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143 800,00</w:t>
            </w:r>
          </w:p>
        </w:tc>
      </w:tr>
      <w:tr w:rsidR="00787A5D" w:rsidRPr="00787A5D" w:rsidTr="003A663C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300" w:firstLine="48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 xml:space="preserve">Субсидия в целях </w:t>
            </w:r>
            <w:proofErr w:type="spellStart"/>
            <w:r w:rsidRPr="00787A5D">
              <w:rPr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787A5D">
              <w:rPr>
                <w:i/>
                <w:iCs/>
                <w:sz w:val="16"/>
                <w:szCs w:val="16"/>
              </w:rPr>
              <w:t xml:space="preserve"> расходов, связанных с реализацией мероприятий перечня проектов народных инициатив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122 000,00</w:t>
            </w:r>
          </w:p>
        </w:tc>
      </w:tr>
      <w:tr w:rsidR="00787A5D" w:rsidRPr="00787A5D" w:rsidTr="003A663C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000  2  02  03000  00  0000  151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71 800,00</w:t>
            </w:r>
          </w:p>
        </w:tc>
      </w:tr>
      <w:tr w:rsidR="00787A5D" w:rsidRPr="00787A5D" w:rsidTr="003A663C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000  2  02  03015  00  0000  151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000  2  02  03015  10  0000  151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000  2  02  03024  00  0000  151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000  2  02  03024  10  0000  151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i/>
                <w:iCs/>
                <w:sz w:val="16"/>
                <w:szCs w:val="16"/>
              </w:rPr>
            </w:pPr>
            <w:r w:rsidRPr="00787A5D">
              <w:rPr>
                <w:i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000  2  02  03024  10  0000  151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000  2  07  00000  00  0000  180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000  2  07  05000  10  0000  180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787A5D">
            <w:pPr>
              <w:ind w:firstLineChars="200" w:firstLine="320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000  2  07  05030  10  0000  180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5 162 254,00</w:t>
            </w:r>
          </w:p>
        </w:tc>
      </w:tr>
    </w:tbl>
    <w:p w:rsidR="00787A5D" w:rsidRPr="00787A5D" w:rsidRDefault="00787A5D" w:rsidP="00787A5D">
      <w:pPr>
        <w:rPr>
          <w:sz w:val="16"/>
          <w:szCs w:val="16"/>
          <w:highlight w:val="yellow"/>
        </w:rPr>
      </w:pPr>
    </w:p>
    <w:p w:rsidR="00787A5D" w:rsidRPr="00787A5D" w:rsidRDefault="00787A5D" w:rsidP="00787A5D">
      <w:pPr>
        <w:rPr>
          <w:sz w:val="16"/>
          <w:szCs w:val="16"/>
          <w:highlight w:val="yellow"/>
        </w:rPr>
      </w:pPr>
    </w:p>
    <w:p w:rsidR="00787A5D" w:rsidRPr="00787A5D" w:rsidRDefault="00787A5D" w:rsidP="00787A5D">
      <w:pPr>
        <w:jc w:val="right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t>Приложение 5</w:t>
      </w:r>
    </w:p>
    <w:p w:rsidR="00787A5D" w:rsidRPr="00787A5D" w:rsidRDefault="00787A5D" w:rsidP="00787A5D">
      <w:pPr>
        <w:autoSpaceDE w:val="0"/>
        <w:autoSpaceDN w:val="0"/>
        <w:adjustRightInd w:val="0"/>
        <w:rPr>
          <w:snapToGrid w:val="0"/>
          <w:sz w:val="16"/>
          <w:szCs w:val="16"/>
        </w:rPr>
      </w:pPr>
    </w:p>
    <w:p w:rsidR="00787A5D" w:rsidRPr="00787A5D" w:rsidRDefault="00787A5D" w:rsidP="00787A5D">
      <w:pPr>
        <w:ind w:firstLine="709"/>
        <w:jc w:val="center"/>
        <w:rPr>
          <w:b/>
          <w:snapToGrid w:val="0"/>
          <w:sz w:val="16"/>
          <w:szCs w:val="16"/>
        </w:rPr>
      </w:pPr>
      <w:r w:rsidRPr="00787A5D">
        <w:rPr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2015 год</w:t>
      </w:r>
    </w:p>
    <w:p w:rsidR="00787A5D" w:rsidRPr="00787A5D" w:rsidRDefault="00787A5D" w:rsidP="00787A5D">
      <w:pPr>
        <w:ind w:firstLine="709"/>
        <w:jc w:val="center"/>
        <w:rPr>
          <w:sz w:val="16"/>
          <w:szCs w:val="16"/>
        </w:rPr>
      </w:pPr>
    </w:p>
    <w:p w:rsidR="00787A5D" w:rsidRPr="00787A5D" w:rsidRDefault="00787A5D" w:rsidP="00787A5D">
      <w:pPr>
        <w:tabs>
          <w:tab w:val="left" w:pos="0"/>
        </w:tabs>
        <w:ind w:firstLine="709"/>
        <w:jc w:val="right"/>
        <w:rPr>
          <w:sz w:val="16"/>
          <w:szCs w:val="16"/>
        </w:rPr>
      </w:pPr>
      <w:r w:rsidRPr="00787A5D">
        <w:rPr>
          <w:sz w:val="16"/>
          <w:szCs w:val="16"/>
        </w:rPr>
        <w:t>рублей</w:t>
      </w:r>
    </w:p>
    <w:tbl>
      <w:tblPr>
        <w:tblW w:w="9824" w:type="dxa"/>
        <w:tblInd w:w="93" w:type="dxa"/>
        <w:tblLook w:val="04A0"/>
      </w:tblPr>
      <w:tblGrid>
        <w:gridCol w:w="1054"/>
        <w:gridCol w:w="1054"/>
        <w:gridCol w:w="1053"/>
        <w:gridCol w:w="1053"/>
        <w:gridCol w:w="1053"/>
        <w:gridCol w:w="277"/>
        <w:gridCol w:w="1260"/>
        <w:gridCol w:w="1220"/>
        <w:gridCol w:w="1800"/>
      </w:tblGrid>
      <w:tr w:rsidR="00787A5D" w:rsidRPr="00787A5D" w:rsidTr="003A663C">
        <w:trPr>
          <w:trHeight w:val="645"/>
        </w:trPr>
        <w:tc>
          <w:tcPr>
            <w:tcW w:w="5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87A5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Сумма на 2015 год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1 835 962,11</w:t>
            </w:r>
          </w:p>
        </w:tc>
      </w:tr>
      <w:tr w:rsidR="00787A5D" w:rsidRPr="00787A5D" w:rsidTr="003A663C">
        <w:trPr>
          <w:trHeight w:val="43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498 813,71</w:t>
            </w:r>
          </w:p>
        </w:tc>
      </w:tr>
      <w:tr w:rsidR="00787A5D" w:rsidRPr="00787A5D" w:rsidTr="003A663C">
        <w:trPr>
          <w:trHeight w:val="64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1 270 021,40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2 318 216,18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2 317 216,18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2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255"/>
        </w:trPr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5 200 598,17</w:t>
            </w:r>
          </w:p>
        </w:tc>
      </w:tr>
    </w:tbl>
    <w:p w:rsidR="00787A5D" w:rsidRPr="00787A5D" w:rsidRDefault="00787A5D" w:rsidP="00787A5D">
      <w:pPr>
        <w:tabs>
          <w:tab w:val="left" w:pos="0"/>
        </w:tabs>
        <w:jc w:val="both"/>
        <w:rPr>
          <w:sz w:val="16"/>
          <w:szCs w:val="16"/>
          <w:highlight w:val="yellow"/>
        </w:rPr>
      </w:pPr>
    </w:p>
    <w:p w:rsidR="00787A5D" w:rsidRPr="00787A5D" w:rsidRDefault="00787A5D" w:rsidP="00787A5D">
      <w:pPr>
        <w:jc w:val="right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t>Приложение 7</w:t>
      </w:r>
    </w:p>
    <w:p w:rsidR="00787A5D" w:rsidRPr="00787A5D" w:rsidRDefault="00787A5D" w:rsidP="00787A5D">
      <w:pPr>
        <w:autoSpaceDE w:val="0"/>
        <w:autoSpaceDN w:val="0"/>
        <w:adjustRightInd w:val="0"/>
        <w:ind w:firstLine="709"/>
        <w:jc w:val="right"/>
        <w:rPr>
          <w:snapToGrid w:val="0"/>
          <w:sz w:val="16"/>
          <w:szCs w:val="16"/>
        </w:rPr>
      </w:pPr>
    </w:p>
    <w:p w:rsidR="00787A5D" w:rsidRPr="00787A5D" w:rsidRDefault="00787A5D" w:rsidP="00787A5D">
      <w:pPr>
        <w:jc w:val="center"/>
        <w:rPr>
          <w:b/>
          <w:sz w:val="16"/>
          <w:szCs w:val="16"/>
        </w:rPr>
      </w:pPr>
      <w:r w:rsidRPr="00787A5D">
        <w:rPr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87A5D">
        <w:rPr>
          <w:b/>
          <w:sz w:val="16"/>
          <w:szCs w:val="16"/>
        </w:rPr>
        <w:t>непрограммным</w:t>
      </w:r>
      <w:proofErr w:type="spellEnd"/>
      <w:r w:rsidRPr="00787A5D">
        <w:rPr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2015 год</w:t>
      </w:r>
    </w:p>
    <w:p w:rsidR="00787A5D" w:rsidRPr="00787A5D" w:rsidRDefault="00787A5D" w:rsidP="00787A5D">
      <w:pPr>
        <w:jc w:val="center"/>
        <w:rPr>
          <w:b/>
          <w:sz w:val="16"/>
          <w:szCs w:val="16"/>
        </w:rPr>
      </w:pPr>
    </w:p>
    <w:p w:rsidR="00787A5D" w:rsidRPr="00787A5D" w:rsidRDefault="00787A5D" w:rsidP="00787A5D">
      <w:pPr>
        <w:tabs>
          <w:tab w:val="left" w:pos="0"/>
        </w:tabs>
        <w:ind w:firstLine="709"/>
        <w:jc w:val="right"/>
        <w:rPr>
          <w:bCs/>
          <w:sz w:val="16"/>
          <w:szCs w:val="16"/>
        </w:rPr>
      </w:pPr>
      <w:r w:rsidRPr="00787A5D">
        <w:rPr>
          <w:sz w:val="16"/>
          <w:szCs w:val="16"/>
        </w:rPr>
        <w:t>рублей</w:t>
      </w:r>
    </w:p>
    <w:tbl>
      <w:tblPr>
        <w:tblW w:w="9782" w:type="dxa"/>
        <w:tblInd w:w="93" w:type="dxa"/>
        <w:tblLook w:val="04A0"/>
      </w:tblPr>
      <w:tblGrid>
        <w:gridCol w:w="5402"/>
        <w:gridCol w:w="1200"/>
        <w:gridCol w:w="820"/>
        <w:gridCol w:w="760"/>
        <w:gridCol w:w="1600"/>
      </w:tblGrid>
      <w:tr w:rsidR="00787A5D" w:rsidRPr="00787A5D" w:rsidTr="003A663C">
        <w:trPr>
          <w:trHeight w:val="645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7A5D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Сумма на 2015</w:t>
            </w:r>
          </w:p>
        </w:tc>
      </w:tr>
      <w:tr w:rsidR="00787A5D" w:rsidRPr="00787A5D" w:rsidTr="003A663C">
        <w:trPr>
          <w:trHeight w:val="255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Расходы муниципальных образований в рамках </w:t>
            </w:r>
            <w:proofErr w:type="spellStart"/>
            <w:r w:rsidRPr="00787A5D">
              <w:rPr>
                <w:sz w:val="16"/>
                <w:szCs w:val="16"/>
              </w:rPr>
              <w:t>непрограммных</w:t>
            </w:r>
            <w:proofErr w:type="spellEnd"/>
            <w:r w:rsidRPr="00787A5D">
              <w:rPr>
                <w:sz w:val="16"/>
                <w:szCs w:val="16"/>
              </w:rPr>
              <w:t xml:space="preserve"> расходов (кроме ведомственных целевых программ)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5 150 598,17</w:t>
            </w:r>
          </w:p>
        </w:tc>
      </w:tr>
      <w:tr w:rsidR="00787A5D" w:rsidRPr="00787A5D" w:rsidTr="003A663C">
        <w:trPr>
          <w:trHeight w:val="12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68 300,00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68 300,00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2 800,00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2 800,00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448 813,71</w:t>
            </w:r>
          </w:p>
        </w:tc>
      </w:tr>
      <w:tr w:rsidR="00787A5D" w:rsidRPr="00787A5D" w:rsidTr="003A663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448 813,71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448 813,71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центрального аппарата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1 269 321,40</w:t>
            </w:r>
          </w:p>
        </w:tc>
      </w:tr>
      <w:tr w:rsidR="00787A5D" w:rsidRPr="00787A5D" w:rsidTr="003A663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1 067 000,94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1 067 000,94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186 368,46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186 368,46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15 952,00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15 952,00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Мероприятия по благоустройству городских округов и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05 03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12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87A5D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2 317 216,18</w:t>
            </w:r>
          </w:p>
        </w:tc>
      </w:tr>
      <w:tr w:rsidR="00787A5D" w:rsidRPr="00787A5D" w:rsidTr="003A663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1 885 798,09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1 885 798,09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429 418,09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429 418,09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2 000,00</w:t>
            </w:r>
          </w:p>
        </w:tc>
      </w:tr>
      <w:tr w:rsidR="00787A5D" w:rsidRPr="00787A5D" w:rsidTr="003A663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787A5D">
              <w:rPr>
                <w:sz w:val="16"/>
                <w:szCs w:val="16"/>
              </w:rPr>
              <w:t>непрограммных</w:t>
            </w:r>
            <w:proofErr w:type="spellEnd"/>
            <w:r w:rsidRPr="00787A5D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92.0.0000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50 000,00</w:t>
            </w:r>
          </w:p>
        </w:tc>
      </w:tr>
      <w:tr w:rsidR="00787A5D" w:rsidRPr="00787A5D" w:rsidTr="003A663C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50 000,00</w:t>
            </w:r>
          </w:p>
        </w:tc>
      </w:tr>
      <w:tr w:rsidR="00787A5D" w:rsidRPr="00787A5D" w:rsidTr="003A663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50 000,00</w:t>
            </w:r>
          </w:p>
        </w:tc>
      </w:tr>
      <w:tr w:rsidR="00787A5D" w:rsidRPr="00787A5D" w:rsidTr="003A663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50 000,00</w:t>
            </w:r>
          </w:p>
        </w:tc>
      </w:tr>
      <w:tr w:rsidR="00787A5D" w:rsidRPr="00787A5D" w:rsidTr="003A663C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5 200 598,17</w:t>
            </w:r>
          </w:p>
        </w:tc>
      </w:tr>
    </w:tbl>
    <w:p w:rsidR="00787A5D" w:rsidRPr="00787A5D" w:rsidRDefault="00787A5D" w:rsidP="00787A5D">
      <w:pPr>
        <w:rPr>
          <w:bCs/>
          <w:sz w:val="16"/>
          <w:szCs w:val="16"/>
          <w:highlight w:val="yellow"/>
        </w:rPr>
      </w:pPr>
    </w:p>
    <w:p w:rsidR="00787A5D" w:rsidRPr="00787A5D" w:rsidRDefault="00787A5D" w:rsidP="00787A5D">
      <w:pPr>
        <w:rPr>
          <w:bCs/>
          <w:sz w:val="16"/>
          <w:szCs w:val="16"/>
          <w:highlight w:val="yellow"/>
        </w:rPr>
      </w:pPr>
    </w:p>
    <w:p w:rsidR="00787A5D" w:rsidRPr="00787A5D" w:rsidRDefault="00787A5D" w:rsidP="00787A5D">
      <w:pPr>
        <w:tabs>
          <w:tab w:val="left" w:pos="0"/>
        </w:tabs>
        <w:ind w:firstLine="709"/>
        <w:jc w:val="right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t>Приложение 9</w:t>
      </w:r>
    </w:p>
    <w:p w:rsidR="00787A5D" w:rsidRPr="00787A5D" w:rsidRDefault="00787A5D" w:rsidP="00787A5D">
      <w:pPr>
        <w:ind w:firstLine="709"/>
        <w:jc w:val="right"/>
        <w:rPr>
          <w:snapToGrid w:val="0"/>
          <w:sz w:val="16"/>
          <w:szCs w:val="16"/>
        </w:rPr>
      </w:pPr>
    </w:p>
    <w:p w:rsidR="00787A5D" w:rsidRPr="00787A5D" w:rsidRDefault="00787A5D" w:rsidP="00787A5D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  <w:r w:rsidRPr="00787A5D">
        <w:rPr>
          <w:b/>
          <w:sz w:val="16"/>
          <w:szCs w:val="16"/>
        </w:rPr>
        <w:t xml:space="preserve">Распределение бюджетных ассигнований в ведомственной структуре расходов </w:t>
      </w:r>
    </w:p>
    <w:p w:rsidR="00787A5D" w:rsidRPr="00787A5D" w:rsidRDefault="00787A5D" w:rsidP="00787A5D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  <w:r w:rsidRPr="00787A5D">
        <w:rPr>
          <w:b/>
          <w:sz w:val="16"/>
          <w:szCs w:val="16"/>
        </w:rPr>
        <w:t>местного бюджета на 2015 год</w:t>
      </w:r>
    </w:p>
    <w:p w:rsidR="00787A5D" w:rsidRPr="00787A5D" w:rsidRDefault="00787A5D" w:rsidP="00787A5D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787A5D" w:rsidRPr="00787A5D" w:rsidRDefault="00787A5D" w:rsidP="00787A5D">
      <w:pPr>
        <w:jc w:val="right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lastRenderedPageBreak/>
        <w:t>рублей</w:t>
      </w:r>
    </w:p>
    <w:tbl>
      <w:tblPr>
        <w:tblW w:w="9752" w:type="dxa"/>
        <w:tblInd w:w="93" w:type="dxa"/>
        <w:tblLook w:val="04A0"/>
      </w:tblPr>
      <w:tblGrid>
        <w:gridCol w:w="4693"/>
        <w:gridCol w:w="762"/>
        <w:gridCol w:w="760"/>
        <w:gridCol w:w="1200"/>
        <w:gridCol w:w="617"/>
        <w:gridCol w:w="1720"/>
      </w:tblGrid>
      <w:tr w:rsidR="00787A5D" w:rsidRPr="00787A5D" w:rsidTr="003A663C">
        <w:trPr>
          <w:trHeight w:val="20"/>
          <w:tblHeader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787A5D" w:rsidRPr="00787A5D" w:rsidRDefault="00787A5D" w:rsidP="003A663C">
            <w:pPr>
              <w:rPr>
                <w:sz w:val="16"/>
                <w:szCs w:val="16"/>
              </w:rPr>
            </w:pPr>
          </w:p>
          <w:p w:rsidR="00787A5D" w:rsidRPr="00787A5D" w:rsidRDefault="00787A5D" w:rsidP="003A663C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7A5D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Сумма на 2015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87A5D">
              <w:rPr>
                <w:sz w:val="16"/>
                <w:szCs w:val="16"/>
              </w:rPr>
              <w:t>Филиповского</w:t>
            </w:r>
            <w:proofErr w:type="spellEnd"/>
            <w:r w:rsidRPr="00787A5D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5 200 598,17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498 813,71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448 813,71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448 813,71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1 270 021,40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Функционирование центрального аппарата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1 269 321,40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1 067 000,94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186 368,46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15 952,00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62 127,00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71 100,00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68 300,00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2 800,00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25 000,00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437 460,88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6 500,00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2 317 216,18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2 317 216,18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1 885 798,09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429 418,09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lastRenderedPageBreak/>
              <w:t>Представительские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1 000,00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87A5D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506 359,00</w:t>
            </w:r>
          </w:p>
        </w:tc>
      </w:tr>
      <w:tr w:rsidR="00787A5D" w:rsidRPr="00787A5D" w:rsidTr="003A663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5D" w:rsidRPr="00787A5D" w:rsidRDefault="00787A5D" w:rsidP="003A663C">
            <w:pPr>
              <w:jc w:val="right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5 200 598,17</w:t>
            </w:r>
          </w:p>
        </w:tc>
      </w:tr>
    </w:tbl>
    <w:p w:rsidR="00787A5D" w:rsidRPr="00787A5D" w:rsidRDefault="00787A5D" w:rsidP="00787A5D">
      <w:pPr>
        <w:rPr>
          <w:bCs/>
          <w:sz w:val="16"/>
          <w:szCs w:val="16"/>
          <w:highlight w:val="yellow"/>
        </w:rPr>
      </w:pPr>
    </w:p>
    <w:p w:rsidR="00787A5D" w:rsidRPr="00787A5D" w:rsidRDefault="00787A5D" w:rsidP="00787A5D">
      <w:pPr>
        <w:rPr>
          <w:bCs/>
          <w:sz w:val="16"/>
          <w:szCs w:val="16"/>
          <w:highlight w:val="yellow"/>
        </w:rPr>
      </w:pPr>
    </w:p>
    <w:p w:rsidR="00787A5D" w:rsidRPr="00787A5D" w:rsidRDefault="00787A5D" w:rsidP="00787A5D">
      <w:pPr>
        <w:jc w:val="right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t>Приложение 13</w:t>
      </w: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jc w:val="center"/>
        <w:rPr>
          <w:b/>
          <w:bCs/>
          <w:sz w:val="16"/>
          <w:szCs w:val="16"/>
        </w:rPr>
      </w:pPr>
      <w:r w:rsidRPr="00787A5D">
        <w:rPr>
          <w:b/>
          <w:bCs/>
          <w:sz w:val="16"/>
          <w:szCs w:val="16"/>
        </w:rPr>
        <w:t>Источники внутреннего финансирования дефицита местного бюджета на 2015 год</w:t>
      </w:r>
    </w:p>
    <w:p w:rsidR="00787A5D" w:rsidRPr="00787A5D" w:rsidRDefault="00787A5D" w:rsidP="00787A5D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691"/>
        <w:gridCol w:w="3210"/>
        <w:gridCol w:w="2004"/>
      </w:tblGrid>
      <w:tr w:rsidR="00787A5D" w:rsidRPr="00787A5D" w:rsidTr="003A663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napToGrid w:val="0"/>
                <w:sz w:val="16"/>
                <w:szCs w:val="16"/>
              </w:rPr>
            </w:pPr>
            <w:r w:rsidRPr="00787A5D">
              <w:rPr>
                <w:b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787A5D">
              <w:rPr>
                <w:b/>
                <w:bCs/>
                <w:sz w:val="16"/>
                <w:szCs w:val="16"/>
              </w:rPr>
              <w:t>Сумма на 2015 год</w:t>
            </w:r>
          </w:p>
        </w:tc>
      </w:tr>
      <w:tr w:rsidR="00787A5D" w:rsidRPr="00787A5D" w:rsidTr="003A663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5D" w:rsidRPr="00787A5D" w:rsidRDefault="00787A5D" w:rsidP="003A663C">
            <w:pPr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 xml:space="preserve">000 01 00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38</w:t>
            </w:r>
          </w:p>
        </w:tc>
      </w:tr>
      <w:tr w:rsidR="00787A5D" w:rsidRPr="00787A5D" w:rsidTr="003A663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  <w:lang w:val="en-US"/>
              </w:rPr>
              <w:t>9</w:t>
            </w:r>
            <w:r w:rsidRPr="00787A5D">
              <w:rPr>
                <w:b/>
                <w:sz w:val="16"/>
                <w:szCs w:val="16"/>
              </w:rPr>
              <w:t xml:space="preserve">60 01 03 00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0</w:t>
            </w:r>
          </w:p>
        </w:tc>
      </w:tr>
      <w:tr w:rsidR="00787A5D" w:rsidRPr="00787A5D" w:rsidTr="003A663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noProof/>
                <w:sz w:val="16"/>
                <w:szCs w:val="16"/>
              </w:rPr>
            </w:pPr>
            <w:r w:rsidRPr="00787A5D">
              <w:rPr>
                <w:noProof/>
                <w:sz w:val="16"/>
                <w:szCs w:val="16"/>
                <w:lang w:val="en-US"/>
              </w:rPr>
              <w:t>9</w:t>
            </w:r>
            <w:r w:rsidRPr="00787A5D">
              <w:rPr>
                <w:noProof/>
                <w:sz w:val="16"/>
                <w:szCs w:val="16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</w:t>
            </w:r>
          </w:p>
        </w:tc>
      </w:tr>
      <w:tr w:rsidR="00787A5D" w:rsidRPr="00787A5D" w:rsidTr="003A663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noProof/>
                <w:sz w:val="16"/>
                <w:szCs w:val="16"/>
              </w:rPr>
            </w:pPr>
            <w:r w:rsidRPr="00787A5D">
              <w:rPr>
                <w:noProof/>
                <w:sz w:val="16"/>
                <w:szCs w:val="16"/>
                <w:lang w:val="en-US"/>
              </w:rPr>
              <w:t>9</w:t>
            </w:r>
            <w:r w:rsidRPr="00787A5D">
              <w:rPr>
                <w:noProof/>
                <w:sz w:val="16"/>
                <w:szCs w:val="16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</w:t>
            </w:r>
          </w:p>
        </w:tc>
      </w:tr>
      <w:tr w:rsidR="00787A5D" w:rsidRPr="00787A5D" w:rsidTr="003A663C">
        <w:trPr>
          <w:trHeight w:val="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960 01 03 00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  <w:r w:rsidRPr="00787A5D">
              <w:rPr>
                <w:sz w:val="16"/>
                <w:szCs w:val="16"/>
              </w:rPr>
              <w:t xml:space="preserve">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  <w:r w:rsidRPr="00787A5D">
              <w:rPr>
                <w:sz w:val="16"/>
                <w:szCs w:val="16"/>
              </w:rPr>
              <w:t xml:space="preserve">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</w:t>
            </w:r>
          </w:p>
        </w:tc>
      </w:tr>
      <w:tr w:rsidR="00787A5D" w:rsidRPr="00787A5D" w:rsidTr="003A663C">
        <w:trPr>
          <w:trHeight w:val="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</w:t>
            </w:r>
          </w:p>
        </w:tc>
      </w:tr>
      <w:tr w:rsidR="00787A5D" w:rsidRPr="00787A5D" w:rsidTr="003A663C">
        <w:trPr>
          <w:trHeight w:val="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 xml:space="preserve">000 01 05 00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38</w:t>
            </w:r>
          </w:p>
        </w:tc>
      </w:tr>
      <w:tr w:rsidR="00787A5D" w:rsidRPr="00787A5D" w:rsidTr="003A663C">
        <w:trPr>
          <w:trHeight w:val="11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 xml:space="preserve">000 01 05 00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- 5 162</w:t>
            </w:r>
          </w:p>
        </w:tc>
      </w:tr>
      <w:tr w:rsidR="00787A5D" w:rsidRPr="00787A5D" w:rsidTr="003A663C">
        <w:trPr>
          <w:trHeight w:val="2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000 01 05 02 00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  <w:r w:rsidRPr="00787A5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- </w:t>
            </w:r>
            <w:r w:rsidRPr="00787A5D">
              <w:rPr>
                <w:b/>
                <w:sz w:val="16"/>
                <w:szCs w:val="16"/>
              </w:rPr>
              <w:t>5 162</w:t>
            </w:r>
          </w:p>
        </w:tc>
      </w:tr>
      <w:tr w:rsidR="00787A5D" w:rsidRPr="00787A5D" w:rsidTr="003A663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- </w:t>
            </w:r>
            <w:r w:rsidRPr="00787A5D">
              <w:rPr>
                <w:b/>
                <w:sz w:val="16"/>
                <w:szCs w:val="16"/>
              </w:rPr>
              <w:t>5 162</w:t>
            </w:r>
          </w:p>
        </w:tc>
      </w:tr>
      <w:tr w:rsidR="00787A5D" w:rsidRPr="00787A5D" w:rsidTr="003A663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 xml:space="preserve">000 01 05 00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A5D">
              <w:rPr>
                <w:b/>
                <w:sz w:val="16"/>
                <w:szCs w:val="16"/>
              </w:rPr>
              <w:t>00</w:t>
            </w:r>
            <w:proofErr w:type="spellEnd"/>
            <w:r w:rsidRPr="00787A5D">
              <w:rPr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b/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5 200</w:t>
            </w:r>
          </w:p>
        </w:tc>
      </w:tr>
      <w:tr w:rsidR="00787A5D" w:rsidRPr="00787A5D" w:rsidTr="003A663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 xml:space="preserve">000 01 05 02 00 </w:t>
            </w:r>
            <w:proofErr w:type="spellStart"/>
            <w:r w:rsidRPr="00787A5D">
              <w:rPr>
                <w:sz w:val="16"/>
                <w:szCs w:val="16"/>
              </w:rPr>
              <w:t>00</w:t>
            </w:r>
            <w:proofErr w:type="spellEnd"/>
            <w:r w:rsidRPr="00787A5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5 200</w:t>
            </w:r>
          </w:p>
        </w:tc>
      </w:tr>
      <w:tr w:rsidR="00787A5D" w:rsidRPr="00787A5D" w:rsidTr="003A663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5D" w:rsidRPr="00787A5D" w:rsidRDefault="00787A5D" w:rsidP="003A663C">
            <w:pPr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A5D" w:rsidRPr="00787A5D" w:rsidRDefault="00787A5D" w:rsidP="003A663C">
            <w:pPr>
              <w:jc w:val="center"/>
              <w:rPr>
                <w:sz w:val="16"/>
                <w:szCs w:val="16"/>
              </w:rPr>
            </w:pPr>
            <w:r w:rsidRPr="00787A5D">
              <w:rPr>
                <w:b/>
                <w:sz w:val="16"/>
                <w:szCs w:val="16"/>
              </w:rPr>
              <w:t>5 200</w:t>
            </w:r>
          </w:p>
        </w:tc>
      </w:tr>
    </w:tbl>
    <w:p w:rsidR="00787A5D" w:rsidRPr="00787A5D" w:rsidRDefault="00787A5D" w:rsidP="00787A5D">
      <w:pPr>
        <w:ind w:right="-92"/>
        <w:jc w:val="center"/>
        <w:rPr>
          <w:bCs/>
          <w:sz w:val="16"/>
          <w:szCs w:val="16"/>
        </w:rPr>
      </w:pPr>
      <w:r w:rsidRPr="00787A5D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тыс. рублей       </w:t>
      </w: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</w:rPr>
      </w:pPr>
    </w:p>
    <w:p w:rsidR="00787A5D" w:rsidRPr="00787A5D" w:rsidRDefault="00787A5D" w:rsidP="00787A5D">
      <w:pPr>
        <w:rPr>
          <w:sz w:val="16"/>
          <w:szCs w:val="16"/>
          <w:highlight w:val="yellow"/>
        </w:rPr>
      </w:pPr>
    </w:p>
    <w:p w:rsidR="00787A5D" w:rsidRPr="00787A5D" w:rsidRDefault="00787A5D" w:rsidP="00787A5D">
      <w:pPr>
        <w:rPr>
          <w:sz w:val="16"/>
          <w:szCs w:val="16"/>
          <w:highlight w:val="yellow"/>
        </w:rPr>
      </w:pPr>
    </w:p>
    <w:p w:rsidR="00787A5D" w:rsidRPr="00E501A8" w:rsidRDefault="00787A5D" w:rsidP="00787A5D">
      <w:pPr>
        <w:rPr>
          <w:highlight w:val="yellow"/>
        </w:rPr>
      </w:pPr>
    </w:p>
    <w:p w:rsidR="00787A5D" w:rsidRPr="00E501A8" w:rsidRDefault="00787A5D" w:rsidP="00787A5D">
      <w:pPr>
        <w:rPr>
          <w:highlight w:val="yellow"/>
        </w:rPr>
      </w:pPr>
    </w:p>
    <w:p w:rsidR="00787A5D" w:rsidRPr="00E501A8" w:rsidRDefault="00787A5D" w:rsidP="00787A5D">
      <w:pPr>
        <w:jc w:val="right"/>
        <w:rPr>
          <w:bCs/>
          <w:sz w:val="20"/>
          <w:szCs w:val="20"/>
          <w:highlight w:val="yellow"/>
        </w:rPr>
      </w:pPr>
    </w:p>
    <w:p w:rsidR="00787A5D" w:rsidRPr="00FB7E11" w:rsidRDefault="00787A5D" w:rsidP="00FB7E11">
      <w:pPr>
        <w:autoSpaceDE w:val="0"/>
        <w:autoSpaceDN w:val="0"/>
        <w:adjustRightInd w:val="0"/>
        <w:jc w:val="center"/>
        <w:rPr>
          <w:snapToGrid w:val="0"/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787A5D" w:rsidRDefault="00787A5D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РОССИЙСКАЯ ФЕДЕРАЦИЯ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ИРКУТСКАЯ ОБЛАСТЬ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ЗИМИНСКИЙ РАЙОН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Администрация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>Филипповского муниципального образования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b w:val="0"/>
          <w:sz w:val="16"/>
          <w:szCs w:val="16"/>
        </w:rPr>
      </w:pPr>
      <w:proofErr w:type="gramStart"/>
      <w:r w:rsidRPr="00FB7E11">
        <w:rPr>
          <w:sz w:val="16"/>
          <w:szCs w:val="16"/>
        </w:rPr>
        <w:t>П</w:t>
      </w:r>
      <w:proofErr w:type="gramEnd"/>
      <w:r w:rsidRPr="00FB7E11">
        <w:rPr>
          <w:sz w:val="16"/>
          <w:szCs w:val="16"/>
        </w:rPr>
        <w:t xml:space="preserve"> О  С Т А Н О В Л Е Н И Е</w:t>
      </w: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</w:p>
    <w:p w:rsidR="00FB7E11" w:rsidRPr="00FB7E11" w:rsidRDefault="00FB7E11" w:rsidP="00FB7E11">
      <w:pPr>
        <w:pStyle w:val="1"/>
        <w:spacing w:before="0" w:after="0"/>
        <w:jc w:val="center"/>
        <w:rPr>
          <w:sz w:val="16"/>
          <w:szCs w:val="16"/>
        </w:rPr>
      </w:pPr>
      <w:r w:rsidRPr="00FB7E11">
        <w:rPr>
          <w:sz w:val="16"/>
          <w:szCs w:val="16"/>
        </w:rPr>
        <w:t xml:space="preserve">от 30.10.2015г        с. </w:t>
      </w:r>
      <w:proofErr w:type="spellStart"/>
      <w:r w:rsidRPr="00FB7E11">
        <w:rPr>
          <w:sz w:val="16"/>
          <w:szCs w:val="16"/>
        </w:rPr>
        <w:t>Филипповск</w:t>
      </w:r>
      <w:proofErr w:type="spellEnd"/>
      <w:r w:rsidRPr="00FB7E11">
        <w:rPr>
          <w:sz w:val="16"/>
          <w:szCs w:val="16"/>
        </w:rPr>
        <w:t xml:space="preserve">        №64</w:t>
      </w:r>
    </w:p>
    <w:p w:rsidR="00FB7E11" w:rsidRPr="00FB7E11" w:rsidRDefault="00FB7E11" w:rsidP="00FB7E11">
      <w:pPr>
        <w:pStyle w:val="1"/>
        <w:spacing w:before="0" w:after="0"/>
        <w:rPr>
          <w:b w:val="0"/>
          <w:sz w:val="16"/>
          <w:szCs w:val="16"/>
        </w:rPr>
      </w:pPr>
    </w:p>
    <w:p w:rsidR="00FB7E11" w:rsidRPr="00FB7E11" w:rsidRDefault="00FB7E11" w:rsidP="00FB7E11">
      <w:pPr>
        <w:ind w:right="3969"/>
        <w:rPr>
          <w:sz w:val="16"/>
          <w:szCs w:val="16"/>
        </w:rPr>
      </w:pPr>
    </w:p>
    <w:p w:rsidR="00FB7E11" w:rsidRPr="00FB7E11" w:rsidRDefault="00FB7E11" w:rsidP="00FB7E11">
      <w:pPr>
        <w:ind w:right="3969"/>
        <w:rPr>
          <w:b/>
          <w:bCs/>
          <w:sz w:val="16"/>
          <w:szCs w:val="16"/>
        </w:rPr>
      </w:pPr>
      <w:r w:rsidRPr="00FB7E11">
        <w:rPr>
          <w:sz w:val="16"/>
          <w:szCs w:val="16"/>
        </w:rPr>
        <w:t>Об утверждении Положения о порядке и сроках составлен</w:t>
      </w:r>
      <w:r w:rsidR="00787A5D">
        <w:rPr>
          <w:sz w:val="16"/>
          <w:szCs w:val="16"/>
        </w:rPr>
        <w:t xml:space="preserve">ия проекта бюджета Филипповского </w:t>
      </w:r>
      <w:r w:rsidRPr="00FB7E11">
        <w:rPr>
          <w:sz w:val="16"/>
          <w:szCs w:val="16"/>
        </w:rPr>
        <w:t>муниципального образования и порядке работы над документами и материалами, представляемыми в Думу Филипповского муниципального образования одновременно с проектом бюджета</w:t>
      </w:r>
    </w:p>
    <w:p w:rsidR="00FB7E11" w:rsidRPr="00FB7E11" w:rsidRDefault="00FB7E11" w:rsidP="00FB7E11">
      <w:pPr>
        <w:jc w:val="center"/>
        <w:rPr>
          <w:sz w:val="16"/>
          <w:szCs w:val="16"/>
        </w:rPr>
      </w:pPr>
    </w:p>
    <w:p w:rsidR="00FB7E11" w:rsidRPr="00FB7E11" w:rsidRDefault="00FB7E11" w:rsidP="00FB7E11">
      <w:pPr>
        <w:jc w:val="center"/>
        <w:rPr>
          <w:sz w:val="16"/>
          <w:szCs w:val="16"/>
        </w:rPr>
      </w:pPr>
    </w:p>
    <w:p w:rsidR="00FB7E11" w:rsidRPr="00FB7E11" w:rsidRDefault="00FB7E11" w:rsidP="00FB7E11">
      <w:pPr>
        <w:ind w:firstLine="709"/>
        <w:rPr>
          <w:b/>
          <w:sz w:val="16"/>
          <w:szCs w:val="16"/>
        </w:rPr>
      </w:pPr>
      <w:r w:rsidRPr="00FB7E11">
        <w:rPr>
          <w:sz w:val="16"/>
          <w:szCs w:val="16"/>
        </w:rPr>
        <w:t xml:space="preserve">В соответствии со статьями 169, 184 Бюджетного кодекса Российской Федерации, Положением о бюджетном процессе в Филипповском муниципальном образовании, утвержденным решением Думы Филипповского муниципального образования от 27 мая 2011 года № 93 (с изменениями и дополнениями), руководствуясь ст. ст. 23,46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FB7E11">
        <w:rPr>
          <w:sz w:val="16"/>
          <w:szCs w:val="16"/>
        </w:rPr>
        <w:t>Зиминского</w:t>
      </w:r>
      <w:proofErr w:type="spellEnd"/>
      <w:r w:rsidRPr="00FB7E11">
        <w:rPr>
          <w:sz w:val="16"/>
          <w:szCs w:val="16"/>
        </w:rPr>
        <w:t xml:space="preserve"> района</w:t>
      </w:r>
    </w:p>
    <w:p w:rsidR="00FB7E11" w:rsidRPr="00FB7E11" w:rsidRDefault="00FB7E11" w:rsidP="00FB7E11">
      <w:pPr>
        <w:ind w:firstLine="709"/>
        <w:rPr>
          <w:b/>
          <w:sz w:val="16"/>
          <w:szCs w:val="16"/>
        </w:rPr>
      </w:pPr>
    </w:p>
    <w:p w:rsidR="00FB7E11" w:rsidRPr="00FB7E11" w:rsidRDefault="00FB7E11" w:rsidP="00FB7E11">
      <w:pPr>
        <w:jc w:val="center"/>
        <w:rPr>
          <w:b/>
          <w:sz w:val="16"/>
          <w:szCs w:val="16"/>
        </w:rPr>
      </w:pPr>
      <w:r w:rsidRPr="00FB7E11">
        <w:rPr>
          <w:sz w:val="16"/>
          <w:szCs w:val="16"/>
        </w:rPr>
        <w:t>ПОСТАНОВЛЯЕТ:</w:t>
      </w:r>
    </w:p>
    <w:p w:rsidR="00FB7E11" w:rsidRPr="00FB7E11" w:rsidRDefault="00FB7E11" w:rsidP="00FB7E11">
      <w:pPr>
        <w:rPr>
          <w:b/>
          <w:sz w:val="16"/>
          <w:szCs w:val="16"/>
        </w:rPr>
      </w:pPr>
    </w:p>
    <w:p w:rsidR="00FB7E11" w:rsidRPr="00FB7E11" w:rsidRDefault="00FB7E11" w:rsidP="00FB7E11">
      <w:pPr>
        <w:pStyle w:val="aff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Утвердить прилагаемое Положение о порядке и сроках составления проекта бюджета Филипповского муниципального образования и порядке работы над документами и материалами, представляемыми в Думу Филипповского муниципального образования одновременно с проектом бюджета.</w:t>
      </w:r>
    </w:p>
    <w:p w:rsidR="00FB7E11" w:rsidRPr="00FB7E11" w:rsidRDefault="00FB7E11" w:rsidP="00FB7E11">
      <w:pPr>
        <w:pStyle w:val="aff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Установить, что составление и утверждение проекта бюджета Филипповского муниципального образования на 2016 год осуществляется с учетом положений, установленных решением Думы Филипповского муниципального образования от 29.10.2015г №98 «Об особенностях составления и утверждения проекта бюджета Филипповского муниципального образования на 2016 год».</w:t>
      </w:r>
    </w:p>
    <w:p w:rsidR="00FB7E11" w:rsidRPr="00FB7E11" w:rsidRDefault="00FB7E11" w:rsidP="00FB7E11">
      <w:pPr>
        <w:pStyle w:val="aff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Опубликовать настоящее постановление в периодическом издании Филипповского муниципального образования «Информационный вестник».</w:t>
      </w:r>
    </w:p>
    <w:p w:rsidR="00FB7E11" w:rsidRPr="00FB7E11" w:rsidRDefault="00FB7E11" w:rsidP="00FB7E11">
      <w:pPr>
        <w:pStyle w:val="aff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7E11">
        <w:rPr>
          <w:rFonts w:ascii="Times New Roman" w:hAnsi="Times New Roman" w:cs="Times New Roman"/>
          <w:sz w:val="16"/>
          <w:szCs w:val="16"/>
          <w:lang w:val="ru-RU"/>
        </w:rPr>
        <w:t>Настоящее постановление вступает в силу со дня его официального опубликования.</w:t>
      </w:r>
    </w:p>
    <w:p w:rsidR="00FB7E11" w:rsidRPr="00FB7E11" w:rsidRDefault="00FB7E11" w:rsidP="00FB7E11">
      <w:pPr>
        <w:pStyle w:val="aff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FB7E11">
        <w:rPr>
          <w:rFonts w:ascii="Times New Roman" w:hAnsi="Times New Roman" w:cs="Times New Roman"/>
          <w:sz w:val="16"/>
          <w:szCs w:val="16"/>
          <w:lang w:val="ru-RU"/>
        </w:rPr>
        <w:t>Контроль за</w:t>
      </w:r>
      <w:proofErr w:type="gramEnd"/>
      <w:r w:rsidRPr="00FB7E11">
        <w:rPr>
          <w:rFonts w:ascii="Times New Roman" w:hAnsi="Times New Roman" w:cs="Times New Roman"/>
          <w:sz w:val="16"/>
          <w:szCs w:val="16"/>
          <w:lang w:val="ru-RU"/>
        </w:rPr>
        <w:t xml:space="preserve"> исполнением настоящего постановления оставляю за собой.</w:t>
      </w:r>
    </w:p>
    <w:p w:rsidR="00FB7E11" w:rsidRPr="00FB7E11" w:rsidRDefault="00FB7E11" w:rsidP="00FB7E11">
      <w:pPr>
        <w:ind w:left="142"/>
        <w:rPr>
          <w:sz w:val="16"/>
          <w:szCs w:val="16"/>
        </w:rPr>
      </w:pPr>
    </w:p>
    <w:p w:rsidR="00FB7E11" w:rsidRDefault="00FB7E11" w:rsidP="00FB7E11">
      <w:pPr>
        <w:ind w:left="142"/>
        <w:rPr>
          <w:sz w:val="16"/>
          <w:szCs w:val="16"/>
        </w:rPr>
      </w:pPr>
      <w:r w:rsidRPr="00FB7E11">
        <w:rPr>
          <w:sz w:val="16"/>
          <w:szCs w:val="16"/>
        </w:rPr>
        <w:t>И.о</w:t>
      </w:r>
      <w:proofErr w:type="gramStart"/>
      <w:r w:rsidRPr="00FB7E11">
        <w:rPr>
          <w:sz w:val="16"/>
          <w:szCs w:val="16"/>
        </w:rPr>
        <w:t>.г</w:t>
      </w:r>
      <w:proofErr w:type="gramEnd"/>
      <w:r w:rsidRPr="00FB7E11">
        <w:rPr>
          <w:sz w:val="16"/>
          <w:szCs w:val="16"/>
        </w:rPr>
        <w:t xml:space="preserve">лавы Филипповского 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 xml:space="preserve">муниципального образования                                       </w:t>
      </w:r>
      <w:proofErr w:type="spellStart"/>
      <w:r w:rsidRPr="00FB7E11">
        <w:rPr>
          <w:sz w:val="16"/>
          <w:szCs w:val="16"/>
        </w:rPr>
        <w:t>Л.А.Коробейникова</w:t>
      </w:r>
      <w:proofErr w:type="spellEnd"/>
    </w:p>
    <w:p w:rsidR="00FB7E11" w:rsidRPr="00FB7E11" w:rsidRDefault="00FB7E11" w:rsidP="00FB7E11">
      <w:pPr>
        <w:pStyle w:val="af3"/>
        <w:jc w:val="right"/>
        <w:rPr>
          <w:sz w:val="16"/>
          <w:szCs w:val="16"/>
        </w:rPr>
      </w:pPr>
      <w:r w:rsidRPr="00FB7E11">
        <w:rPr>
          <w:sz w:val="16"/>
          <w:szCs w:val="16"/>
        </w:rPr>
        <w:t>Приложение</w:t>
      </w:r>
    </w:p>
    <w:p w:rsidR="00FB7E11" w:rsidRPr="00FB7E11" w:rsidRDefault="00FB7E11" w:rsidP="00FB7E11">
      <w:pPr>
        <w:pStyle w:val="af3"/>
        <w:jc w:val="right"/>
        <w:rPr>
          <w:sz w:val="16"/>
          <w:szCs w:val="16"/>
        </w:rPr>
      </w:pPr>
    </w:p>
    <w:p w:rsidR="00FB7E11" w:rsidRPr="00FB7E11" w:rsidRDefault="00FB7E11" w:rsidP="00FB7E11">
      <w:pPr>
        <w:jc w:val="center"/>
        <w:rPr>
          <w:sz w:val="16"/>
          <w:szCs w:val="16"/>
        </w:rPr>
      </w:pPr>
    </w:p>
    <w:p w:rsidR="00FB7E11" w:rsidRPr="00FB7E11" w:rsidRDefault="00FB7E11" w:rsidP="00FB7E11">
      <w:pPr>
        <w:jc w:val="center"/>
        <w:rPr>
          <w:b/>
          <w:bCs/>
          <w:sz w:val="16"/>
          <w:szCs w:val="16"/>
        </w:rPr>
      </w:pPr>
      <w:r w:rsidRPr="00FB7E11">
        <w:rPr>
          <w:sz w:val="16"/>
          <w:szCs w:val="16"/>
        </w:rPr>
        <w:t>ПОЛОЖЕНИЕ</w:t>
      </w:r>
    </w:p>
    <w:p w:rsidR="00FB7E11" w:rsidRPr="00FB7E11" w:rsidRDefault="00FB7E11" w:rsidP="00FB7E11">
      <w:pPr>
        <w:pStyle w:val="Style4"/>
        <w:widowControl/>
        <w:spacing w:before="182" w:line="240" w:lineRule="auto"/>
        <w:ind w:left="408"/>
        <w:rPr>
          <w:rStyle w:val="FontStyle18"/>
          <w:sz w:val="16"/>
          <w:szCs w:val="16"/>
        </w:rPr>
      </w:pPr>
      <w:r w:rsidRPr="00FB7E11">
        <w:rPr>
          <w:sz w:val="16"/>
          <w:szCs w:val="16"/>
        </w:rPr>
        <w:t xml:space="preserve">о порядке и сроках составления проекта бюджета Филипповского муниципального образования и порядке работы над документами и материалами, представляемыми в Думу Филипповского муниципального образования одновременно с проектом  бюджета 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1. Настоящее Положение регламентирует порядок и сроки составления проекта бюджета Филипповского</w:t>
      </w:r>
      <w:r w:rsidRPr="00FB7E11">
        <w:rPr>
          <w:rStyle w:val="FontStyle18"/>
          <w:sz w:val="16"/>
          <w:szCs w:val="16"/>
        </w:rPr>
        <w:t xml:space="preserve"> муниципального образования</w:t>
      </w:r>
      <w:r w:rsidRPr="00FB7E11">
        <w:rPr>
          <w:sz w:val="16"/>
          <w:szCs w:val="16"/>
        </w:rPr>
        <w:t xml:space="preserve"> на очередной финансовый год и плановый период (далее - проект местного бюджета) и определяет механизм работы над документами и материалами, представляемыми в Думу Филипповского муниципального образования одновременно с проектом  местного бюджета (далее - Положение).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2. В целях настоящего Положения под плановым периодом понимается - два финансовых года, следующие за очередным финансовым годом.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 xml:space="preserve">3. Составление проекта местного бюджета - исключительная прерогатива администрации Филипповского муниципального образования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района (далее – администрация Филипповского МО).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Непосредственное составление проекта бюджета осуществляют финансовый орган муниципального образования (далее – финансовый орган МО). В случае</w:t>
      </w:r>
      <w:proofErr w:type="gramStart"/>
      <w:r w:rsidRPr="00FB7E11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FB7E11">
        <w:rPr>
          <w:rFonts w:ascii="Times New Roman" w:hAnsi="Times New Roman" w:cs="Times New Roman"/>
          <w:sz w:val="16"/>
          <w:szCs w:val="16"/>
        </w:rPr>
        <w:t xml:space="preserve"> если финансовому органу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 в установленном законодательством Российской Федерации порядке переданы полномочия по составлению и организации исполнения бюджета Филипповского муниципального образования (далее – местный бюджет), непосредственное составление проекта местного бюджета осуществляет финансовый орган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муниципального района.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4. Администрация Филипповского МО вносит на рассмотрение Думы Филипповского муниципального образования (далее – Дума) проект решения о местном бюджете не позднее 15 ноября текущего года.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Одновременно с проектом решения о местном бюджете администрация Филипповского МО представляет в Думу: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основные направления бюджетной политики и основные направления налоговой политики Филипповского муниципального образования;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предварительные итоги социально-экономического развития Филипповского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прогноз социально-экономического развития Филипповского муниципального образования;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прогноз основных характеристик (общий объем доходов, общий объем расходов, дефицита (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профицита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>) бюджета) местного бюджета на очередной финансовый год и плановый период либо утвержденный среднесрочный финансовый план;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пояснительная записка к проекту местного бюджета;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методики (проекты методик) и расчеты распределения межбюджетных трансфертов;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оценка ожидаемого исполнения местного бюджета на текущий финансовый год;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иные документы и материалы.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 xml:space="preserve">В случае утверждения решением о местном бюджете распределения бюджетных ассигнований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помуниципальным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программам и </w:t>
      </w:r>
      <w:proofErr w:type="spellStart"/>
      <w:r w:rsidRPr="00FB7E11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FB7E11">
        <w:rPr>
          <w:rFonts w:ascii="Times New Roman" w:hAnsi="Times New Roman" w:cs="Times New Roman"/>
          <w:sz w:val="16"/>
          <w:szCs w:val="16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FB7E11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FB7E11">
        <w:rPr>
          <w:rFonts w:ascii="Times New Roman" w:hAnsi="Times New Roman" w:cs="Times New Roman"/>
          <w:sz w:val="16"/>
          <w:szCs w:val="16"/>
        </w:rPr>
        <w:t xml:space="preserve">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</w:t>
      </w:r>
    </w:p>
    <w:p w:rsidR="00FB7E11" w:rsidRPr="00FB7E11" w:rsidRDefault="00FB7E11" w:rsidP="00FB7E11">
      <w:pPr>
        <w:ind w:firstLine="540"/>
        <w:rPr>
          <w:bCs/>
          <w:sz w:val="16"/>
          <w:szCs w:val="16"/>
        </w:rPr>
      </w:pPr>
      <w:r w:rsidRPr="00FB7E11">
        <w:rPr>
          <w:sz w:val="16"/>
          <w:szCs w:val="16"/>
        </w:rPr>
        <w:t>5. Администрация Филипповского МО предоставляет в финансовый орган МО: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- 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финансирования;</w:t>
      </w:r>
    </w:p>
    <w:p w:rsidR="00FB7E11" w:rsidRPr="00FB7E11" w:rsidRDefault="00FB7E11" w:rsidP="00FB7E11">
      <w:pPr>
        <w:ind w:firstLine="540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 xml:space="preserve">- паспорта муниципальных программ </w:t>
      </w:r>
      <w:r w:rsidRPr="00FB7E11">
        <w:rPr>
          <w:sz w:val="16"/>
          <w:szCs w:val="16"/>
        </w:rPr>
        <w:t>(проекты изменений в указанные паспорта)</w:t>
      </w:r>
      <w:r w:rsidRPr="00FB7E11">
        <w:rPr>
          <w:bCs/>
          <w:sz w:val="16"/>
          <w:szCs w:val="16"/>
        </w:rPr>
        <w:t>, предлагаемых к финансированию в очередном финансовом году и плановом периоде, с указанием даты и номера принятия;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- 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ассигнований;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- 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ассигнований;</w:t>
      </w:r>
    </w:p>
    <w:p w:rsidR="00FB7E11" w:rsidRPr="00FB7E11" w:rsidRDefault="00FB7E11" w:rsidP="00FB7E11">
      <w:pPr>
        <w:ind w:firstLine="540"/>
        <w:rPr>
          <w:b/>
          <w:bCs/>
          <w:sz w:val="16"/>
          <w:szCs w:val="16"/>
        </w:rPr>
      </w:pPr>
      <w:r w:rsidRPr="00FB7E11">
        <w:rPr>
          <w:sz w:val="16"/>
          <w:szCs w:val="16"/>
        </w:rPr>
        <w:t>- распределение предельных объемов бюджетных ассигнований по видам оказываемых муниципальных услуг (работ), отражаемых в формируемых муниципальных  заданиях на оказание муниципальных услуг (выполнение работ) на очередной финансовый год и плановый период;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- реестр расходных обязатель</w:t>
      </w:r>
      <w:proofErr w:type="gramStart"/>
      <w:r w:rsidRPr="00FB7E11">
        <w:rPr>
          <w:sz w:val="16"/>
          <w:szCs w:val="16"/>
        </w:rPr>
        <w:t>ств гл</w:t>
      </w:r>
      <w:proofErr w:type="gramEnd"/>
      <w:r w:rsidRPr="00FB7E11">
        <w:rPr>
          <w:sz w:val="16"/>
          <w:szCs w:val="16"/>
        </w:rPr>
        <w:t>авного распорядителя средств местного бюджета.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6. Финансовый орган МО: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- устанавливает порядок и методику планирования бюджетных ассигнований местного бюджета;</w:t>
      </w:r>
    </w:p>
    <w:p w:rsidR="00FB7E11" w:rsidRPr="00FB7E11" w:rsidRDefault="00FB7E11" w:rsidP="00FB7E11">
      <w:pPr>
        <w:ind w:firstLine="540"/>
        <w:rPr>
          <w:bCs/>
          <w:sz w:val="16"/>
          <w:szCs w:val="16"/>
        </w:rPr>
      </w:pPr>
      <w:r w:rsidRPr="00FB7E11">
        <w:rPr>
          <w:sz w:val="16"/>
          <w:szCs w:val="16"/>
        </w:rPr>
        <w:t>- разрабатывает основные направления бюджетной политики и основные направления налоговой политики Филипповского муниципального образования;</w:t>
      </w:r>
    </w:p>
    <w:p w:rsidR="00FB7E11" w:rsidRPr="00FB7E11" w:rsidRDefault="00FB7E11" w:rsidP="00FB7E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7E11">
        <w:rPr>
          <w:rFonts w:ascii="Times New Roman" w:hAnsi="Times New Roman" w:cs="Times New Roman"/>
          <w:sz w:val="16"/>
          <w:szCs w:val="16"/>
        </w:rPr>
        <w:t>- разрабатывает методики (проекты методик) и осуществляет расчеты распределения межбюджетных трансфертов, предоставляемых из местного бюджета бюджету муниципального района, в случаях предусмотренных законодательством Российской Федерации;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- осуществляет оценку ожидаемого исполнения местного бюджета на текущий финансовый год, составляет прогноз основных характеристик (общий объем доходов, общий объем расходов, дефицита (</w:t>
      </w:r>
      <w:proofErr w:type="spellStart"/>
      <w:r w:rsidRPr="00FB7E11">
        <w:rPr>
          <w:sz w:val="16"/>
          <w:szCs w:val="16"/>
        </w:rPr>
        <w:t>профицита</w:t>
      </w:r>
      <w:proofErr w:type="spellEnd"/>
      <w:r w:rsidRPr="00FB7E11">
        <w:rPr>
          <w:sz w:val="16"/>
          <w:szCs w:val="16"/>
        </w:rPr>
        <w:t>) бюджета) местного бюджета на очередной финансовый год и на плановый период;</w:t>
      </w:r>
    </w:p>
    <w:p w:rsidR="00FB7E11" w:rsidRPr="00FB7E11" w:rsidRDefault="00FB7E11" w:rsidP="00FB7E11">
      <w:pPr>
        <w:ind w:firstLine="540"/>
        <w:rPr>
          <w:bCs/>
          <w:sz w:val="16"/>
          <w:szCs w:val="16"/>
        </w:rPr>
      </w:pPr>
      <w:r w:rsidRPr="00FB7E11">
        <w:rPr>
          <w:sz w:val="16"/>
          <w:szCs w:val="16"/>
        </w:rPr>
        <w:t>- подготавливает и представляет в администрацию Филипповского МО проект решения о местном бюджете</w:t>
      </w:r>
      <w:r w:rsidRPr="00FB7E11">
        <w:rPr>
          <w:bCs/>
          <w:sz w:val="16"/>
          <w:szCs w:val="16"/>
        </w:rPr>
        <w:t>;</w:t>
      </w:r>
    </w:p>
    <w:p w:rsidR="00FB7E11" w:rsidRPr="00FB7E11" w:rsidRDefault="00FB7E11" w:rsidP="00FB7E11">
      <w:pPr>
        <w:ind w:firstLine="540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 xml:space="preserve">- разрабатывает проект бюджетного прогноза (проект изменений бюджетного прогноза) </w:t>
      </w:r>
      <w:r w:rsidRPr="00FB7E11">
        <w:rPr>
          <w:sz w:val="16"/>
          <w:szCs w:val="16"/>
        </w:rPr>
        <w:t xml:space="preserve">Филипповского муниципального образования </w:t>
      </w:r>
      <w:r w:rsidRPr="00FB7E11">
        <w:rPr>
          <w:bCs/>
          <w:sz w:val="16"/>
          <w:szCs w:val="16"/>
        </w:rPr>
        <w:t>на долгосрочный период.</w:t>
      </w:r>
    </w:p>
    <w:p w:rsidR="00FB7E11" w:rsidRPr="00FB7E11" w:rsidRDefault="00FB7E11" w:rsidP="00FB7E11">
      <w:pPr>
        <w:ind w:firstLine="540"/>
        <w:rPr>
          <w:b/>
          <w:bCs/>
          <w:sz w:val="16"/>
          <w:szCs w:val="16"/>
        </w:rPr>
      </w:pPr>
      <w:r w:rsidRPr="00FB7E11">
        <w:rPr>
          <w:sz w:val="16"/>
          <w:szCs w:val="16"/>
        </w:rPr>
        <w:t xml:space="preserve">7. Главные администраторы доходов местного бюджета представляют в финансовый орган МО для составления проекта местного бюджета на очередной финансовый год и плановый период прогноз поступлений налоговых и неналоговых доходов местного бюджета по </w:t>
      </w:r>
      <w:proofErr w:type="spellStart"/>
      <w:r w:rsidRPr="00FB7E11">
        <w:rPr>
          <w:sz w:val="16"/>
          <w:szCs w:val="16"/>
        </w:rPr>
        <w:t>администрируемым</w:t>
      </w:r>
      <w:proofErr w:type="spellEnd"/>
      <w:r w:rsidRPr="00FB7E11">
        <w:rPr>
          <w:sz w:val="16"/>
          <w:szCs w:val="16"/>
        </w:rPr>
        <w:t xml:space="preserve"> доходам в разрезе кодов бюджетной классификации и пояснительную записку к прогнозу с обоснованием параметров прогноза. 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8. Главные администраторы источников финансирования дефицита местного бюджета представляют в финансовый орган МО прогноз по источникам финансирования дефицита местного бюджета на очередной финансовый год и  плановый период.</w:t>
      </w:r>
    </w:p>
    <w:p w:rsidR="00FB7E11" w:rsidRPr="00FB7E11" w:rsidRDefault="00FB7E11" w:rsidP="00FB7E11">
      <w:pPr>
        <w:ind w:firstLine="540"/>
        <w:rPr>
          <w:sz w:val="16"/>
          <w:szCs w:val="16"/>
        </w:rPr>
      </w:pPr>
      <w:r w:rsidRPr="00FB7E11">
        <w:rPr>
          <w:sz w:val="16"/>
          <w:szCs w:val="16"/>
        </w:rPr>
        <w:t>9. Составление проекта местного бюджета, представление сведений, необходимых для составления проекта местного бюджета, а также работа над документами и материалами, представляемыми в Думу Филипповского муниципального образования одновременно с проектом местного бюджета, осуществляются в сроки, установленные планом-графиком согласно приложению к настоящему Положению.</w:t>
      </w:r>
    </w:p>
    <w:p w:rsidR="00FB7E11" w:rsidRPr="00FB7E11" w:rsidRDefault="00FB7E11" w:rsidP="00FB7E11">
      <w:pPr>
        <w:rPr>
          <w:sz w:val="16"/>
          <w:szCs w:val="16"/>
        </w:rPr>
      </w:pPr>
    </w:p>
    <w:p w:rsidR="00FB7E11" w:rsidRPr="00FB7E11" w:rsidRDefault="00FB7E11" w:rsidP="00FB7E11">
      <w:pPr>
        <w:jc w:val="right"/>
        <w:outlineLvl w:val="0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 xml:space="preserve">Приложение </w:t>
      </w:r>
    </w:p>
    <w:p w:rsidR="00FB7E11" w:rsidRPr="00FB7E11" w:rsidRDefault="00FB7E11" w:rsidP="00FB7E11">
      <w:pPr>
        <w:jc w:val="right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>к Положению</w:t>
      </w:r>
      <w:r>
        <w:rPr>
          <w:bCs/>
          <w:sz w:val="16"/>
          <w:szCs w:val="16"/>
        </w:rPr>
        <w:t xml:space="preserve"> </w:t>
      </w:r>
      <w:r w:rsidRPr="00FB7E11">
        <w:rPr>
          <w:sz w:val="16"/>
          <w:szCs w:val="16"/>
        </w:rPr>
        <w:t>«О порядке и сроках составления проекта бюджета Филипповского</w:t>
      </w:r>
    </w:p>
    <w:p w:rsidR="00FB7E11" w:rsidRPr="00FB7E11" w:rsidRDefault="00FB7E11" w:rsidP="00FB7E11">
      <w:pPr>
        <w:jc w:val="right"/>
        <w:rPr>
          <w:sz w:val="16"/>
          <w:szCs w:val="16"/>
        </w:rPr>
      </w:pPr>
      <w:r w:rsidRPr="00FB7E11">
        <w:rPr>
          <w:sz w:val="16"/>
          <w:szCs w:val="16"/>
        </w:rPr>
        <w:t xml:space="preserve">муниципального образования и </w:t>
      </w:r>
      <w:proofErr w:type="gramStart"/>
      <w:r w:rsidRPr="00FB7E11">
        <w:rPr>
          <w:sz w:val="16"/>
          <w:szCs w:val="16"/>
        </w:rPr>
        <w:t>порядке</w:t>
      </w:r>
      <w:proofErr w:type="gramEnd"/>
      <w:r w:rsidRPr="00FB7E11">
        <w:rPr>
          <w:sz w:val="16"/>
          <w:szCs w:val="16"/>
        </w:rPr>
        <w:t xml:space="preserve"> работы над документами и</w:t>
      </w:r>
    </w:p>
    <w:p w:rsidR="00FB7E11" w:rsidRPr="00FB7E11" w:rsidRDefault="00FB7E11" w:rsidP="00FB7E11">
      <w:pPr>
        <w:jc w:val="right"/>
        <w:rPr>
          <w:sz w:val="16"/>
          <w:szCs w:val="16"/>
        </w:rPr>
      </w:pPr>
      <w:r w:rsidRPr="00FB7E11">
        <w:rPr>
          <w:sz w:val="16"/>
          <w:szCs w:val="16"/>
        </w:rPr>
        <w:t xml:space="preserve"> материалами, представляемыми 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 xml:space="preserve">в Думу </w:t>
      </w:r>
      <w:proofErr w:type="gramStart"/>
      <w:r w:rsidRPr="00FB7E11">
        <w:rPr>
          <w:sz w:val="16"/>
          <w:szCs w:val="16"/>
        </w:rPr>
        <w:t>Филипповского</w:t>
      </w:r>
      <w:proofErr w:type="gramEnd"/>
      <w:r w:rsidRPr="00FB7E11">
        <w:rPr>
          <w:sz w:val="16"/>
          <w:szCs w:val="16"/>
        </w:rPr>
        <w:t xml:space="preserve"> муниципального</w:t>
      </w:r>
    </w:p>
    <w:p w:rsidR="00FB7E11" w:rsidRPr="00FB7E11" w:rsidRDefault="00FB7E11" w:rsidP="00FB7E11">
      <w:pPr>
        <w:jc w:val="right"/>
        <w:rPr>
          <w:sz w:val="16"/>
          <w:szCs w:val="16"/>
        </w:rPr>
      </w:pPr>
      <w:r w:rsidRPr="00FB7E11">
        <w:rPr>
          <w:sz w:val="16"/>
          <w:szCs w:val="16"/>
        </w:rPr>
        <w:t xml:space="preserve">образования одновременно с проектом </w:t>
      </w:r>
      <w:r>
        <w:rPr>
          <w:sz w:val="16"/>
          <w:szCs w:val="16"/>
        </w:rPr>
        <w:t xml:space="preserve"> </w:t>
      </w:r>
      <w:r w:rsidRPr="00FB7E11">
        <w:rPr>
          <w:sz w:val="16"/>
          <w:szCs w:val="16"/>
        </w:rPr>
        <w:t>бюджета»</w:t>
      </w:r>
    </w:p>
    <w:p w:rsidR="00FB7E11" w:rsidRPr="00FB7E11" w:rsidRDefault="00FB7E11" w:rsidP="00FB7E11">
      <w:pPr>
        <w:ind w:firstLine="540"/>
        <w:rPr>
          <w:b/>
          <w:bCs/>
          <w:sz w:val="16"/>
          <w:szCs w:val="16"/>
        </w:rPr>
      </w:pPr>
    </w:p>
    <w:p w:rsidR="00FB7E11" w:rsidRPr="00FB7E11" w:rsidRDefault="00FB7E11" w:rsidP="00FB7E11">
      <w:pPr>
        <w:jc w:val="center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>ПЛАН-ГРАФИК</w:t>
      </w:r>
    </w:p>
    <w:p w:rsidR="00FB7E11" w:rsidRPr="00FB7E11" w:rsidRDefault="00FB7E11" w:rsidP="00FB7E11">
      <w:pPr>
        <w:jc w:val="center"/>
        <w:rPr>
          <w:bCs/>
          <w:sz w:val="16"/>
          <w:szCs w:val="16"/>
        </w:rPr>
      </w:pPr>
      <w:r w:rsidRPr="00FB7E11">
        <w:rPr>
          <w:bCs/>
          <w:sz w:val="16"/>
          <w:szCs w:val="16"/>
        </w:rPr>
        <w:t xml:space="preserve">составления проекта местного бюджета, предоставления сведений, необходимых для составления проекта местного бюджета, а также работы над документами и материалами, предоставляемыми в Думу </w:t>
      </w:r>
      <w:r w:rsidRPr="00FB7E11">
        <w:rPr>
          <w:sz w:val="16"/>
          <w:szCs w:val="16"/>
        </w:rPr>
        <w:t>Филипповского</w:t>
      </w:r>
      <w:r w:rsidRPr="00FB7E11">
        <w:rPr>
          <w:bCs/>
          <w:sz w:val="16"/>
          <w:szCs w:val="16"/>
        </w:rPr>
        <w:t xml:space="preserve"> муниципального района одновременно с проектом местного бюджета</w:t>
      </w:r>
    </w:p>
    <w:p w:rsidR="00FB7E11" w:rsidRPr="00FB7E11" w:rsidRDefault="00FB7E11" w:rsidP="00FB7E11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FB7E11" w:rsidRPr="00FB7E11" w:rsidTr="00D50F13">
        <w:trPr>
          <w:trHeight w:val="2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B7E11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B7E11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B7E11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B7E11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B7E11">
              <w:rPr>
                <w:b/>
                <w:bCs/>
                <w:sz w:val="16"/>
                <w:szCs w:val="16"/>
              </w:rPr>
              <w:t>Материалы и документы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B7E11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B7E11">
              <w:rPr>
                <w:b/>
                <w:bCs/>
                <w:sz w:val="16"/>
                <w:szCs w:val="16"/>
              </w:rPr>
              <w:t>Срок представления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rPr>
                <w:sz w:val="16"/>
                <w:szCs w:val="16"/>
                <w:lang w:eastAsia="en-US"/>
              </w:rPr>
            </w:pPr>
            <w:r w:rsidRPr="00FB7E11">
              <w:rPr>
                <w:sz w:val="16"/>
                <w:szCs w:val="16"/>
              </w:rPr>
              <w:t>Основные направления бюджетной политики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до 1 ноября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Основные направления налоговой политики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до</w:t>
            </w:r>
            <w:proofErr w:type="gramStart"/>
            <w:r w:rsidRPr="00FB7E11">
              <w:rPr>
                <w:bCs/>
                <w:sz w:val="16"/>
                <w:szCs w:val="16"/>
                <w:lang w:eastAsia="en-US"/>
              </w:rPr>
              <w:t>1</w:t>
            </w:r>
            <w:proofErr w:type="gramEnd"/>
            <w:r w:rsidRPr="00FB7E11">
              <w:rPr>
                <w:bCs/>
                <w:sz w:val="16"/>
                <w:szCs w:val="16"/>
                <w:lang w:eastAsia="en-US"/>
              </w:rPr>
              <w:t xml:space="preserve"> ноября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 xml:space="preserve">Предварительные итоги социально-экономического </w:t>
            </w:r>
            <w:r w:rsidRPr="00FB7E11">
              <w:rPr>
                <w:sz w:val="16"/>
                <w:szCs w:val="16"/>
              </w:rPr>
              <w:lastRenderedPageBreak/>
              <w:t>развития Филипповского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FB7E11">
              <w:rPr>
                <w:sz w:val="16"/>
                <w:szCs w:val="16"/>
              </w:rPr>
              <w:lastRenderedPageBreak/>
              <w:t>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lastRenderedPageBreak/>
              <w:t>до</w:t>
            </w:r>
            <w:r w:rsidRPr="00FB7E11">
              <w:rPr>
                <w:bCs/>
                <w:sz w:val="16"/>
                <w:szCs w:val="16"/>
              </w:rPr>
              <w:t>12 августа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Прогноз социально-экономического развития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15 июля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Порядок и методику планирования бюджетных ассигнований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до 15 июля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5 ноября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proofErr w:type="gramStart"/>
            <w:r w:rsidRPr="00FB7E11">
              <w:rPr>
                <w:sz w:val="16"/>
                <w:szCs w:val="16"/>
              </w:rPr>
      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5 ноября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1 сентября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 xml:space="preserve">Паспорта муниципальных программ </w:t>
            </w:r>
            <w:r w:rsidRPr="00FB7E11">
              <w:rPr>
                <w:sz w:val="16"/>
                <w:szCs w:val="16"/>
              </w:rPr>
              <w:t>(проекты изменений в указанные паспорта)</w:t>
            </w:r>
            <w:r w:rsidRPr="00FB7E11">
              <w:rPr>
                <w:bCs/>
                <w:sz w:val="16"/>
                <w:szCs w:val="16"/>
              </w:rPr>
              <w:t>, предлагаемых к финансированию в очередном финансовом году и плановом периоде, с указанием даты и номера принятия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1 сентября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bCs/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15 сентября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15 сентября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5 ноября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Прогноз основных характеристик (общий объем доходов, общий объем расходов, дефицита (</w:t>
            </w:r>
            <w:proofErr w:type="spellStart"/>
            <w:r w:rsidRPr="00FB7E11">
              <w:rPr>
                <w:sz w:val="16"/>
                <w:szCs w:val="16"/>
              </w:rPr>
              <w:t>профицита</w:t>
            </w:r>
            <w:proofErr w:type="spellEnd"/>
            <w:r w:rsidRPr="00FB7E11">
              <w:rPr>
                <w:sz w:val="16"/>
                <w:szCs w:val="16"/>
              </w:rPr>
              <w:t>) бюджета) местного бюджета на очередной финансовый год и плановый период либо утвержденный среднесрочный финансовый план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10 октября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11" w:rsidRPr="00FB7E11" w:rsidRDefault="00FB7E11" w:rsidP="00D50F13">
            <w:pPr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 xml:space="preserve">Проект бюджетного прогноза (проект изменений бюджетного прогноза) </w:t>
            </w:r>
            <w:r w:rsidRPr="00FB7E11">
              <w:rPr>
                <w:sz w:val="16"/>
                <w:szCs w:val="16"/>
              </w:rPr>
              <w:t xml:space="preserve">Филипповского муниципального образования </w:t>
            </w:r>
            <w:r w:rsidRPr="00FB7E11">
              <w:rPr>
                <w:bCs/>
                <w:sz w:val="16"/>
                <w:szCs w:val="16"/>
              </w:rPr>
              <w:t>на долгосрочный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 xml:space="preserve">до 15 сентября  </w:t>
            </w:r>
          </w:p>
        </w:tc>
      </w:tr>
      <w:tr w:rsidR="00FB7E11" w:rsidRPr="00FB7E11" w:rsidTr="00D50F13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Пояснительная записка к проекту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</w:rPr>
            </w:pPr>
            <w:r w:rsidRPr="00FB7E11">
              <w:rPr>
                <w:bCs/>
                <w:sz w:val="16"/>
                <w:szCs w:val="16"/>
              </w:rPr>
              <w:t>до 5 ноября</w:t>
            </w:r>
          </w:p>
        </w:tc>
      </w:tr>
      <w:tr w:rsidR="00FB7E11" w:rsidRPr="00FB7E11" w:rsidTr="00D50F13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11" w:rsidRPr="00FB7E11" w:rsidRDefault="00FB7E11" w:rsidP="00D50F13">
            <w:pPr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Проект решения о местном бюджете на очередной  финансовый год и плановый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sz w:val="16"/>
                <w:szCs w:val="16"/>
              </w:rPr>
            </w:pPr>
            <w:r w:rsidRPr="00FB7E11">
              <w:rPr>
                <w:sz w:val="16"/>
                <w:szCs w:val="16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11" w:rsidRPr="00FB7E11" w:rsidRDefault="00FB7E11" w:rsidP="00D50F1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B7E11">
              <w:rPr>
                <w:bCs/>
                <w:sz w:val="16"/>
                <w:szCs w:val="16"/>
              </w:rPr>
              <w:t>до 5 ноября</w:t>
            </w:r>
          </w:p>
        </w:tc>
      </w:tr>
    </w:tbl>
    <w:p w:rsidR="00FB7E11" w:rsidRDefault="00FB7E11" w:rsidP="00FB7E11"/>
    <w:p w:rsidR="001F6155" w:rsidRPr="00395EF1" w:rsidRDefault="001F6155" w:rsidP="00BF57E2">
      <w:pPr>
        <w:pStyle w:val="af3"/>
        <w:rPr>
          <w:sz w:val="16"/>
          <w:szCs w:val="16"/>
        </w:rPr>
      </w:pPr>
    </w:p>
    <w:p w:rsidR="001F6155" w:rsidRPr="00395EF1" w:rsidRDefault="001F6155" w:rsidP="00DF5525">
      <w:pPr>
        <w:pStyle w:val="af3"/>
        <w:ind w:left="-142"/>
        <w:jc w:val="right"/>
        <w:rPr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BF2534" w:rsidRPr="0035358D" w:rsidTr="008634FE">
        <w:tc>
          <w:tcPr>
            <w:tcW w:w="2376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Учредитель: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Главный редактор</w:t>
            </w:r>
            <w:r w:rsidRPr="00BF2534">
              <w:rPr>
                <w:sz w:val="16"/>
                <w:szCs w:val="16"/>
              </w:rPr>
              <w:t>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Адрес издателя и редакции: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BF2534">
              <w:rPr>
                <w:sz w:val="16"/>
                <w:szCs w:val="16"/>
              </w:rPr>
              <w:t>Зиминский</w:t>
            </w:r>
            <w:proofErr w:type="spellEnd"/>
            <w:r w:rsidRPr="00BF2534">
              <w:rPr>
                <w:sz w:val="16"/>
                <w:szCs w:val="16"/>
              </w:rPr>
              <w:t xml:space="preserve"> район, </w:t>
            </w:r>
            <w:proofErr w:type="spellStart"/>
            <w:r w:rsidRPr="00BF2534">
              <w:rPr>
                <w:sz w:val="16"/>
                <w:szCs w:val="16"/>
              </w:rPr>
              <w:t>с</w:t>
            </w:r>
            <w:proofErr w:type="gramStart"/>
            <w:r w:rsidRPr="00BF2534">
              <w:rPr>
                <w:sz w:val="16"/>
                <w:szCs w:val="16"/>
              </w:rPr>
              <w:t>.Ф</w:t>
            </w:r>
            <w:proofErr w:type="gramEnd"/>
            <w:r w:rsidRPr="00BF2534">
              <w:rPr>
                <w:sz w:val="16"/>
                <w:szCs w:val="16"/>
              </w:rPr>
              <w:t>илипповск</w:t>
            </w:r>
            <w:proofErr w:type="spellEnd"/>
            <w:r w:rsidRPr="00BF2534">
              <w:rPr>
                <w:sz w:val="16"/>
                <w:szCs w:val="16"/>
              </w:rPr>
              <w:t xml:space="preserve">, </w:t>
            </w:r>
            <w:proofErr w:type="spellStart"/>
            <w:r w:rsidRPr="00BF2534">
              <w:rPr>
                <w:sz w:val="16"/>
                <w:szCs w:val="16"/>
              </w:rPr>
              <w:t>ул.Новокшонова</w:t>
            </w:r>
            <w:proofErr w:type="spellEnd"/>
            <w:r w:rsidRPr="00BF2534">
              <w:rPr>
                <w:sz w:val="16"/>
                <w:szCs w:val="16"/>
              </w:rPr>
              <w:t>, 30-2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Тел,/факс:8(395)5425224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  <w:lang w:val="en-US"/>
              </w:rPr>
              <w:t>E</w:t>
            </w:r>
            <w:r w:rsidRPr="00BF2534">
              <w:rPr>
                <w:sz w:val="16"/>
                <w:szCs w:val="16"/>
              </w:rPr>
              <w:t>-</w:t>
            </w:r>
            <w:r w:rsidRPr="00BF2534">
              <w:rPr>
                <w:sz w:val="16"/>
                <w:szCs w:val="16"/>
                <w:lang w:val="en-US"/>
              </w:rPr>
              <w:t>mail</w:t>
            </w:r>
            <w:r w:rsidRPr="00BF2534">
              <w:rPr>
                <w:sz w:val="16"/>
                <w:szCs w:val="16"/>
              </w:rPr>
              <w:t>^</w:t>
            </w:r>
            <w:proofErr w:type="spellStart"/>
            <w:r w:rsidRPr="00BF2534">
              <w:rPr>
                <w:sz w:val="16"/>
                <w:szCs w:val="16"/>
                <w:lang w:val="en-US"/>
              </w:rPr>
              <w:t>admfilmo</w:t>
            </w:r>
            <w:proofErr w:type="spellEnd"/>
            <w:r w:rsidRPr="00BF2534">
              <w:rPr>
                <w:sz w:val="16"/>
                <w:szCs w:val="16"/>
              </w:rPr>
              <w:t>@</w:t>
            </w:r>
            <w:r w:rsidRPr="00BF2534">
              <w:rPr>
                <w:sz w:val="16"/>
                <w:szCs w:val="16"/>
                <w:lang w:val="en-US"/>
              </w:rPr>
              <w:t>mail</w:t>
            </w:r>
            <w:r w:rsidRPr="00BF2534">
              <w:rPr>
                <w:sz w:val="16"/>
                <w:szCs w:val="16"/>
              </w:rPr>
              <w:t>.</w:t>
            </w:r>
            <w:proofErr w:type="spellStart"/>
            <w:r w:rsidRPr="00BF2534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Издается с 2014 г.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 xml:space="preserve">Тираж:   25 </w:t>
            </w:r>
            <w:proofErr w:type="spellStart"/>
            <w:r w:rsidRPr="00BF2534">
              <w:rPr>
                <w:sz w:val="16"/>
                <w:szCs w:val="16"/>
              </w:rPr>
              <w:t>экзнмпляров</w:t>
            </w:r>
            <w:proofErr w:type="spellEnd"/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«Бесплатно»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7E2" w:rsidRPr="00395EF1" w:rsidRDefault="00BF57E2" w:rsidP="00BF57E2">
      <w:pPr>
        <w:pStyle w:val="af3"/>
        <w:rPr>
          <w:sz w:val="16"/>
          <w:szCs w:val="16"/>
        </w:rPr>
      </w:pPr>
    </w:p>
    <w:sectPr w:rsidR="00BF57E2" w:rsidRPr="00395EF1" w:rsidSect="00395EF1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28C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75A324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A917F26"/>
    <w:multiLevelType w:val="hybridMultilevel"/>
    <w:tmpl w:val="F03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0CD8"/>
    <w:multiLevelType w:val="multilevel"/>
    <w:tmpl w:val="4A3AF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0E5A3DD0"/>
    <w:multiLevelType w:val="hybridMultilevel"/>
    <w:tmpl w:val="EAE6337A"/>
    <w:lvl w:ilvl="0" w:tplc="80AA793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77A3"/>
    <w:multiLevelType w:val="hybridMultilevel"/>
    <w:tmpl w:val="DFEC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13A9D"/>
    <w:multiLevelType w:val="hybridMultilevel"/>
    <w:tmpl w:val="14E04CEC"/>
    <w:lvl w:ilvl="0" w:tplc="5E041EB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57CB4"/>
    <w:multiLevelType w:val="hybridMultilevel"/>
    <w:tmpl w:val="A198F0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185D602B"/>
    <w:multiLevelType w:val="hybridMultilevel"/>
    <w:tmpl w:val="82348CE0"/>
    <w:lvl w:ilvl="0" w:tplc="B3BCCC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C0C9B"/>
    <w:multiLevelType w:val="hybridMultilevel"/>
    <w:tmpl w:val="94260194"/>
    <w:lvl w:ilvl="0" w:tplc="31FE3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4B6900"/>
    <w:multiLevelType w:val="hybridMultilevel"/>
    <w:tmpl w:val="157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93F89"/>
    <w:multiLevelType w:val="hybridMultilevel"/>
    <w:tmpl w:val="57C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965DE"/>
    <w:multiLevelType w:val="hybridMultilevel"/>
    <w:tmpl w:val="9C88B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1D04625A"/>
    <w:multiLevelType w:val="hybridMultilevel"/>
    <w:tmpl w:val="42B23C08"/>
    <w:lvl w:ilvl="0" w:tplc="A60456D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F31968"/>
    <w:multiLevelType w:val="hybridMultilevel"/>
    <w:tmpl w:val="DF76727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1EC47A2D"/>
    <w:multiLevelType w:val="hybridMultilevel"/>
    <w:tmpl w:val="C86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27C69"/>
    <w:multiLevelType w:val="hybridMultilevel"/>
    <w:tmpl w:val="86EE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F45B6"/>
    <w:multiLevelType w:val="hybridMultilevel"/>
    <w:tmpl w:val="DD407FE6"/>
    <w:lvl w:ilvl="0" w:tplc="BE5ED0A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2E0E10F9"/>
    <w:multiLevelType w:val="multilevel"/>
    <w:tmpl w:val="BC18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975"/>
      </w:pPr>
    </w:lvl>
    <w:lvl w:ilvl="2">
      <w:start w:val="1"/>
      <w:numFmt w:val="decimal"/>
      <w:isLgl/>
      <w:lvlText w:val="%1.%2.%3."/>
      <w:lvlJc w:val="left"/>
      <w:pPr>
        <w:ind w:left="1335" w:hanging="97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41B173CC"/>
    <w:multiLevelType w:val="hybridMultilevel"/>
    <w:tmpl w:val="4A8E8896"/>
    <w:lvl w:ilvl="0" w:tplc="4DF4EAC0">
      <w:start w:val="1"/>
      <w:numFmt w:val="decimal"/>
      <w:lvlText w:val="%1."/>
      <w:lvlJc w:val="left"/>
      <w:pPr>
        <w:ind w:left="3765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7">
    <w:nsid w:val="431A7DA6"/>
    <w:multiLevelType w:val="multilevel"/>
    <w:tmpl w:val="2F14A0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948251D"/>
    <w:multiLevelType w:val="hybridMultilevel"/>
    <w:tmpl w:val="9A2880A0"/>
    <w:lvl w:ilvl="0" w:tplc="ACB89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4AA55D2F"/>
    <w:multiLevelType w:val="hybridMultilevel"/>
    <w:tmpl w:val="22C8B1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E4574"/>
    <w:multiLevelType w:val="hybridMultilevel"/>
    <w:tmpl w:val="A3F0974C"/>
    <w:lvl w:ilvl="0" w:tplc="3D207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E30FB"/>
    <w:multiLevelType w:val="hybridMultilevel"/>
    <w:tmpl w:val="08F85B12"/>
    <w:lvl w:ilvl="0" w:tplc="A5D8E5F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604C07B4"/>
    <w:multiLevelType w:val="hybridMultilevel"/>
    <w:tmpl w:val="7860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142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A6745"/>
    <w:multiLevelType w:val="hybridMultilevel"/>
    <w:tmpl w:val="FFE6C8E8"/>
    <w:lvl w:ilvl="0" w:tplc="AD60AC9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6C1D5041"/>
    <w:multiLevelType w:val="hybridMultilevel"/>
    <w:tmpl w:val="78EC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57674"/>
    <w:multiLevelType w:val="hybridMultilevel"/>
    <w:tmpl w:val="ABF8F976"/>
    <w:lvl w:ilvl="0" w:tplc="8E641DE2">
      <w:start w:val="1"/>
      <w:numFmt w:val="decimal"/>
      <w:lvlText w:val="%1."/>
      <w:lvlJc w:val="left"/>
      <w:pPr>
        <w:ind w:left="31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0">
    <w:nsid w:val="6F211A06"/>
    <w:multiLevelType w:val="hybridMultilevel"/>
    <w:tmpl w:val="3ABED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B33BF1"/>
    <w:multiLevelType w:val="hybridMultilevel"/>
    <w:tmpl w:val="228CA94A"/>
    <w:lvl w:ilvl="0" w:tplc="DDD277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966ED8"/>
    <w:multiLevelType w:val="hybridMultilevel"/>
    <w:tmpl w:val="35BCE422"/>
    <w:lvl w:ilvl="0" w:tplc="3E4C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614856"/>
    <w:multiLevelType w:val="hybridMultilevel"/>
    <w:tmpl w:val="86A8681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8714CF0"/>
    <w:multiLevelType w:val="hybridMultilevel"/>
    <w:tmpl w:val="B6149CDE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7">
    <w:nsid w:val="78745D20"/>
    <w:multiLevelType w:val="hybridMultilevel"/>
    <w:tmpl w:val="89E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02285"/>
    <w:multiLevelType w:val="hybridMultilevel"/>
    <w:tmpl w:val="6084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17"/>
  </w:num>
  <w:num w:numId="4">
    <w:abstractNumId w:val="18"/>
  </w:num>
  <w:num w:numId="5">
    <w:abstractNumId w:val="47"/>
  </w:num>
  <w:num w:numId="6">
    <w:abstractNumId w:val="13"/>
  </w:num>
  <w:num w:numId="7">
    <w:abstractNumId w:val="38"/>
  </w:num>
  <w:num w:numId="8">
    <w:abstractNumId w:val="34"/>
  </w:num>
  <w:num w:numId="9">
    <w:abstractNumId w:val="31"/>
  </w:num>
  <w:num w:numId="10">
    <w:abstractNumId w:val="33"/>
  </w:num>
  <w:num w:numId="11">
    <w:abstractNumId w:val="28"/>
  </w:num>
  <w:num w:numId="12">
    <w:abstractNumId w:val="42"/>
  </w:num>
  <w:num w:numId="13">
    <w:abstractNumId w:val="6"/>
  </w:num>
  <w:num w:numId="14">
    <w:abstractNumId w:val="0"/>
  </w:num>
  <w:num w:numId="15">
    <w:abstractNumId w:val="9"/>
  </w:num>
  <w:num w:numId="16">
    <w:abstractNumId w:val="41"/>
  </w:num>
  <w:num w:numId="17">
    <w:abstractNumId w:val="3"/>
  </w:num>
  <w:num w:numId="18">
    <w:abstractNumId w:val="26"/>
  </w:num>
  <w:num w:numId="19">
    <w:abstractNumId w:val="27"/>
  </w:num>
  <w:num w:numId="20">
    <w:abstractNumId w:val="4"/>
  </w:num>
  <w:num w:numId="21">
    <w:abstractNumId w:val="5"/>
  </w:num>
  <w:num w:numId="22">
    <w:abstractNumId w:val="15"/>
  </w:num>
  <w:num w:numId="23">
    <w:abstractNumId w:val="39"/>
  </w:num>
  <w:num w:numId="24">
    <w:abstractNumId w:val="40"/>
  </w:num>
  <w:num w:numId="25">
    <w:abstractNumId w:val="19"/>
  </w:num>
  <w:num w:numId="26">
    <w:abstractNumId w:val="36"/>
  </w:num>
  <w:num w:numId="27">
    <w:abstractNumId w:val="43"/>
  </w:num>
  <w:num w:numId="28">
    <w:abstractNumId w:val="45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37"/>
  </w:num>
  <w:num w:numId="34">
    <w:abstractNumId w:val="32"/>
  </w:num>
  <w:num w:numId="35">
    <w:abstractNumId w:val="21"/>
  </w:num>
  <w:num w:numId="36">
    <w:abstractNumId w:val="29"/>
  </w:num>
  <w:num w:numId="37">
    <w:abstractNumId w:val="8"/>
  </w:num>
  <w:num w:numId="38">
    <w:abstractNumId w:val="16"/>
  </w:num>
  <w:num w:numId="39">
    <w:abstractNumId w:val="46"/>
  </w:num>
  <w:num w:numId="40">
    <w:abstractNumId w:val="14"/>
  </w:num>
  <w:num w:numId="41">
    <w:abstractNumId w:val="25"/>
  </w:num>
  <w:num w:numId="42">
    <w:abstractNumId w:val="2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7"/>
  </w:num>
  <w:num w:numId="46">
    <w:abstractNumId w:val="23"/>
  </w:num>
  <w:num w:numId="47">
    <w:abstractNumId w:val="22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6C9E"/>
    <w:rsid w:val="000634E3"/>
    <w:rsid w:val="00134E0B"/>
    <w:rsid w:val="001506BD"/>
    <w:rsid w:val="00195080"/>
    <w:rsid w:val="001A76AF"/>
    <w:rsid w:val="001F6155"/>
    <w:rsid w:val="003026A6"/>
    <w:rsid w:val="00326015"/>
    <w:rsid w:val="003300E0"/>
    <w:rsid w:val="00395EF1"/>
    <w:rsid w:val="003A43ED"/>
    <w:rsid w:val="003D6C44"/>
    <w:rsid w:val="003E1E04"/>
    <w:rsid w:val="004015E2"/>
    <w:rsid w:val="00413912"/>
    <w:rsid w:val="00416C9E"/>
    <w:rsid w:val="005308D7"/>
    <w:rsid w:val="00554AAA"/>
    <w:rsid w:val="005740FE"/>
    <w:rsid w:val="0057515A"/>
    <w:rsid w:val="00586138"/>
    <w:rsid w:val="005C5DD0"/>
    <w:rsid w:val="006342F7"/>
    <w:rsid w:val="00652779"/>
    <w:rsid w:val="006B7C72"/>
    <w:rsid w:val="00735FB7"/>
    <w:rsid w:val="00787A5D"/>
    <w:rsid w:val="0079618D"/>
    <w:rsid w:val="008117B3"/>
    <w:rsid w:val="0082696E"/>
    <w:rsid w:val="008634FE"/>
    <w:rsid w:val="008A0614"/>
    <w:rsid w:val="00973FCB"/>
    <w:rsid w:val="009D31DA"/>
    <w:rsid w:val="009F4798"/>
    <w:rsid w:val="00A9617E"/>
    <w:rsid w:val="00B52106"/>
    <w:rsid w:val="00BC6CBD"/>
    <w:rsid w:val="00BF2534"/>
    <w:rsid w:val="00BF57E2"/>
    <w:rsid w:val="00C02DF8"/>
    <w:rsid w:val="00C21B77"/>
    <w:rsid w:val="00CA4FF2"/>
    <w:rsid w:val="00CC1032"/>
    <w:rsid w:val="00D213F4"/>
    <w:rsid w:val="00D74D14"/>
    <w:rsid w:val="00DA3320"/>
    <w:rsid w:val="00DF3334"/>
    <w:rsid w:val="00DF5525"/>
    <w:rsid w:val="00E17B33"/>
    <w:rsid w:val="00E50846"/>
    <w:rsid w:val="00E84FF6"/>
    <w:rsid w:val="00EF14DF"/>
    <w:rsid w:val="00EF37FD"/>
    <w:rsid w:val="00F668D9"/>
    <w:rsid w:val="00F9142D"/>
    <w:rsid w:val="00FB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F6155"/>
    <w:pPr>
      <w:keepNext/>
      <w:spacing w:before="24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015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015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qFormat/>
    <w:rsid w:val="001F6155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015E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15E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015E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015E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015E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615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40">
    <w:name w:val="Заголовок 4 Знак"/>
    <w:basedOn w:val="a1"/>
    <w:link w:val="4"/>
    <w:uiPriority w:val="9"/>
    <w:rsid w:val="001F6155"/>
    <w:rPr>
      <w:rFonts w:ascii="Book Antiqua" w:eastAsia="Times New Roman" w:hAnsi="Book Antiqua" w:cs="Times New Roman"/>
      <w:b/>
      <w:bCs/>
      <w:color w:val="0000FF"/>
      <w:sz w:val="24"/>
      <w:szCs w:val="24"/>
    </w:rPr>
  </w:style>
  <w:style w:type="paragraph" w:customStyle="1" w:styleId="Default">
    <w:name w:val="Default"/>
    <w:rsid w:val="001F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1F61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1F615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1"/>
    <w:link w:val="a5"/>
    <w:rsid w:val="001F61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nhideWhenUsed/>
    <w:rsid w:val="001F615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1"/>
    <w:link w:val="a7"/>
    <w:rsid w:val="001F615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nhideWhenUsed/>
    <w:rsid w:val="001F615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F6155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1F6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0"/>
    <w:rsid w:val="001F6155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link w:val="22"/>
    <w:rsid w:val="001F61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1F6155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1F6155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1F615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1"/>
    <w:link w:val="23"/>
    <w:rsid w:val="001F6155"/>
    <w:rPr>
      <w:rFonts w:ascii="Calibri" w:eastAsia="Times New Roman" w:hAnsi="Calibri" w:cs="Times New Roman"/>
    </w:rPr>
  </w:style>
  <w:style w:type="paragraph" w:styleId="31">
    <w:name w:val="Body Text Indent 3"/>
    <w:basedOn w:val="a0"/>
    <w:link w:val="32"/>
    <w:unhideWhenUsed/>
    <w:rsid w:val="001F615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F6155"/>
    <w:rPr>
      <w:rFonts w:ascii="Calibri" w:eastAsia="Times New Roman" w:hAnsi="Calibri" w:cs="Times New Roman"/>
      <w:sz w:val="16"/>
      <w:szCs w:val="16"/>
    </w:rPr>
  </w:style>
  <w:style w:type="paragraph" w:customStyle="1" w:styleId="11">
    <w:name w:val="Обычный1"/>
    <w:rsid w:val="001F61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caption"/>
    <w:basedOn w:val="a0"/>
    <w:next w:val="a0"/>
    <w:uiPriority w:val="35"/>
    <w:qFormat/>
    <w:rsid w:val="001F6155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12">
    <w:name w:val="toc 1"/>
    <w:basedOn w:val="a0"/>
    <w:next w:val="a0"/>
    <w:autoRedefine/>
    <w:rsid w:val="001F6155"/>
    <w:pPr>
      <w:widowControl w:val="0"/>
      <w:tabs>
        <w:tab w:val="left" w:pos="0"/>
        <w:tab w:val="right" w:leader="dot" w:pos="9540"/>
      </w:tabs>
      <w:ind w:right="-81"/>
      <w:outlineLvl w:val="0"/>
    </w:pPr>
    <w:rPr>
      <w:bCs/>
      <w:noProof/>
      <w:sz w:val="28"/>
      <w:szCs w:val="28"/>
      <w:lang w:val="en-US"/>
    </w:rPr>
  </w:style>
  <w:style w:type="paragraph" w:customStyle="1" w:styleId="u">
    <w:name w:val="u"/>
    <w:basedOn w:val="a0"/>
    <w:rsid w:val="001F6155"/>
    <w:pPr>
      <w:spacing w:before="100" w:beforeAutospacing="1" w:after="100" w:afterAutospacing="1"/>
    </w:pPr>
  </w:style>
  <w:style w:type="character" w:styleId="ad">
    <w:name w:val="Hyperlink"/>
    <w:uiPriority w:val="99"/>
    <w:rsid w:val="001F6155"/>
    <w:rPr>
      <w:color w:val="0000FF"/>
      <w:u w:val="single"/>
    </w:rPr>
  </w:style>
  <w:style w:type="paragraph" w:customStyle="1" w:styleId="ConsPlusNormal">
    <w:name w:val="ConsPlusNormal"/>
    <w:rsid w:val="001F6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6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1F6155"/>
    <w:rPr>
      <w:color w:val="800080"/>
      <w:u w:val="single"/>
    </w:rPr>
  </w:style>
  <w:style w:type="paragraph" w:customStyle="1" w:styleId="110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rsid w:val="001F61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"/>
    <w:basedOn w:val="a0"/>
    <w:link w:val="af0"/>
    <w:unhideWhenUsed/>
    <w:rsid w:val="001F615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1"/>
    <w:link w:val="af"/>
    <w:rsid w:val="001F6155"/>
    <w:rPr>
      <w:rFonts w:ascii="Calibri" w:eastAsia="Times New Roman" w:hAnsi="Calibri" w:cs="Times New Roman"/>
    </w:rPr>
  </w:style>
  <w:style w:type="paragraph" w:customStyle="1" w:styleId="S13">
    <w:name w:val="S_Обычный + 13 пт"/>
    <w:basedOn w:val="a0"/>
    <w:rsid w:val="001F6155"/>
    <w:pPr>
      <w:suppressAutoHyphens/>
      <w:ind w:firstLine="708"/>
    </w:pPr>
    <w:rPr>
      <w:kern w:val="1"/>
      <w:sz w:val="28"/>
      <w:szCs w:val="20"/>
      <w:lang w:eastAsia="ar-SA"/>
    </w:rPr>
  </w:style>
  <w:style w:type="paragraph" w:styleId="af1">
    <w:name w:val="Title"/>
    <w:basedOn w:val="a0"/>
    <w:next w:val="a0"/>
    <w:link w:val="af2"/>
    <w:autoRedefine/>
    <w:qFormat/>
    <w:rsid w:val="001F6155"/>
    <w:pPr>
      <w:spacing w:before="240" w:after="60" w:line="276" w:lineRule="auto"/>
      <w:jc w:val="both"/>
      <w:outlineLvl w:val="0"/>
    </w:pPr>
    <w:rPr>
      <w:b/>
      <w:bCs/>
      <w:kern w:val="28"/>
      <w:szCs w:val="32"/>
    </w:rPr>
  </w:style>
  <w:style w:type="character" w:customStyle="1" w:styleId="af2">
    <w:name w:val="Название Знак"/>
    <w:basedOn w:val="a1"/>
    <w:link w:val="af1"/>
    <w:rsid w:val="001F6155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paragraph" w:customStyle="1" w:styleId="13">
    <w:name w:val="Стиль1"/>
    <w:basedOn w:val="af1"/>
    <w:autoRedefine/>
    <w:qFormat/>
    <w:rsid w:val="001F6155"/>
    <w:rPr>
      <w:noProof/>
    </w:rPr>
  </w:style>
  <w:style w:type="paragraph" w:styleId="a">
    <w:name w:val="List Bullet"/>
    <w:basedOn w:val="a0"/>
    <w:rsid w:val="001F6155"/>
    <w:pPr>
      <w:numPr>
        <w:numId w:val="14"/>
      </w:numPr>
    </w:pPr>
  </w:style>
  <w:style w:type="paragraph" w:customStyle="1" w:styleId="51">
    <w:name w:val="Знак5"/>
    <w:basedOn w:val="a0"/>
    <w:rsid w:val="001F6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Стиль2"/>
    <w:basedOn w:val="a0"/>
    <w:rsid w:val="001F6155"/>
    <w:pPr>
      <w:jc w:val="center"/>
    </w:pPr>
    <w:rPr>
      <w:caps/>
      <w:sz w:val="28"/>
    </w:rPr>
  </w:style>
  <w:style w:type="paragraph" w:styleId="af3">
    <w:name w:val="No Spacing"/>
    <w:link w:val="af4"/>
    <w:uiPriority w:val="1"/>
    <w:qFormat/>
    <w:rsid w:val="0039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0"/>
    <w:link w:val="af6"/>
    <w:semiHidden/>
    <w:unhideWhenUsed/>
    <w:rsid w:val="00F66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semiHidden/>
    <w:rsid w:val="00F668D9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0"/>
    <w:link w:val="34"/>
    <w:unhideWhenUsed/>
    <w:rsid w:val="004015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01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01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page number"/>
    <w:basedOn w:val="a1"/>
    <w:rsid w:val="004015E2"/>
  </w:style>
  <w:style w:type="paragraph" w:customStyle="1" w:styleId="ConsNonformat">
    <w:name w:val="ConsNonformat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9">
    <w:name w:val="Гипертекстовая ссылка"/>
    <w:basedOn w:val="a1"/>
    <w:rsid w:val="004015E2"/>
    <w:rPr>
      <w:color w:val="008000"/>
    </w:rPr>
  </w:style>
  <w:style w:type="paragraph" w:customStyle="1" w:styleId="afa">
    <w:name w:val="Прижатый влево"/>
    <w:basedOn w:val="a0"/>
    <w:next w:val="a0"/>
    <w:rsid w:val="004015E2"/>
    <w:pPr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Strong"/>
    <w:basedOn w:val="a1"/>
    <w:uiPriority w:val="22"/>
    <w:qFormat/>
    <w:rsid w:val="004015E2"/>
    <w:rPr>
      <w:b/>
      <w:bCs/>
    </w:rPr>
  </w:style>
  <w:style w:type="paragraph" w:customStyle="1" w:styleId="14">
    <w:name w:val="марк список 1"/>
    <w:basedOn w:val="a0"/>
    <w:rsid w:val="004015E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fc">
    <w:name w:val="Emphasis"/>
    <w:basedOn w:val="a1"/>
    <w:uiPriority w:val="20"/>
    <w:qFormat/>
    <w:rsid w:val="004015E2"/>
    <w:rPr>
      <w:i/>
      <w:iCs/>
    </w:rPr>
  </w:style>
  <w:style w:type="character" w:customStyle="1" w:styleId="af4">
    <w:name w:val="Без интервала Знак"/>
    <w:basedOn w:val="a1"/>
    <w:link w:val="af3"/>
    <w:rsid w:val="0040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4015E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4015E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4015E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4015E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4015E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rsid w:val="00401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consnonformat0">
    <w:name w:val="consnonformat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character" w:customStyle="1" w:styleId="apple-converted-space">
    <w:name w:val="apple-converted-space"/>
    <w:basedOn w:val="a1"/>
    <w:rsid w:val="004015E2"/>
  </w:style>
  <w:style w:type="character" w:customStyle="1" w:styleId="100">
    <w:name w:val="10"/>
    <w:basedOn w:val="a1"/>
    <w:rsid w:val="004015E2"/>
  </w:style>
  <w:style w:type="paragraph" w:customStyle="1" w:styleId="a80">
    <w:name w:val="a8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9">
    <w:name w:val="style9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character" w:customStyle="1" w:styleId="fontstyle42">
    <w:name w:val="fontstyle42"/>
    <w:basedOn w:val="a1"/>
    <w:rsid w:val="004015E2"/>
  </w:style>
  <w:style w:type="paragraph" w:customStyle="1" w:styleId="style11">
    <w:name w:val="style11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consplusnormal0">
    <w:name w:val="consplusnormal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8">
    <w:name w:val="style8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15">
    <w:name w:val="15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12">
    <w:name w:val="style12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consplusnonformat0">
    <w:name w:val="consplusnonformat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styleId="afd">
    <w:name w:val="Subtitle"/>
    <w:basedOn w:val="a0"/>
    <w:next w:val="a0"/>
    <w:link w:val="afe"/>
    <w:uiPriority w:val="11"/>
    <w:qFormat/>
    <w:rsid w:val="004015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1"/>
    <w:link w:val="afd"/>
    <w:uiPriority w:val="11"/>
    <w:rsid w:val="00401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f">
    <w:name w:val="List Paragraph"/>
    <w:basedOn w:val="a0"/>
    <w:qFormat/>
    <w:rsid w:val="004015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6">
    <w:name w:val="Quote"/>
    <w:basedOn w:val="a0"/>
    <w:next w:val="a0"/>
    <w:link w:val="27"/>
    <w:uiPriority w:val="29"/>
    <w:qFormat/>
    <w:rsid w:val="004015E2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7">
    <w:name w:val="Цитата 2 Знак"/>
    <w:basedOn w:val="a1"/>
    <w:link w:val="26"/>
    <w:uiPriority w:val="29"/>
    <w:rsid w:val="004015E2"/>
    <w:rPr>
      <w:rFonts w:eastAsiaTheme="minorEastAsia"/>
      <w:i/>
      <w:iCs/>
      <w:color w:val="000000" w:themeColor="text1"/>
      <w:lang w:val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4015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4015E2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2">
    <w:name w:val="Subtle Emphasis"/>
    <w:basedOn w:val="a1"/>
    <w:uiPriority w:val="19"/>
    <w:qFormat/>
    <w:rsid w:val="004015E2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4015E2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4015E2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4015E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4015E2"/>
    <w:rPr>
      <w:b/>
      <w:bCs/>
      <w:smallCaps/>
      <w:spacing w:val="5"/>
    </w:rPr>
  </w:style>
  <w:style w:type="paragraph" w:styleId="aff7">
    <w:name w:val="TOC Heading"/>
    <w:basedOn w:val="1"/>
    <w:next w:val="a0"/>
    <w:uiPriority w:val="39"/>
    <w:semiHidden/>
    <w:unhideWhenUsed/>
    <w:qFormat/>
    <w:rsid w:val="004015E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16">
    <w:name w:val="1"/>
    <w:basedOn w:val="a1"/>
    <w:rsid w:val="004015E2"/>
  </w:style>
  <w:style w:type="paragraph" w:customStyle="1" w:styleId="aff8">
    <w:name w:val="a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block-date">
    <w:name w:val="block-date"/>
    <w:basedOn w:val="a0"/>
    <w:rsid w:val="004015E2"/>
    <w:pPr>
      <w:spacing w:before="100" w:beforeAutospacing="1" w:after="100" w:afterAutospacing="1" w:line="276" w:lineRule="auto"/>
    </w:pPr>
    <w:rPr>
      <w:lang w:val="en-US" w:bidi="en-US"/>
    </w:rPr>
  </w:style>
  <w:style w:type="character" w:customStyle="1" w:styleId="accenter">
    <w:name w:val="accenter"/>
    <w:basedOn w:val="a1"/>
    <w:rsid w:val="004015E2"/>
  </w:style>
  <w:style w:type="paragraph" w:styleId="HTML">
    <w:name w:val="HTML Preformatted"/>
    <w:basedOn w:val="a0"/>
    <w:link w:val="HTML0"/>
    <w:uiPriority w:val="99"/>
    <w:semiHidden/>
    <w:unhideWhenUsed/>
    <w:rsid w:val="00DF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F55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t1">
    <w:name w:val="stylet1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3">
    <w:name w:val="stylet3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2">
    <w:name w:val="stylet2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4">
    <w:name w:val="stylet4"/>
    <w:basedOn w:val="a0"/>
    <w:rsid w:val="00DF5525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basedOn w:val="a1"/>
    <w:semiHidden/>
    <w:unhideWhenUsed/>
    <w:rsid w:val="00DF5525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DF5525"/>
    <w:rPr>
      <w:rFonts w:eastAsia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semiHidden/>
    <w:rsid w:val="00DF55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F552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F5525"/>
    <w:rPr>
      <w:b/>
      <w:bCs/>
    </w:rPr>
  </w:style>
  <w:style w:type="paragraph" w:customStyle="1" w:styleId="affe">
    <w:name w:val="Заголовок статьи"/>
    <w:basedOn w:val="a0"/>
    <w:next w:val="a0"/>
    <w:uiPriority w:val="99"/>
    <w:rsid w:val="00DF552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ff">
    <w:name w:val="Body Text Indent"/>
    <w:basedOn w:val="a0"/>
    <w:link w:val="afff0"/>
    <w:rsid w:val="00DF5525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afff0">
    <w:name w:val="Основной текст с отступом Знак"/>
    <w:basedOn w:val="a1"/>
    <w:link w:val="afff"/>
    <w:rsid w:val="00DF5525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2"/>
    <w:semiHidden/>
    <w:rsid w:val="00DF5525"/>
    <w:rPr>
      <w:rFonts w:ascii="Times New Roman" w:eastAsia="Times New Roman" w:hAnsi="Times New Roman"/>
    </w:rPr>
  </w:style>
  <w:style w:type="paragraph" w:styleId="afff2">
    <w:name w:val="footnote text"/>
    <w:basedOn w:val="a0"/>
    <w:link w:val="afff1"/>
    <w:semiHidden/>
    <w:rsid w:val="00DF5525"/>
    <w:rPr>
      <w:rFonts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1"/>
    <w:link w:val="afff2"/>
    <w:uiPriority w:val="99"/>
    <w:semiHidden/>
    <w:rsid w:val="00DF5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1"/>
    <w:rsid w:val="00DF5525"/>
  </w:style>
  <w:style w:type="paragraph" w:customStyle="1" w:styleId="times12">
    <w:name w:val="times12"/>
    <w:basedOn w:val="a0"/>
    <w:rsid w:val="00DF5525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18">
    <w:name w:val="Схема документа Знак1"/>
    <w:basedOn w:val="a1"/>
    <w:uiPriority w:val="99"/>
    <w:semiHidden/>
    <w:rsid w:val="00DF5525"/>
    <w:rPr>
      <w:rFonts w:ascii="Tahoma" w:hAnsi="Tahoma" w:cs="Tahoma"/>
      <w:sz w:val="16"/>
      <w:szCs w:val="16"/>
    </w:rPr>
  </w:style>
  <w:style w:type="paragraph" w:customStyle="1" w:styleId="28">
    <w:name w:val="Обычный2"/>
    <w:rsid w:val="00DF55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0"/>
    <w:rsid w:val="00FB7E11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8">
    <w:name w:val="Font Style18"/>
    <w:basedOn w:val="a1"/>
    <w:rsid w:val="00FB7E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1979-74D9-403A-89B6-C1E82D8C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2015-10-21T01:05:00Z</cp:lastPrinted>
  <dcterms:created xsi:type="dcterms:W3CDTF">2015-08-13T01:30:00Z</dcterms:created>
  <dcterms:modified xsi:type="dcterms:W3CDTF">2016-07-06T23:42:00Z</dcterms:modified>
</cp:coreProperties>
</file>