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25" w:rsidRDefault="008A052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1"/>
        <w:gridCol w:w="1840"/>
        <w:gridCol w:w="1989"/>
        <w:gridCol w:w="1392"/>
        <w:gridCol w:w="958"/>
        <w:gridCol w:w="1365"/>
        <w:gridCol w:w="1367"/>
        <w:gridCol w:w="924"/>
        <w:gridCol w:w="1341"/>
        <w:gridCol w:w="1809"/>
      </w:tblGrid>
      <w:tr w:rsidR="008A0525" w:rsidTr="008A0525">
        <w:tc>
          <w:tcPr>
            <w:tcW w:w="14786" w:type="dxa"/>
            <w:gridSpan w:val="10"/>
          </w:tcPr>
          <w:p w:rsidR="008A0525" w:rsidRDefault="008A0525" w:rsidP="008A0525">
            <w:pPr>
              <w:jc w:val="center"/>
            </w:pPr>
            <w:r>
              <w:t>ФОРМА</w:t>
            </w:r>
          </w:p>
          <w:p w:rsidR="008A0525" w:rsidRDefault="008A0525" w:rsidP="008A0525"/>
        </w:tc>
      </w:tr>
      <w:tr w:rsidR="008A0525" w:rsidTr="008A0525">
        <w:tc>
          <w:tcPr>
            <w:tcW w:w="14786" w:type="dxa"/>
            <w:gridSpan w:val="10"/>
          </w:tcPr>
          <w:p w:rsidR="008A0525" w:rsidRDefault="008A0525" w:rsidP="008A0525">
            <w:pPr>
              <w:jc w:val="center"/>
            </w:pPr>
            <w:r>
              <w:t>р</w:t>
            </w:r>
            <w:r>
              <w:t>азмещения сведений о доходах, об имуществе и обязательствах имущественного характера руководителя Муниципального казенного учреждения культуры «Культурно-досуговый центр Филипповского МО» и членов его семьи на официальном сайте администрации Филипповского муниципального образования в сети Интернет и предоставление этих сведений средствам массовой информации для опубликования за отчетный финансовый год</w:t>
            </w:r>
          </w:p>
          <w:p w:rsidR="008A0525" w:rsidRDefault="008A0525" w:rsidP="008A0525">
            <w:pPr>
              <w:jc w:val="center"/>
            </w:pPr>
          </w:p>
        </w:tc>
      </w:tr>
      <w:tr w:rsidR="008A0525" w:rsidTr="008A0525">
        <w:tc>
          <w:tcPr>
            <w:tcW w:w="14786" w:type="dxa"/>
            <w:gridSpan w:val="10"/>
          </w:tcPr>
          <w:p w:rsidR="008A0525" w:rsidRDefault="008A0525" w:rsidP="008A0525">
            <w:pPr>
              <w:jc w:val="center"/>
            </w:pPr>
            <w:r>
              <w:t>С 01 января 2017 г. по 31 декабря 2023 г.</w:t>
            </w:r>
          </w:p>
        </w:tc>
      </w:tr>
      <w:tr w:rsidR="00952E76" w:rsidTr="00952E76">
        <w:trPr>
          <w:trHeight w:val="1065"/>
        </w:trPr>
        <w:tc>
          <w:tcPr>
            <w:tcW w:w="1801" w:type="dxa"/>
            <w:vMerge w:val="restart"/>
          </w:tcPr>
          <w:p w:rsidR="008A0525" w:rsidRDefault="008A0525" w:rsidP="008A0525">
            <w:pPr>
              <w:jc w:val="center"/>
            </w:pPr>
            <w:r>
              <w:t>Фамилия, имя, отчество руководителя муниципального учреждения (члены семьи без указания ФИО)</w:t>
            </w:r>
          </w:p>
        </w:tc>
        <w:tc>
          <w:tcPr>
            <w:tcW w:w="1429" w:type="dxa"/>
            <w:vMerge w:val="restart"/>
          </w:tcPr>
          <w:p w:rsidR="008A0525" w:rsidRDefault="008A0525" w:rsidP="008A0525">
            <w:pPr>
              <w:jc w:val="center"/>
            </w:pPr>
            <w:r>
              <w:t>Занимаемая должность</w:t>
            </w:r>
          </w:p>
        </w:tc>
        <w:tc>
          <w:tcPr>
            <w:tcW w:w="1989" w:type="dxa"/>
            <w:vMerge w:val="restart"/>
          </w:tcPr>
          <w:p w:rsidR="008A0525" w:rsidRDefault="008A0525" w:rsidP="008A0525">
            <w:pPr>
              <w:jc w:val="center"/>
            </w:pPr>
            <w:r>
              <w:t>Общая сумма декларированного дохода за 2023 год (руб.)</w:t>
            </w:r>
          </w:p>
        </w:tc>
        <w:tc>
          <w:tcPr>
            <w:tcW w:w="4524" w:type="dxa"/>
            <w:gridSpan w:val="3"/>
          </w:tcPr>
          <w:p w:rsidR="008A0525" w:rsidRDefault="00360752" w:rsidP="008A0525">
            <w:pPr>
              <w:jc w:val="center"/>
            </w:pPr>
            <w: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090" w:type="dxa"/>
            <w:gridSpan w:val="3"/>
          </w:tcPr>
          <w:p w:rsidR="008A0525" w:rsidRDefault="00360752" w:rsidP="008A0525">
            <w:pPr>
              <w:jc w:val="center"/>
            </w:pPr>
            <w:r>
              <w:t>Недвижимое имущество, находящееся в пользовании</w:t>
            </w:r>
          </w:p>
        </w:tc>
        <w:tc>
          <w:tcPr>
            <w:tcW w:w="1953" w:type="dxa"/>
            <w:vMerge w:val="restart"/>
          </w:tcPr>
          <w:p w:rsidR="008A0525" w:rsidRDefault="008A0525" w:rsidP="008A0525">
            <w:pPr>
              <w:jc w:val="center"/>
            </w:pPr>
            <w:r>
              <w:t>Вид и марка транспортных средств, принадлежащих на праве собственности</w:t>
            </w:r>
          </w:p>
        </w:tc>
      </w:tr>
      <w:tr w:rsidR="00952E76" w:rsidTr="00952E76">
        <w:trPr>
          <w:trHeight w:val="1080"/>
        </w:trPr>
        <w:tc>
          <w:tcPr>
            <w:tcW w:w="1801" w:type="dxa"/>
            <w:vMerge/>
          </w:tcPr>
          <w:p w:rsidR="00952E76" w:rsidRDefault="00952E76" w:rsidP="008A0525">
            <w:pPr>
              <w:jc w:val="center"/>
            </w:pPr>
          </w:p>
        </w:tc>
        <w:tc>
          <w:tcPr>
            <w:tcW w:w="1429" w:type="dxa"/>
            <w:vMerge/>
          </w:tcPr>
          <w:p w:rsidR="00952E76" w:rsidRDefault="00952E76" w:rsidP="008A0525">
            <w:pPr>
              <w:jc w:val="center"/>
            </w:pPr>
          </w:p>
        </w:tc>
        <w:tc>
          <w:tcPr>
            <w:tcW w:w="1989" w:type="dxa"/>
            <w:vMerge/>
          </w:tcPr>
          <w:p w:rsidR="00952E76" w:rsidRDefault="00952E76" w:rsidP="008A0525">
            <w:pPr>
              <w:jc w:val="center"/>
            </w:pPr>
          </w:p>
        </w:tc>
        <w:tc>
          <w:tcPr>
            <w:tcW w:w="1623" w:type="dxa"/>
          </w:tcPr>
          <w:p w:rsidR="00952E76" w:rsidRPr="00952E76" w:rsidRDefault="00952E76" w:rsidP="008A0525">
            <w:pPr>
              <w:jc w:val="center"/>
              <w:rPr>
                <w:sz w:val="18"/>
                <w:szCs w:val="18"/>
              </w:rPr>
            </w:pPr>
            <w:r w:rsidRPr="00952E76">
              <w:rPr>
                <w:sz w:val="18"/>
                <w:szCs w:val="18"/>
              </w:rPr>
              <w:t>Вид объекта недвижимости</w:t>
            </w:r>
          </w:p>
        </w:tc>
        <w:tc>
          <w:tcPr>
            <w:tcW w:w="1310" w:type="dxa"/>
          </w:tcPr>
          <w:p w:rsidR="00952E76" w:rsidRPr="00952E76" w:rsidRDefault="00952E76" w:rsidP="008A0525">
            <w:pPr>
              <w:jc w:val="center"/>
              <w:rPr>
                <w:sz w:val="18"/>
                <w:szCs w:val="18"/>
              </w:rPr>
            </w:pPr>
            <w:r w:rsidRPr="00952E76">
              <w:rPr>
                <w:sz w:val="18"/>
                <w:szCs w:val="18"/>
              </w:rPr>
              <w:t>Площадь (кв.м.)</w:t>
            </w:r>
          </w:p>
        </w:tc>
        <w:tc>
          <w:tcPr>
            <w:tcW w:w="1591" w:type="dxa"/>
          </w:tcPr>
          <w:p w:rsidR="00952E76" w:rsidRPr="00952E76" w:rsidRDefault="00952E76" w:rsidP="008A0525">
            <w:pPr>
              <w:jc w:val="center"/>
              <w:rPr>
                <w:sz w:val="18"/>
                <w:szCs w:val="18"/>
              </w:rPr>
            </w:pPr>
            <w:r w:rsidRPr="00952E7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25" w:type="dxa"/>
          </w:tcPr>
          <w:p w:rsidR="00952E76" w:rsidRPr="00952E76" w:rsidRDefault="00952E76" w:rsidP="002A0BCF">
            <w:pPr>
              <w:jc w:val="center"/>
              <w:rPr>
                <w:sz w:val="18"/>
                <w:szCs w:val="18"/>
              </w:rPr>
            </w:pPr>
            <w:r w:rsidRPr="00952E76">
              <w:rPr>
                <w:sz w:val="18"/>
                <w:szCs w:val="18"/>
              </w:rPr>
              <w:t>Вид объекта недвижимости</w:t>
            </w:r>
          </w:p>
        </w:tc>
        <w:tc>
          <w:tcPr>
            <w:tcW w:w="951" w:type="dxa"/>
          </w:tcPr>
          <w:p w:rsidR="00952E76" w:rsidRPr="00952E76" w:rsidRDefault="00952E76" w:rsidP="002A0BCF">
            <w:pPr>
              <w:jc w:val="center"/>
              <w:rPr>
                <w:sz w:val="18"/>
                <w:szCs w:val="18"/>
              </w:rPr>
            </w:pPr>
            <w:r w:rsidRPr="00952E76">
              <w:rPr>
                <w:sz w:val="18"/>
                <w:szCs w:val="18"/>
              </w:rPr>
              <w:t>Площадь (кв.м.)</w:t>
            </w:r>
          </w:p>
        </w:tc>
        <w:tc>
          <w:tcPr>
            <w:tcW w:w="1014" w:type="dxa"/>
          </w:tcPr>
          <w:p w:rsidR="00952E76" w:rsidRPr="00952E76" w:rsidRDefault="00952E76" w:rsidP="002A0BCF">
            <w:pPr>
              <w:jc w:val="center"/>
              <w:rPr>
                <w:sz w:val="18"/>
                <w:szCs w:val="18"/>
              </w:rPr>
            </w:pPr>
            <w:r w:rsidRPr="00952E7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53" w:type="dxa"/>
            <w:vMerge/>
          </w:tcPr>
          <w:p w:rsidR="00952E76" w:rsidRDefault="00952E76" w:rsidP="008A0525">
            <w:pPr>
              <w:jc w:val="center"/>
            </w:pPr>
          </w:p>
        </w:tc>
      </w:tr>
      <w:tr w:rsidR="00952E76" w:rsidTr="00952E76">
        <w:trPr>
          <w:trHeight w:val="1220"/>
        </w:trPr>
        <w:tc>
          <w:tcPr>
            <w:tcW w:w="1801" w:type="dxa"/>
            <w:vMerge w:val="restart"/>
            <w:vAlign w:val="center"/>
          </w:tcPr>
          <w:p w:rsidR="00952E76" w:rsidRDefault="00952E76" w:rsidP="00952E76">
            <w:pPr>
              <w:jc w:val="center"/>
            </w:pPr>
            <w:r>
              <w:t>Кузьмина Любовь Ивановна</w:t>
            </w:r>
          </w:p>
        </w:tc>
        <w:tc>
          <w:tcPr>
            <w:tcW w:w="1429" w:type="dxa"/>
            <w:vMerge w:val="restart"/>
            <w:vAlign w:val="center"/>
          </w:tcPr>
          <w:p w:rsidR="00952E76" w:rsidRDefault="00952E76" w:rsidP="00952E76">
            <w:pPr>
              <w:jc w:val="center"/>
            </w:pPr>
            <w:r>
              <w:t>Директор Муниципального казенного учреждения культуры «Культурно-досуговый центр Филипповского МО»</w:t>
            </w:r>
          </w:p>
        </w:tc>
        <w:tc>
          <w:tcPr>
            <w:tcW w:w="1989" w:type="dxa"/>
            <w:vMerge w:val="restart"/>
            <w:vAlign w:val="center"/>
          </w:tcPr>
          <w:p w:rsidR="00952E76" w:rsidRDefault="00952E76" w:rsidP="00952E76">
            <w:pPr>
              <w:jc w:val="center"/>
            </w:pPr>
            <w:r>
              <w:t>716240, 89</w:t>
            </w:r>
          </w:p>
        </w:tc>
        <w:tc>
          <w:tcPr>
            <w:tcW w:w="1623" w:type="dxa"/>
            <w:vAlign w:val="center"/>
          </w:tcPr>
          <w:p w:rsidR="00952E76" w:rsidRDefault="00952E76" w:rsidP="00952E76">
            <w:pPr>
              <w:jc w:val="center"/>
            </w:pPr>
            <w:r>
              <w:t>Квартира</w:t>
            </w:r>
          </w:p>
        </w:tc>
        <w:tc>
          <w:tcPr>
            <w:tcW w:w="1310" w:type="dxa"/>
            <w:vAlign w:val="center"/>
          </w:tcPr>
          <w:p w:rsidR="00952E76" w:rsidRDefault="00952E76" w:rsidP="00952E76">
            <w:pPr>
              <w:jc w:val="center"/>
            </w:pPr>
            <w:r>
              <w:t>69,3</w:t>
            </w:r>
          </w:p>
        </w:tc>
        <w:tc>
          <w:tcPr>
            <w:tcW w:w="1591" w:type="dxa"/>
            <w:vAlign w:val="center"/>
          </w:tcPr>
          <w:p w:rsidR="00952E76" w:rsidRDefault="00952E76" w:rsidP="00952E76">
            <w:pPr>
              <w:jc w:val="center"/>
            </w:pPr>
            <w:r>
              <w:t>Россия</w:t>
            </w:r>
          </w:p>
        </w:tc>
        <w:tc>
          <w:tcPr>
            <w:tcW w:w="1125" w:type="dxa"/>
            <w:vAlign w:val="center"/>
          </w:tcPr>
          <w:p w:rsidR="00952E76" w:rsidRDefault="00952E76" w:rsidP="00952E76">
            <w:pPr>
              <w:jc w:val="center"/>
            </w:pPr>
            <w:r>
              <w:t>-</w:t>
            </w:r>
          </w:p>
        </w:tc>
        <w:tc>
          <w:tcPr>
            <w:tcW w:w="951" w:type="dxa"/>
            <w:vAlign w:val="center"/>
          </w:tcPr>
          <w:p w:rsidR="00952E76" w:rsidRDefault="00952E76" w:rsidP="00952E76">
            <w:pPr>
              <w:jc w:val="center"/>
            </w:pPr>
            <w:r>
              <w:t>-</w:t>
            </w:r>
          </w:p>
        </w:tc>
        <w:tc>
          <w:tcPr>
            <w:tcW w:w="1014" w:type="dxa"/>
            <w:vAlign w:val="center"/>
          </w:tcPr>
          <w:p w:rsidR="00952E76" w:rsidRDefault="00952E76" w:rsidP="00952E76">
            <w:pPr>
              <w:jc w:val="center"/>
            </w:pPr>
            <w:r>
              <w:t>-</w:t>
            </w:r>
          </w:p>
        </w:tc>
        <w:tc>
          <w:tcPr>
            <w:tcW w:w="1953" w:type="dxa"/>
            <w:vMerge w:val="restart"/>
          </w:tcPr>
          <w:p w:rsidR="00952E76" w:rsidRDefault="00952E76" w:rsidP="008A0525">
            <w:pPr>
              <w:jc w:val="center"/>
            </w:pPr>
            <w:r>
              <w:t>ФОРМА размещения сведений о доходах, об имуществе и обязательствах имущественного характера руководителя МКУК «КДЦ Филипповского МО»</w:t>
            </w:r>
          </w:p>
        </w:tc>
      </w:tr>
      <w:tr w:rsidR="00952E76" w:rsidTr="00952E76">
        <w:tc>
          <w:tcPr>
            <w:tcW w:w="1801" w:type="dxa"/>
            <w:vMerge/>
            <w:vAlign w:val="center"/>
          </w:tcPr>
          <w:p w:rsidR="00952E76" w:rsidRDefault="00952E76" w:rsidP="00952E76">
            <w:pPr>
              <w:jc w:val="center"/>
            </w:pPr>
          </w:p>
        </w:tc>
        <w:tc>
          <w:tcPr>
            <w:tcW w:w="1429" w:type="dxa"/>
            <w:vMerge/>
            <w:vAlign w:val="center"/>
          </w:tcPr>
          <w:p w:rsidR="00952E76" w:rsidRDefault="00952E76" w:rsidP="00952E76">
            <w:pPr>
              <w:jc w:val="center"/>
            </w:pPr>
          </w:p>
        </w:tc>
        <w:tc>
          <w:tcPr>
            <w:tcW w:w="1989" w:type="dxa"/>
            <w:vMerge/>
            <w:vAlign w:val="center"/>
          </w:tcPr>
          <w:p w:rsidR="00952E76" w:rsidRDefault="00952E76" w:rsidP="00952E76">
            <w:pPr>
              <w:jc w:val="center"/>
            </w:pPr>
          </w:p>
        </w:tc>
        <w:tc>
          <w:tcPr>
            <w:tcW w:w="1623" w:type="dxa"/>
            <w:vAlign w:val="center"/>
          </w:tcPr>
          <w:p w:rsidR="00952E76" w:rsidRDefault="00952E76" w:rsidP="00952E76">
            <w:pPr>
              <w:jc w:val="center"/>
            </w:pPr>
            <w:r>
              <w:t>Земельный участок</w:t>
            </w:r>
          </w:p>
        </w:tc>
        <w:tc>
          <w:tcPr>
            <w:tcW w:w="1310" w:type="dxa"/>
            <w:vAlign w:val="center"/>
          </w:tcPr>
          <w:p w:rsidR="00952E76" w:rsidRDefault="00952E76" w:rsidP="00952E76">
            <w:pPr>
              <w:jc w:val="center"/>
            </w:pPr>
            <w:r>
              <w:t>1100</w:t>
            </w:r>
          </w:p>
        </w:tc>
        <w:tc>
          <w:tcPr>
            <w:tcW w:w="1591" w:type="dxa"/>
            <w:vAlign w:val="center"/>
          </w:tcPr>
          <w:p w:rsidR="00952E76" w:rsidRDefault="00952E76" w:rsidP="00952E76">
            <w:pPr>
              <w:jc w:val="center"/>
            </w:pPr>
            <w:r>
              <w:t>Россия</w:t>
            </w:r>
          </w:p>
        </w:tc>
        <w:tc>
          <w:tcPr>
            <w:tcW w:w="1125" w:type="dxa"/>
            <w:vAlign w:val="center"/>
          </w:tcPr>
          <w:p w:rsidR="00952E76" w:rsidRDefault="00952E76" w:rsidP="00952E76">
            <w:pPr>
              <w:jc w:val="center"/>
            </w:pPr>
            <w:r>
              <w:t>-</w:t>
            </w:r>
          </w:p>
        </w:tc>
        <w:tc>
          <w:tcPr>
            <w:tcW w:w="951" w:type="dxa"/>
            <w:vAlign w:val="center"/>
          </w:tcPr>
          <w:p w:rsidR="00952E76" w:rsidRDefault="00952E76" w:rsidP="00952E76">
            <w:pPr>
              <w:jc w:val="center"/>
            </w:pPr>
            <w:r>
              <w:t>-</w:t>
            </w:r>
          </w:p>
        </w:tc>
        <w:tc>
          <w:tcPr>
            <w:tcW w:w="1014" w:type="dxa"/>
            <w:vAlign w:val="center"/>
          </w:tcPr>
          <w:p w:rsidR="00952E76" w:rsidRDefault="00952E76" w:rsidP="00952E76">
            <w:pPr>
              <w:jc w:val="center"/>
            </w:pPr>
            <w:r>
              <w:t>-</w:t>
            </w:r>
          </w:p>
        </w:tc>
        <w:tc>
          <w:tcPr>
            <w:tcW w:w="1953" w:type="dxa"/>
            <w:vMerge/>
          </w:tcPr>
          <w:p w:rsidR="00952E76" w:rsidRDefault="00952E76" w:rsidP="008A0525">
            <w:pPr>
              <w:jc w:val="center"/>
            </w:pPr>
          </w:p>
        </w:tc>
      </w:tr>
    </w:tbl>
    <w:p w:rsidR="008A0525" w:rsidRPr="008A0525" w:rsidRDefault="008A0525" w:rsidP="008A0525">
      <w:bookmarkStart w:id="0" w:name="_GoBack"/>
      <w:bookmarkEnd w:id="0"/>
    </w:p>
    <w:sectPr w:rsidR="008A0525" w:rsidRPr="008A0525" w:rsidSect="008A05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25"/>
    <w:rsid w:val="00360752"/>
    <w:rsid w:val="008A0525"/>
    <w:rsid w:val="00952E76"/>
    <w:rsid w:val="00A02CE3"/>
    <w:rsid w:val="00E1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2024-03-21T03:12:00Z</dcterms:created>
  <dcterms:modified xsi:type="dcterms:W3CDTF">2024-03-21T05:39:00Z</dcterms:modified>
</cp:coreProperties>
</file>