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5" w:rsidRPr="004873A5" w:rsidRDefault="004873A5" w:rsidP="004873A5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873A5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</w:t>
      </w:r>
      <w:proofErr w:type="gramEnd"/>
      <w:r w:rsidRPr="00487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решением </w:t>
      </w:r>
    </w:p>
    <w:p w:rsidR="004873A5" w:rsidRPr="004873A5" w:rsidRDefault="004873A5" w:rsidP="004873A5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учредительного собрания </w:t>
      </w:r>
    </w:p>
    <w:p w:rsidR="004873A5" w:rsidRPr="004873A5" w:rsidRDefault="004873A5" w:rsidP="004873A5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73A5">
        <w:rPr>
          <w:rFonts w:ascii="Times New Roman" w:hAnsi="Times New Roman" w:cs="Times New Roman"/>
          <w:b/>
          <w:sz w:val="24"/>
          <w:szCs w:val="24"/>
          <w:lang w:eastAsia="ru-RU"/>
        </w:rPr>
        <w:t>ТОС «Движение»</w:t>
      </w:r>
    </w:p>
    <w:p w:rsidR="004873A5" w:rsidRPr="004873A5" w:rsidRDefault="00AE5C32" w:rsidP="004873A5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от 28.12.2023</w:t>
      </w:r>
      <w:r w:rsidR="004873A5" w:rsidRPr="00487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873A5" w:rsidRDefault="004873A5" w:rsidP="00E41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73A5" w:rsidRDefault="004873A5" w:rsidP="00E41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ECF" w:rsidRPr="00E41ECF" w:rsidRDefault="00E41ECF" w:rsidP="00E41EC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b/>
          <w:sz w:val="28"/>
          <w:szCs w:val="28"/>
          <w:lang w:eastAsia="ru-RU"/>
        </w:rPr>
        <w:t>Отчет о проделан</w:t>
      </w:r>
      <w:r w:rsidR="00AE5C32">
        <w:rPr>
          <w:rFonts w:ascii="Times New Roman" w:hAnsi="Times New Roman" w:cs="Times New Roman"/>
          <w:b/>
          <w:sz w:val="28"/>
          <w:szCs w:val="28"/>
          <w:lang w:eastAsia="ru-RU"/>
        </w:rPr>
        <w:t>ной работе ТОС «Движение» в 2023</w:t>
      </w:r>
      <w:r w:rsidRPr="00E41E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41ECF" w:rsidRPr="00E41ECF" w:rsidRDefault="00E41ECF" w:rsidP="00E41EC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села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Филипповск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Филипповского муниципального образования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территориальное общественное самоуправление «Движение» создано в 2014 году.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населения села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Филипповск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старше 16-</w:t>
      </w:r>
      <w:r w:rsidR="00AE5C32">
        <w:rPr>
          <w:rFonts w:ascii="Times New Roman" w:hAnsi="Times New Roman" w:cs="Times New Roman"/>
          <w:sz w:val="28"/>
          <w:szCs w:val="28"/>
          <w:lang w:eastAsia="ru-RU"/>
        </w:rPr>
        <w:t xml:space="preserve">летнего возраста,  </w:t>
      </w:r>
      <w:proofErr w:type="gramStart"/>
      <w:r w:rsidR="00AE5C32">
        <w:rPr>
          <w:rFonts w:ascii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="00AE5C32">
        <w:rPr>
          <w:rFonts w:ascii="Times New Roman" w:hAnsi="Times New Roman" w:cs="Times New Roman"/>
          <w:sz w:val="28"/>
          <w:szCs w:val="28"/>
          <w:lang w:eastAsia="ru-RU"/>
        </w:rPr>
        <w:t xml:space="preserve"> 2023 года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DF0D76">
        <w:rPr>
          <w:rFonts w:ascii="Times New Roman" w:hAnsi="Times New Roman" w:cs="Times New Roman"/>
          <w:sz w:val="28"/>
          <w:szCs w:val="28"/>
          <w:lang w:eastAsia="ru-RU"/>
        </w:rPr>
        <w:t>241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Можно с уверенностью сказать, что ТОС сегодня стал надежным помощником муниципальной власти в работе с населением по решению первостепенных, жизненно важных вопросов.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Работники культуры и образования, общественные организации оказывают постоянную поддержку в деятельности территориальному общественному самоуправлению.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Муниципальная власть на всех уровнях активно взаимодействует с исполнительным органом</w:t>
      </w:r>
      <w:r w:rsidR="00AE5C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E5C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>Советом ТОС.</w:t>
      </w:r>
    </w:p>
    <w:p w:rsidR="00DF0D76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На территории поселения</w:t>
      </w:r>
      <w:r w:rsidRPr="00E41ECF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с участием главы поселения и депутатов Думы проводятся встречи, на которых обсуждаются и находятся положительные решения на наиболее важные социально - экономические вопросы жизни поселения, по его благоустройству и развитию, передача бесхозных домов и земельных участков в собственность муниципального образования, поднимаемые по инициативе руководителя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и жителей поселения.</w:t>
      </w:r>
    </w:p>
    <w:p w:rsidR="00504B10" w:rsidRDefault="00DF0D76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от ТОС «Движение» отделилась территория улицы Терешковой с дома № 1 по дом № 33, заезд на улицу Терешковой. Жители данной территории образовали  ТОС «Ералаш».  </w:t>
      </w:r>
    </w:p>
    <w:p w:rsidR="00DF0D76" w:rsidRDefault="00DF0D76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ТОС «Движение»</w:t>
      </w:r>
      <w:r w:rsidR="00504B10">
        <w:rPr>
          <w:rFonts w:ascii="Times New Roman" w:hAnsi="Times New Roman" w:cs="Times New Roman"/>
          <w:sz w:val="28"/>
          <w:szCs w:val="28"/>
          <w:lang w:eastAsia="ru-RU"/>
        </w:rPr>
        <w:t xml:space="preserve"> с численностью проживающего населения 158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новые границы – улица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Новокшонова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улица Мира, подъезд к улице Мира.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Проведены обходы жителей, в ходе которых проведен инструктаж о необходимости соблюдения норм пожарной безопасности и правил противопожарного режима;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1ECF">
        <w:rPr>
          <w:rFonts w:ascii="Times New Roman" w:hAnsi="Times New Roman" w:cs="Times New Roman"/>
          <w:bCs/>
          <w:sz w:val="28"/>
          <w:szCs w:val="28"/>
          <w:lang w:eastAsia="ru-RU"/>
        </w:rPr>
        <w:t>распространены памятки о правилах поведения на водных объектах в осенне-зимний период и в период весеннего половодья.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Совместно со специалистом по социальной работе проводится обследование жилищных и бытовых условий одиноко проживающих и малообеспеченных п</w:t>
      </w:r>
      <w:r w:rsidR="00C6309D">
        <w:rPr>
          <w:rFonts w:ascii="Times New Roman" w:hAnsi="Times New Roman" w:cs="Times New Roman"/>
          <w:sz w:val="28"/>
          <w:szCs w:val="28"/>
          <w:lang w:eastAsia="ru-RU"/>
        </w:rPr>
        <w:t>енсионеров.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оказывается помощь конкретными делами в приобретении продуктов питания, лекарств, </w:t>
      </w:r>
      <w:r w:rsidR="00C6309D">
        <w:rPr>
          <w:rFonts w:ascii="Times New Roman" w:hAnsi="Times New Roman" w:cs="Times New Roman"/>
          <w:sz w:val="28"/>
          <w:szCs w:val="28"/>
          <w:lang w:eastAsia="ru-RU"/>
        </w:rPr>
        <w:t>скашиванию сухой растительности и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уборке мусора</w:t>
      </w:r>
      <w:r w:rsidR="00C6309D">
        <w:rPr>
          <w:rFonts w:ascii="Times New Roman" w:hAnsi="Times New Roman" w:cs="Times New Roman"/>
          <w:sz w:val="28"/>
          <w:szCs w:val="28"/>
          <w:lang w:eastAsia="ru-RU"/>
        </w:rPr>
        <w:t xml:space="preserve"> на придомовой территории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населением проведены беседы по вопросам </w:t>
      </w:r>
      <w:r w:rsidR="00192985" w:rsidRPr="00E41ECF">
        <w:rPr>
          <w:rFonts w:ascii="Times New Roman" w:hAnsi="Times New Roman" w:cs="Times New Roman"/>
          <w:sz w:val="28"/>
          <w:szCs w:val="28"/>
          <w:lang w:eastAsia="ru-RU"/>
        </w:rPr>
        <w:t>об отказе на право собственности</w:t>
      </w:r>
      <w:r w:rsidR="00192985">
        <w:rPr>
          <w:rFonts w:ascii="Times New Roman" w:hAnsi="Times New Roman" w:cs="Times New Roman"/>
          <w:sz w:val="28"/>
          <w:szCs w:val="28"/>
          <w:lang w:eastAsia="ru-RU"/>
        </w:rPr>
        <w:t xml:space="preserve"> ранее выданного права на бессрочное пользование,</w:t>
      </w:r>
      <w:r w:rsidR="00192985"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>оформления права собственности на недвижимое имущество, в упрощенном виде, прива</w:t>
      </w:r>
      <w:r w:rsidR="00192985">
        <w:rPr>
          <w:rFonts w:ascii="Times New Roman" w:hAnsi="Times New Roman" w:cs="Times New Roman"/>
          <w:sz w:val="28"/>
          <w:szCs w:val="28"/>
          <w:lang w:eastAsia="ru-RU"/>
        </w:rPr>
        <w:t xml:space="preserve">тизация имущества и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>др.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985">
        <w:rPr>
          <w:rFonts w:ascii="Times New Roman" w:hAnsi="Times New Roman" w:cs="Times New Roman"/>
          <w:sz w:val="28"/>
          <w:szCs w:val="28"/>
          <w:lang w:eastAsia="ru-RU"/>
        </w:rPr>
        <w:t>в группе ТОС «Движение»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отражается деятельность ТОС. Наглядно освещаются итоги работы, обнародуются фотоматериалы с мероприятий, благодарности, поздравления, а также планы на будущее.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Важное место в деятельности ТОС занимает организация досуга людей старшего поколения, детей и молодежи, среди которых: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празднованию очередной годовщины Дня Победы, чествование тружеников тыла и детей войны, поздравление юбиляров, чествование семей, отметивших юбилейные даты совместной жизни, помощь в организации Дня села, поздравление детей их многодетных и малообеспеченных семей, инвалидов с Новым Годом.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Особенно активно ТОС организовывает работу по благоустройству территории села, высадке деревьев, побелке столбов, разбивке цветников у домовладений и организаций, по уборке и благоустройству кладбищ, по уборке несанкционированных свалок.</w:t>
      </w:r>
    </w:p>
    <w:p w:rsidR="00192985" w:rsidRPr="00E41ECF" w:rsidRDefault="00192985" w:rsidP="001929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>По инициативе Совета ТОС, депутатов Думы, Совета ветеранов,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женсовета, Совета молодежи было принято решение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конкурса «Красота своими руками», с целью благоустройства придомовых территорий.</w:t>
      </w: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В перспективном планировании работы ТОС </w:t>
      </w:r>
      <w:r w:rsidR="00192985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еще более комфортных условий проживания в нашем селе.</w:t>
      </w:r>
    </w:p>
    <w:p w:rsidR="00192985" w:rsidRPr="00E41ECF" w:rsidRDefault="00192985" w:rsidP="0019298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Наше село очень спортивное, подростки, молодежь, старшее поколение села </w:t>
      </w:r>
      <w:proofErr w:type="spellStart"/>
      <w:r w:rsidRPr="00E41ECF">
        <w:rPr>
          <w:rFonts w:ascii="Times New Roman" w:hAnsi="Times New Roman" w:cs="Times New Roman"/>
          <w:sz w:val="28"/>
          <w:szCs w:val="28"/>
          <w:lang w:eastAsia="ru-RU"/>
        </w:rPr>
        <w:t>Филипповск</w:t>
      </w:r>
      <w:proofErr w:type="spellEnd"/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 активные участники муниципальных и районных спортивных состязаний. Действует группа «Скандинавская ходьба».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2023 году председатель ТОС «Движение» написала проект «Шаги к здоровью», который был реализован полностью, закуплен и установлен тренажер уличный «Шагомер», лавка со спинкой для отдыха после занятий на тренажере. Облагорожена территория, разбит цветник, высажены деревья.</w:t>
      </w:r>
    </w:p>
    <w:p w:rsid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09D" w:rsidRPr="00E41ECF" w:rsidRDefault="00C6309D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1ECF" w:rsidRPr="00E41ECF" w:rsidRDefault="00E41ECF" w:rsidP="00E41E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ТОС «Движение»    </w:t>
      </w:r>
      <w:r w:rsidR="004873A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41E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С.Ф. Соболева</w:t>
      </w:r>
    </w:p>
    <w:p w:rsidR="00CE24B9" w:rsidRDefault="00CE24B9" w:rsidP="00E41ECF">
      <w:pPr>
        <w:ind w:firstLine="851"/>
        <w:jc w:val="both"/>
      </w:pPr>
    </w:p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61" w:rsidRDefault="00E46561" w:rsidP="004873A5">
      <w:pPr>
        <w:spacing w:after="0" w:line="240" w:lineRule="auto"/>
      </w:pPr>
      <w:r>
        <w:separator/>
      </w:r>
    </w:p>
  </w:endnote>
  <w:endnote w:type="continuationSeparator" w:id="0">
    <w:p w:rsidR="00E46561" w:rsidRDefault="00E46561" w:rsidP="004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61" w:rsidRDefault="00E46561" w:rsidP="004873A5">
      <w:pPr>
        <w:spacing w:after="0" w:line="240" w:lineRule="auto"/>
      </w:pPr>
      <w:r>
        <w:separator/>
      </w:r>
    </w:p>
  </w:footnote>
  <w:footnote w:type="continuationSeparator" w:id="0">
    <w:p w:rsidR="00E46561" w:rsidRDefault="00E46561" w:rsidP="00487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CF"/>
    <w:rsid w:val="00025480"/>
    <w:rsid w:val="00192985"/>
    <w:rsid w:val="004873A5"/>
    <w:rsid w:val="00504B10"/>
    <w:rsid w:val="00AE5C32"/>
    <w:rsid w:val="00B71073"/>
    <w:rsid w:val="00C6309D"/>
    <w:rsid w:val="00CE24B9"/>
    <w:rsid w:val="00D86EC9"/>
    <w:rsid w:val="00DF0D76"/>
    <w:rsid w:val="00E41ECF"/>
    <w:rsid w:val="00E4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3A5"/>
  </w:style>
  <w:style w:type="paragraph" w:styleId="a6">
    <w:name w:val="footer"/>
    <w:basedOn w:val="a"/>
    <w:link w:val="a7"/>
    <w:uiPriority w:val="99"/>
    <w:unhideWhenUsed/>
    <w:rsid w:val="004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3A5"/>
  </w:style>
  <w:style w:type="paragraph" w:styleId="a6">
    <w:name w:val="footer"/>
    <w:basedOn w:val="a"/>
    <w:link w:val="a7"/>
    <w:uiPriority w:val="99"/>
    <w:unhideWhenUsed/>
    <w:rsid w:val="0048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2024-03-26T01:28:00Z</cp:lastPrinted>
  <dcterms:created xsi:type="dcterms:W3CDTF">2024-03-26T01:32:00Z</dcterms:created>
  <dcterms:modified xsi:type="dcterms:W3CDTF">2024-03-26T01:32:00Z</dcterms:modified>
</cp:coreProperties>
</file>