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19" w:rsidRDefault="00777F19" w:rsidP="00777F19">
      <w:pPr>
        <w:shd w:val="clear" w:color="auto" w:fill="FFFFFF"/>
        <w:tabs>
          <w:tab w:val="left" w:pos="2835"/>
        </w:tabs>
        <w:spacing w:line="274" w:lineRule="exact"/>
        <w:ind w:right="2692"/>
        <w:jc w:val="center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РОССИЙСКАЯ ФЕДЕРАЦИЯ</w:t>
      </w:r>
    </w:p>
    <w:p w:rsidR="00777F19" w:rsidRDefault="00777F19" w:rsidP="00777F19">
      <w:pPr>
        <w:shd w:val="clear" w:color="auto" w:fill="FFFFFF"/>
        <w:spacing w:line="274" w:lineRule="exact"/>
        <w:ind w:right="313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</w:t>
      </w:r>
      <w:r w:rsidR="00080127">
        <w:rPr>
          <w:spacing w:val="-1"/>
          <w:sz w:val="28"/>
          <w:szCs w:val="28"/>
        </w:rPr>
        <w:t xml:space="preserve">                    </w:t>
      </w:r>
      <w:r>
        <w:rPr>
          <w:spacing w:val="-1"/>
          <w:sz w:val="28"/>
          <w:szCs w:val="28"/>
        </w:rPr>
        <w:t>ИРКУТСКАЯ ОБЛАСТЬ</w:t>
      </w:r>
    </w:p>
    <w:p w:rsidR="00777F19" w:rsidRDefault="00777F19" w:rsidP="00777F19">
      <w:pPr>
        <w:shd w:val="clear" w:color="auto" w:fill="FFFFFF"/>
        <w:spacing w:line="274" w:lineRule="exact"/>
        <w:ind w:right="3130"/>
        <w:jc w:val="center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                 ЗИМИНСКИЙ РАЙОН</w:t>
      </w:r>
    </w:p>
    <w:p w:rsidR="00777F19" w:rsidRDefault="00777F19" w:rsidP="00777F19">
      <w:pPr>
        <w:jc w:val="center"/>
        <w:rPr>
          <w:sz w:val="28"/>
          <w:szCs w:val="28"/>
        </w:rPr>
      </w:pPr>
    </w:p>
    <w:p w:rsidR="00777F19" w:rsidRDefault="00777F19" w:rsidP="00777F1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</w:p>
    <w:p w:rsidR="00777F19" w:rsidRDefault="00777F19" w:rsidP="00777F19">
      <w:pPr>
        <w:overflowPunct w:val="0"/>
        <w:jc w:val="center"/>
        <w:rPr>
          <w:sz w:val="36"/>
          <w:szCs w:val="36"/>
        </w:rPr>
      </w:pPr>
      <w:r>
        <w:rPr>
          <w:sz w:val="26"/>
          <w:szCs w:val="26"/>
        </w:rPr>
        <w:t>Филипповского муниципального образования</w:t>
      </w:r>
    </w:p>
    <w:p w:rsidR="00777F19" w:rsidRDefault="00777F19" w:rsidP="00777F19">
      <w:pPr>
        <w:pStyle w:val="ConsNonformat"/>
        <w:widowControl/>
        <w:jc w:val="center"/>
        <w:rPr>
          <w:rFonts w:ascii="Times New Roman" w:hAnsi="Times New Roman" w:cs="Times New Roman"/>
          <w:sz w:val="36"/>
          <w:szCs w:val="36"/>
        </w:rPr>
      </w:pPr>
    </w:p>
    <w:p w:rsidR="00777F19" w:rsidRDefault="00777F19" w:rsidP="00777F19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777F19" w:rsidRDefault="00777F19" w:rsidP="00777F1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4E47A3" w:rsidRDefault="005772A0" w:rsidP="0029192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4223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777F19">
        <w:rPr>
          <w:rFonts w:ascii="Times New Roman" w:hAnsi="Times New Roman" w:cs="Times New Roman"/>
          <w:sz w:val="28"/>
          <w:szCs w:val="28"/>
        </w:rPr>
        <w:t xml:space="preserve">.2017г           </w:t>
      </w:r>
      <w:r w:rsidR="0029192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9192C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29192C">
        <w:rPr>
          <w:rFonts w:ascii="Times New Roman" w:hAnsi="Times New Roman" w:cs="Times New Roman"/>
          <w:sz w:val="28"/>
          <w:szCs w:val="28"/>
        </w:rPr>
        <w:t xml:space="preserve">              №</w:t>
      </w:r>
      <w:r w:rsidR="00442235">
        <w:rPr>
          <w:rFonts w:ascii="Times New Roman" w:hAnsi="Times New Roman" w:cs="Times New Roman"/>
          <w:sz w:val="28"/>
          <w:szCs w:val="28"/>
        </w:rPr>
        <w:t>12</w:t>
      </w:r>
    </w:p>
    <w:p w:rsidR="0029192C" w:rsidRDefault="0029192C" w:rsidP="0029192C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 xml:space="preserve">Об установлении на территории </w:t>
      </w:r>
      <w:proofErr w:type="gramStart"/>
      <w:r w:rsidRPr="00442235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  <w:r w:rsidRPr="00442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44223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442235">
        <w:rPr>
          <w:rFonts w:ascii="Times New Roman" w:hAnsi="Times New Roman" w:cs="Times New Roman"/>
          <w:sz w:val="24"/>
          <w:szCs w:val="24"/>
        </w:rPr>
        <w:t xml:space="preserve"> района  </w:t>
      </w: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42235">
        <w:rPr>
          <w:rFonts w:ascii="Times New Roman" w:hAnsi="Times New Roman" w:cs="Times New Roman"/>
          <w:sz w:val="24"/>
          <w:szCs w:val="24"/>
        </w:rPr>
        <w:t>В связи с наступлением периода особой пожарной опасности, связанной с прогнозом неблагоприятных метеорологических явлений и возникающей угрозой населенным пунктам и объектам экономики, в целях обеспечения безопасности жизнедеятельности населения Филипповского муниципального образования, в соответствии со статьей 30 Федерального закона от 21 декабря 1994 года №69-ФЗ «О пожарной безопасности», статьей 20 Закона Иркутской области от 7 октября 2008 года №78-ОЗ «О пожарной</w:t>
      </w:r>
      <w:proofErr w:type="gramEnd"/>
      <w:r w:rsidRPr="00442235">
        <w:rPr>
          <w:rFonts w:ascii="Times New Roman" w:hAnsi="Times New Roman" w:cs="Times New Roman"/>
          <w:sz w:val="24"/>
          <w:szCs w:val="24"/>
        </w:rPr>
        <w:t xml:space="preserve"> безопасности в Иркутской области», руководствуясь Постановлением Правительства Иркутской области от 14 марта 2017 года №145-пп «Об установлении на территории Иркутской области особого противопожарного режима», с.23.46 Устава Филипповского муниципального образования, администрация Филипповского муниципального образования,</w:t>
      </w:r>
    </w:p>
    <w:p w:rsidR="0029192C" w:rsidRPr="00442235" w:rsidRDefault="0029192C" w:rsidP="0029192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9192C" w:rsidRDefault="0029192C" w:rsidP="002919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42235" w:rsidRPr="00442235" w:rsidRDefault="00442235" w:rsidP="0029192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2235" w:rsidRPr="00442235" w:rsidRDefault="00144B60" w:rsidP="00442235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42235">
        <w:rPr>
          <w:rFonts w:ascii="Times New Roman" w:hAnsi="Times New Roman" w:cs="Times New Roman"/>
          <w:sz w:val="24"/>
          <w:szCs w:val="24"/>
        </w:rPr>
        <w:t xml:space="preserve">        1</w:t>
      </w:r>
      <w:r w:rsidR="0029192C" w:rsidRPr="00442235">
        <w:rPr>
          <w:rFonts w:ascii="Times New Roman" w:hAnsi="Times New Roman" w:cs="Times New Roman"/>
          <w:sz w:val="24"/>
          <w:szCs w:val="24"/>
        </w:rPr>
        <w:t xml:space="preserve">.Установить на территории Филипповского муниципального образования </w:t>
      </w:r>
      <w:proofErr w:type="spellStart"/>
      <w:r w:rsidR="0029192C" w:rsidRPr="00442235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29192C" w:rsidRPr="00442235">
        <w:rPr>
          <w:rFonts w:ascii="Times New Roman" w:hAnsi="Times New Roman" w:cs="Times New Roman"/>
          <w:sz w:val="24"/>
          <w:szCs w:val="24"/>
        </w:rPr>
        <w:t xml:space="preserve"> района особый противопожарный режим с 8.00 часов </w:t>
      </w:r>
      <w:r w:rsidR="00DC1683">
        <w:rPr>
          <w:rFonts w:ascii="Times New Roman" w:hAnsi="Times New Roman" w:cs="Times New Roman"/>
          <w:sz w:val="24"/>
          <w:szCs w:val="24"/>
        </w:rPr>
        <w:t xml:space="preserve"> 31</w:t>
      </w:r>
      <w:r w:rsidRPr="00442235">
        <w:rPr>
          <w:rFonts w:ascii="Times New Roman" w:hAnsi="Times New Roman" w:cs="Times New Roman"/>
          <w:sz w:val="24"/>
          <w:szCs w:val="24"/>
        </w:rPr>
        <w:t xml:space="preserve"> м</w:t>
      </w:r>
      <w:r w:rsidR="0029192C" w:rsidRPr="00442235">
        <w:rPr>
          <w:rFonts w:ascii="Times New Roman" w:hAnsi="Times New Roman" w:cs="Times New Roman"/>
          <w:sz w:val="24"/>
          <w:szCs w:val="24"/>
        </w:rPr>
        <w:t>арта 20</w:t>
      </w:r>
      <w:r w:rsidRPr="00442235">
        <w:rPr>
          <w:rFonts w:ascii="Times New Roman" w:hAnsi="Times New Roman" w:cs="Times New Roman"/>
          <w:sz w:val="24"/>
          <w:szCs w:val="24"/>
        </w:rPr>
        <w:t>17 года до 8.00 часов 1 июня 201</w:t>
      </w:r>
      <w:r w:rsidR="0029192C" w:rsidRPr="00442235">
        <w:rPr>
          <w:rFonts w:ascii="Times New Roman" w:hAnsi="Times New Roman" w:cs="Times New Roman"/>
          <w:sz w:val="24"/>
          <w:szCs w:val="24"/>
        </w:rPr>
        <w:t>7 года</w:t>
      </w:r>
      <w:r w:rsidRPr="00442235">
        <w:rPr>
          <w:rFonts w:ascii="Times New Roman" w:hAnsi="Times New Roman" w:cs="Times New Roman"/>
          <w:sz w:val="24"/>
          <w:szCs w:val="24"/>
        </w:rPr>
        <w:t>.</w:t>
      </w:r>
    </w:p>
    <w:p w:rsidR="00442235" w:rsidRPr="00442235" w:rsidRDefault="00442235" w:rsidP="004422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2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2. Для руководства, организации взаимодействия, подготовки и проведения мероприятий по обеспечению особого противопожарного режима обязанности комиссии по борьбе с пожарами   возложить на Комиссию по предупреждению и ликвидации чрезвычайных ситуаций и обеспечению пожарной безопасности Филипповского муниципального образования.  </w:t>
      </w:r>
    </w:p>
    <w:p w:rsidR="00442235" w:rsidRPr="00442235" w:rsidRDefault="00442235" w:rsidP="004422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2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3. Утвердить Перечень мероприятий особого противопожарного режима на территории Филипповского  муниципального образования  (приложение).</w:t>
      </w:r>
    </w:p>
    <w:p w:rsidR="00442235" w:rsidRPr="00442235" w:rsidRDefault="00442235" w:rsidP="004422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2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4. Требования, установленные на период действия особого противопожарного режима, являются обязательными для исполнения организациями всех форм собственности, осуществляющими деятельность на территории Филипповского муниципального образования.         </w:t>
      </w:r>
    </w:p>
    <w:p w:rsidR="00442235" w:rsidRPr="00442235" w:rsidRDefault="00442235" w:rsidP="0044223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22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5. Настоящее постановление опубликовать в «Информационном вестнике».</w:t>
      </w:r>
    </w:p>
    <w:p w:rsidR="00442235" w:rsidRPr="00442235" w:rsidRDefault="00442235" w:rsidP="00442235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422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6. Контроль исполнения данного постановления оставляю за собой.</w:t>
      </w:r>
    </w:p>
    <w:p w:rsidR="00442235" w:rsidRP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42235" w:rsidRDefault="00442235" w:rsidP="00442235">
      <w:pPr>
        <w:pStyle w:val="a3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Глава Филипповского МО                                    А.А.Федосеев</w:t>
      </w:r>
    </w:p>
    <w:p w:rsid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42235" w:rsidRDefault="00442235" w:rsidP="00442235">
      <w:pPr>
        <w:pStyle w:val="a3"/>
        <w:jc w:val="right"/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</w:p>
    <w:p w:rsidR="00442235" w:rsidRPr="00F86135" w:rsidRDefault="00442235" w:rsidP="0044223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Приложение</w:t>
      </w:r>
    </w:p>
    <w:p w:rsidR="00442235" w:rsidRPr="00F86135" w:rsidRDefault="00442235" w:rsidP="0044223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к постановлению администрации</w:t>
      </w:r>
    </w:p>
    <w:p w:rsidR="00442235" w:rsidRPr="00F86135" w:rsidRDefault="00442235" w:rsidP="0044223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Филипповского муниципального образования </w:t>
      </w:r>
    </w:p>
    <w:p w:rsidR="00442235" w:rsidRPr="00F86135" w:rsidRDefault="00442235" w:rsidP="00442235">
      <w:pPr>
        <w:pStyle w:val="a3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 21.03.2017</w:t>
      </w:r>
      <w:r w:rsidRPr="00F86135"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г. № </w:t>
      </w:r>
      <w:r>
        <w:rPr>
          <w:rFonts w:ascii="Times New Roman" w:hAnsi="Times New Roman" w:cs="Times New Roman"/>
          <w:sz w:val="20"/>
          <w:szCs w:val="20"/>
          <w:bdr w:val="none" w:sz="0" w:space="0" w:color="auto" w:frame="1"/>
          <w:lang w:eastAsia="ru-RU"/>
        </w:rPr>
        <w:t>12</w:t>
      </w:r>
    </w:p>
    <w:p w:rsidR="00442235" w:rsidRDefault="00442235" w:rsidP="00442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2235" w:rsidRDefault="00442235" w:rsidP="0044223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2235" w:rsidRPr="00F86135" w:rsidRDefault="00442235" w:rsidP="00442235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8613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Перечень мероприятий особого противопожарного режима  на территории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Филипповского </w:t>
      </w:r>
      <w:r w:rsidRPr="00F8613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образования</w:t>
      </w:r>
    </w:p>
    <w:p w:rsidR="004422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      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рамках обеспечения особого противопожарного режима: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Администра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ции Филипповского муниципального образования , старостам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отд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аленных населенных пунктах (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ольшеворонежский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уч.Холы</w:t>
      </w:r>
      <w:proofErr w:type="spellEnd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уч.Большелихачевский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):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организовать наблюдение за противопожарным состоянием населенных пунктов и в прилегающих к ним зонах;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принять необходимые меры по своевременной очистке территорий населенных пунктов и прилегающих к ним зонам от горючих отходов и мусора;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провести проверку источников противопожарного водоснабжения и выполнить в полном объеме работы по приведению их в соответствии с нормами;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г) принять меры по обеспечению беспрепятственного проезда пожарной техники к зданиям, сооружениям и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водоисточникам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используемым для целей пожаротушения. В кратчайший срок 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нформировать подразделения ПЧ (по телефонам: 01, 3-11- 90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(круглосуточно)) о закрытии дорог и проездов для их ремонта или другим причинам, препятствующим проезду пожарных машин;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принять меры по ограничению посещения гражданами лесов и въезда в леса транспортных средств (установка на въездах в леса шлагбаумов, аншлагов, табличек с информацией о запрете посещения лесов);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е) выполнить мероприятия, исключающие возможность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переброса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огня от лесных пожаров на здания и сооружения в населенных пунктах и на прилегающие к ним зоны (устройство защитных минерализованных противопожарных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полос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активизировать проведение целенаправленных пропагандистских мероприятий, провести разъяснительную работу среди населения об опасности разведения костров на территории населенных пунктов и на прилегающих к ним зонах, усилить воспитательную работу среди детей по предупреждению пожаров;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организовывать силами населения и членов добровольных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организовать охрану общественного порядка в местах возникновения пожаров на территории населенных пунктов;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определить резервы финансовых средств, горюче-смазочных материалов, огнетушащих средств и иных материальных ресурсов для ликвидации возможных пожаров;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Специалистам в отдаленны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х населенных пунктах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дополнительно:</w:t>
      </w:r>
      <w:r w:rsidRPr="00F861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а) провести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подворовый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обход и собрание жителей с целью дополнительного инструктажа населения о пожароопасной обстановке;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запретить разведение костров, сжигание мусора и сухой травы.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окосить территорию, прилегающую к домовладению;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г) обязать домовладельцев создать запасы воды в емкостях;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 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на период особого противопожарного режима организовать круглосуточное дежурство домовладельцев с целью предупреждения и раннего выявления очагов возгорания.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Командирам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доб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ровольной пожарной дружины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совместно с патрульно-маневренной группой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рекомендуется: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на период особого противопожарного режима ос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уществлять круглосуточное дежурство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б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создать необходимый дополнительный резерв горюче-смазочных материалов и огнетушащих веществ.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Руководителям организаций всех форм собственности при установлении особого противопожарного режима рекомендуется: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провести проверку готовности сил и средств, привлекаемых для тушения пожаров;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принять меры по очистке территории, прилегающих к границам предприятий, организаций, от горючего мусора, сухой травы, особенно на участках, граничащих с лесными массивами;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в местах, представляющих особую опасность переброски огня от лесных массивов, обеспечить проведение опашки территории;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особое внимание обратить на исправность пожарных гидрантов и наличие подъездных путей к пожарным водоемам;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создать запасы воды, используя для этих целей имеющиеся емкост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исключить сжигание мусора, разведение костров на подведомственной территории;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proofErr w:type="spellStart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провести с сотрудниками дополнительные инструктажи по обеспечению противопожарной безопасности;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из числа наиболее подготовленных сотрудников создать на предприятии внештатные пожарные расчеты, обеспечив их первичными средствами пожаротушения.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определить порядок вызова пожарной охраны;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</w:t>
      </w:r>
      <w:r w:rsidRPr="00F8613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осуществить иные мероприятия, связанные с решением вопросов содействия пожарной охране при тушении пожаров.</w:t>
      </w:r>
    </w:p>
    <w:p w:rsidR="00442235" w:rsidRPr="00F86135" w:rsidRDefault="00442235" w:rsidP="004422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4B60" w:rsidRPr="0029192C" w:rsidRDefault="00144B60" w:rsidP="002919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144B60" w:rsidRPr="0029192C" w:rsidSect="00442235">
      <w:pgSz w:w="11906" w:h="16838"/>
      <w:pgMar w:top="1134" w:right="851" w:bottom="1134" w:left="1078" w:header="709" w:footer="709" w:gutter="34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77F19"/>
    <w:rsid w:val="00080127"/>
    <w:rsid w:val="00144B60"/>
    <w:rsid w:val="001D1A2A"/>
    <w:rsid w:val="0029192C"/>
    <w:rsid w:val="002F3DDC"/>
    <w:rsid w:val="00442235"/>
    <w:rsid w:val="00452AEF"/>
    <w:rsid w:val="004E47A3"/>
    <w:rsid w:val="005772A0"/>
    <w:rsid w:val="005B74F9"/>
    <w:rsid w:val="006C2AFE"/>
    <w:rsid w:val="006C614C"/>
    <w:rsid w:val="00777F19"/>
    <w:rsid w:val="007F5D04"/>
    <w:rsid w:val="00884408"/>
    <w:rsid w:val="00A63335"/>
    <w:rsid w:val="00DC1683"/>
    <w:rsid w:val="00F175A0"/>
    <w:rsid w:val="00F2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1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7F19"/>
  </w:style>
  <w:style w:type="paragraph" w:customStyle="1" w:styleId="ConsNonformat">
    <w:name w:val="ConsNonformat"/>
    <w:rsid w:val="00777F19"/>
    <w:pPr>
      <w:widowControl w:val="0"/>
      <w:suppressAutoHyphens/>
      <w:autoSpaceDE w:val="0"/>
    </w:pPr>
    <w:rPr>
      <w:rFonts w:ascii="Courier New" w:eastAsia="Times New Roman" w:hAnsi="Courier New" w:cs="Courier New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2017-01-12T23:09:00Z</dcterms:created>
  <dcterms:modified xsi:type="dcterms:W3CDTF">2017-03-28T00:24:00Z</dcterms:modified>
</cp:coreProperties>
</file>