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9" w:rsidRDefault="002E3D09" w:rsidP="002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Российская Федерация</w:t>
      </w: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Иркутская область</w:t>
      </w: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76A6">
        <w:rPr>
          <w:rFonts w:ascii="Times New Roman" w:hAnsi="Times New Roman"/>
          <w:sz w:val="28"/>
          <w:szCs w:val="28"/>
        </w:rPr>
        <w:t>Зиминский</w:t>
      </w:r>
      <w:proofErr w:type="spellEnd"/>
      <w:r w:rsidRPr="008B76A6">
        <w:rPr>
          <w:rFonts w:ascii="Times New Roman" w:hAnsi="Times New Roman"/>
          <w:sz w:val="28"/>
          <w:szCs w:val="28"/>
        </w:rPr>
        <w:t xml:space="preserve"> район</w:t>
      </w:r>
    </w:p>
    <w:p w:rsidR="002E3D09" w:rsidRDefault="002E3D09" w:rsidP="002E3D0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Филипповское муниципальное образование</w:t>
      </w: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B76A6">
        <w:rPr>
          <w:rFonts w:ascii="Times New Roman" w:hAnsi="Times New Roman"/>
          <w:sz w:val="28"/>
          <w:szCs w:val="28"/>
        </w:rPr>
        <w:t>Дума</w:t>
      </w: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76A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B76A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E3D09" w:rsidRPr="008B76A6" w:rsidRDefault="002E3D09" w:rsidP="002E3D0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E3D09" w:rsidRPr="008B76A6" w:rsidRDefault="00F168E6" w:rsidP="002E3D09">
      <w:pPr>
        <w:pStyle w:val="ab"/>
        <w:jc w:val="center"/>
        <w:rPr>
          <w:rStyle w:val="FontStyle12"/>
        </w:rPr>
      </w:pPr>
      <w:r>
        <w:rPr>
          <w:rStyle w:val="FontStyle14"/>
          <w:sz w:val="28"/>
          <w:szCs w:val="28"/>
        </w:rPr>
        <w:t>от   28</w:t>
      </w:r>
      <w:r w:rsidR="002E3D09" w:rsidRPr="008B76A6">
        <w:rPr>
          <w:rStyle w:val="FontStyle14"/>
          <w:sz w:val="28"/>
          <w:szCs w:val="28"/>
        </w:rPr>
        <w:t>.</w:t>
      </w:r>
      <w:r w:rsidR="002E3D09">
        <w:rPr>
          <w:rStyle w:val="FontStyle14"/>
          <w:sz w:val="28"/>
          <w:szCs w:val="28"/>
        </w:rPr>
        <w:t>05.2021</w:t>
      </w:r>
      <w:r w:rsidR="002E3D09" w:rsidRPr="008B76A6">
        <w:rPr>
          <w:rStyle w:val="FontStyle14"/>
          <w:sz w:val="28"/>
          <w:szCs w:val="28"/>
        </w:rPr>
        <w:t xml:space="preserve"> г.                        </w:t>
      </w:r>
      <w:r>
        <w:rPr>
          <w:rStyle w:val="FontStyle14"/>
          <w:spacing w:val="40"/>
          <w:sz w:val="28"/>
          <w:szCs w:val="28"/>
        </w:rPr>
        <w:t>№139</w:t>
      </w:r>
      <w:r w:rsidR="002E3D09" w:rsidRPr="008B76A6">
        <w:rPr>
          <w:rStyle w:val="FontStyle14"/>
          <w:spacing w:val="40"/>
          <w:sz w:val="28"/>
          <w:szCs w:val="28"/>
        </w:rPr>
        <w:t xml:space="preserve">              </w:t>
      </w:r>
      <w:r w:rsidR="002E3D09" w:rsidRPr="008B76A6">
        <w:rPr>
          <w:rStyle w:val="FontStyle14"/>
          <w:sz w:val="28"/>
          <w:szCs w:val="28"/>
        </w:rPr>
        <w:t xml:space="preserve"> с. </w:t>
      </w:r>
      <w:proofErr w:type="spellStart"/>
      <w:r w:rsidR="002E3D09" w:rsidRPr="008B76A6">
        <w:rPr>
          <w:rStyle w:val="FontStyle14"/>
          <w:sz w:val="28"/>
          <w:szCs w:val="28"/>
        </w:rPr>
        <w:t>Филипповск</w:t>
      </w:r>
      <w:proofErr w:type="spellEnd"/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2E3D09" w:rsidRPr="00F168E6" w:rsidRDefault="002E3D09" w:rsidP="002E3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F168E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 утверждении Порядка выдвижения, внесения, </w:t>
      </w:r>
    </w:p>
    <w:p w:rsidR="002E3D09" w:rsidRPr="00F168E6" w:rsidRDefault="002E3D09" w:rsidP="002E3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F168E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обсуждения, рассмотрения инициативных проектов, </w:t>
      </w:r>
    </w:p>
    <w:p w:rsidR="00926A06" w:rsidRPr="00F168E6" w:rsidRDefault="002E3D09" w:rsidP="002E3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F168E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 также проведения их конкурсного отбора</w:t>
      </w:r>
      <w:r w:rsidRPr="00F168E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в Филипповском муниципальном образовании </w:t>
      </w:r>
    </w:p>
    <w:p w:rsidR="00545EEB" w:rsidRPr="00F168E6" w:rsidRDefault="00545EEB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E3D09" w:rsidRPr="00F168E6" w:rsidRDefault="009870E4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 со</w:t>
      </w:r>
      <w:r w:rsidR="00EE2D73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статьями</w:t>
      </w: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E2D73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26</w:t>
      </w:r>
      <w:r w:rsidR="00EE2D73" w:rsidRPr="00F168E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t>1</w:t>
      </w:r>
      <w:r w:rsidR="00EE2D73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56</w:t>
      </w:r>
      <w:r w:rsidR="00EE2D73" w:rsidRPr="00F168E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t>1</w:t>
      </w:r>
      <w:r w:rsidR="00CC3E1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26A06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</w:t>
      </w:r>
      <w:r w:rsidR="006C25A7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 w:rsidR="00926A06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йской Федерации», статьями 29,31</w:t>
      </w:r>
      <w:r w:rsidR="00926A06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</w:t>
      </w:r>
      <w:r w:rsidR="00424C9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тава Филипповского муниципального образования</w:t>
      </w:r>
      <w:r w:rsidR="00926A06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424C9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E3D0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Дума Филип</w:t>
      </w:r>
      <w:r w:rsidR="00424C9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повского муниципального образов</w:t>
      </w:r>
      <w:r w:rsidR="002E3D0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ания </w:t>
      </w:r>
      <w:proofErr w:type="spellStart"/>
      <w:r w:rsidR="002E3D0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Зиминского</w:t>
      </w:r>
      <w:proofErr w:type="spellEnd"/>
      <w:r w:rsidR="002E3D09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района</w:t>
      </w:r>
    </w:p>
    <w:p w:rsidR="002E3D09" w:rsidRPr="00F168E6" w:rsidRDefault="002E3D09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26A06" w:rsidRPr="00F168E6" w:rsidRDefault="002E3D09" w:rsidP="00F1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РЕШИЛА</w:t>
      </w:r>
      <w:r w:rsidR="00926A06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2E3D09" w:rsidRPr="00F168E6" w:rsidRDefault="002E3D09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77C92" w:rsidRPr="00F168E6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Утвердить прилагаем</w:t>
      </w:r>
      <w:r w:rsidR="00424C99" w:rsidRPr="00F168E6">
        <w:rPr>
          <w:rFonts w:ascii="Times New Roman" w:hAnsi="Times New Roman" w:cs="Times New Roman"/>
          <w:kern w:val="2"/>
          <w:sz w:val="24"/>
          <w:szCs w:val="24"/>
        </w:rPr>
        <w:t>ый П</w:t>
      </w:r>
      <w:r w:rsidR="00EE2D73" w:rsidRPr="00F168E6">
        <w:rPr>
          <w:rFonts w:ascii="Times New Roman" w:hAnsi="Times New Roman" w:cs="Times New Roman"/>
          <w:kern w:val="2"/>
          <w:sz w:val="24"/>
          <w:szCs w:val="24"/>
        </w:rPr>
        <w:t xml:space="preserve">орядок выдвижения, внесения, обсуждения, рассмотрения инициативных проектов, а также проведения их конкурсного отбора в </w:t>
      </w:r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 xml:space="preserve">Филипповском </w:t>
      </w:r>
      <w:r w:rsidR="00EE2D73" w:rsidRPr="00F168E6">
        <w:rPr>
          <w:rFonts w:ascii="Times New Roman" w:hAnsi="Times New Roman" w:cs="Times New Roman"/>
          <w:kern w:val="2"/>
          <w:sz w:val="24"/>
          <w:szCs w:val="24"/>
        </w:rPr>
        <w:t>муниципальном образовании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177C9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A05CA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926A06" w:rsidRPr="00F168E6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926A06" w:rsidRPr="00F168E6" w:rsidRDefault="00926A06" w:rsidP="00717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E3D09" w:rsidRPr="00F168E6" w:rsidRDefault="002E3D09" w:rsidP="00717A9E">
      <w:pPr>
        <w:pStyle w:val="ConsPlusTitle"/>
        <w:widowControl/>
        <w:jc w:val="center"/>
        <w:rPr>
          <w:kern w:val="2"/>
        </w:rPr>
      </w:pPr>
    </w:p>
    <w:p w:rsidR="002E3D09" w:rsidRPr="00F168E6" w:rsidRDefault="002E3D09" w:rsidP="002E3D09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F168E6">
        <w:rPr>
          <w:rFonts w:ascii="Times New Roman" w:hAnsi="Times New Roman"/>
          <w:sz w:val="24"/>
          <w:szCs w:val="24"/>
          <w:lang w:eastAsia="ru-RU"/>
        </w:rPr>
        <w:t xml:space="preserve">Председатель Думы, Глава </w:t>
      </w:r>
    </w:p>
    <w:p w:rsidR="005E5A6F" w:rsidRPr="00F168E6" w:rsidRDefault="002E3D09" w:rsidP="002E3D09">
      <w:pPr>
        <w:pStyle w:val="ab"/>
        <w:rPr>
          <w:rFonts w:ascii="Times New Roman" w:hAnsi="Times New Roman"/>
          <w:sz w:val="24"/>
          <w:szCs w:val="24"/>
          <w:lang w:eastAsia="ru-RU"/>
        </w:rPr>
        <w:sectPr w:rsidR="005E5A6F" w:rsidRPr="00F168E6" w:rsidSect="00717A9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168E6">
        <w:rPr>
          <w:rFonts w:ascii="Times New Roman" w:hAnsi="Times New Roman"/>
          <w:sz w:val="24"/>
          <w:szCs w:val="24"/>
          <w:lang w:eastAsia="ru-RU"/>
        </w:rPr>
        <w:t>Филипповского муниципального образования                 А.А.Федосеев</w:t>
      </w:r>
    </w:p>
    <w:p w:rsidR="00926A06" w:rsidRPr="00F168E6" w:rsidRDefault="002E3D09" w:rsidP="002E3D09">
      <w:pPr>
        <w:keepNext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lastRenderedPageBreak/>
        <w:t>УТВЕРЖДЕН</w:t>
      </w:r>
    </w:p>
    <w:p w:rsidR="002E3D09" w:rsidRPr="00F168E6" w:rsidRDefault="002E3D09" w:rsidP="002E3D09">
      <w:pPr>
        <w:keepNext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решением Думы </w:t>
      </w: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>Филипповского</w:t>
      </w:r>
      <w:proofErr w:type="gramEnd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2E3D09" w:rsidRPr="00F168E6" w:rsidRDefault="002E3D09" w:rsidP="002E3D09">
      <w:pPr>
        <w:keepNext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</w:p>
    <w:p w:rsidR="002E3D09" w:rsidRPr="00F168E6" w:rsidRDefault="002E3D09" w:rsidP="002E3D09">
      <w:pPr>
        <w:keepNext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F168E6">
        <w:rPr>
          <w:rFonts w:ascii="Times New Roman" w:hAnsi="Times New Roman" w:cs="Times New Roman"/>
          <w:kern w:val="2"/>
          <w:sz w:val="24"/>
          <w:szCs w:val="24"/>
        </w:rPr>
        <w:t>Зиминского</w:t>
      </w:r>
      <w:proofErr w:type="spellEnd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района </w:t>
      </w:r>
    </w:p>
    <w:p w:rsidR="002E3D09" w:rsidRPr="00F168E6" w:rsidRDefault="00F168E6" w:rsidP="002E3D09">
      <w:pPr>
        <w:keepNext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от 28.05.2021г №139</w:t>
      </w:r>
    </w:p>
    <w:p w:rsidR="00926A06" w:rsidRPr="00F168E6" w:rsidRDefault="00926A06" w:rsidP="002E3D09">
      <w:pPr>
        <w:keepNext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94EC2" w:rsidRPr="00F168E6" w:rsidRDefault="00EE2D73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/>
          <w:kern w:val="2"/>
          <w:sz w:val="24"/>
          <w:szCs w:val="24"/>
        </w:rPr>
        <w:t>ПОРЯДОК</w:t>
      </w:r>
    </w:p>
    <w:p w:rsidR="00EE2D73" w:rsidRPr="00F168E6" w:rsidRDefault="00EE2D73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/>
          <w:kern w:val="2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2E3D09" w:rsidRPr="00F168E6">
        <w:rPr>
          <w:rFonts w:ascii="Times New Roman" w:hAnsi="Times New Roman" w:cs="Times New Roman"/>
          <w:b/>
          <w:kern w:val="2"/>
          <w:sz w:val="24"/>
          <w:szCs w:val="24"/>
        </w:rPr>
        <w:t xml:space="preserve">ФИЛИППОВСКОМ </w:t>
      </w:r>
      <w:r w:rsidRPr="00F168E6">
        <w:rPr>
          <w:rFonts w:ascii="Times New Roman" w:hAnsi="Times New Roman" w:cs="Times New Roman"/>
          <w:b/>
          <w:kern w:val="2"/>
          <w:sz w:val="24"/>
          <w:szCs w:val="24"/>
        </w:rPr>
        <w:t>МУНИЦИПАЛЬНОМ ОБРАЗОВАНИИ</w:t>
      </w:r>
    </w:p>
    <w:p w:rsidR="006D2746" w:rsidRPr="00F168E6" w:rsidRDefault="006D2746" w:rsidP="00F168E6">
      <w:pPr>
        <w:keepNext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926A06" w:rsidRPr="00F168E6" w:rsidRDefault="00926A06" w:rsidP="00926A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1. </w:t>
      </w:r>
      <w:r w:rsidR="00EE2D73" w:rsidRPr="00F168E6">
        <w:rPr>
          <w:rFonts w:ascii="Times New Roman" w:hAnsi="Times New Roman" w:cs="Times New Roman"/>
          <w:bCs/>
          <w:kern w:val="2"/>
          <w:sz w:val="24"/>
          <w:szCs w:val="24"/>
        </w:rPr>
        <w:t>Общие положения</w:t>
      </w:r>
    </w:p>
    <w:p w:rsidR="00926A06" w:rsidRPr="00F168E6" w:rsidRDefault="00926A06" w:rsidP="00926A0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A00293" w:rsidRPr="00F168E6" w:rsidRDefault="00926A06" w:rsidP="0004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="00E07F22" w:rsidRPr="00F168E6">
        <w:rPr>
          <w:rFonts w:ascii="Times New Roman" w:hAnsi="Times New Roman" w:cs="Times New Roman"/>
          <w:kern w:val="2"/>
          <w:sz w:val="24"/>
          <w:szCs w:val="24"/>
        </w:rPr>
        <w:t xml:space="preserve">Настоящий Порядок регулирует процедуру выдвижения </w:t>
      </w:r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инициативных проектов по реализации мероприятий, имеющих приоритетное значение для жителей </w:t>
      </w:r>
      <w:r w:rsidR="002E3D09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Филипповского </w:t>
      </w:r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 (далее –</w:t>
      </w:r>
      <w:r w:rsidR="00E07F22" w:rsidRPr="00F168E6">
        <w:rPr>
          <w:rFonts w:ascii="Times New Roman" w:hAnsi="Times New Roman" w:cs="Times New Roman"/>
          <w:bCs/>
          <w:i/>
          <w:kern w:val="2"/>
          <w:sz w:val="24"/>
          <w:szCs w:val="24"/>
        </w:rPr>
        <w:t xml:space="preserve"> </w:t>
      </w:r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муниципальное образование) или его части, по решению вопросов местного значения или иных вопросов, право </w:t>
      </w:r>
      <w:proofErr w:type="gramStart"/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>решения</w:t>
      </w:r>
      <w:proofErr w:type="gramEnd"/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="00E07F22" w:rsidRPr="00F168E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их внесения в </w:t>
      </w:r>
      <w:r w:rsidR="00767E6A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администрацию </w:t>
      </w:r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 xml:space="preserve">Филипповского </w:t>
      </w:r>
      <w:r w:rsidR="00767E6A" w:rsidRPr="00F168E6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proofErr w:type="spellStart"/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>Зиминского</w:t>
      </w:r>
      <w:proofErr w:type="spellEnd"/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района </w:t>
      </w:r>
      <w:r w:rsidR="00767E6A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(далее – </w:t>
      </w:r>
      <w:r w:rsidR="0007353B" w:rsidRPr="00F168E6">
        <w:rPr>
          <w:rFonts w:ascii="Times New Roman" w:hAnsi="Times New Roman" w:cs="Times New Roman"/>
          <w:bCs/>
          <w:kern w:val="2"/>
          <w:sz w:val="24"/>
          <w:szCs w:val="24"/>
        </w:rPr>
        <w:t>А</w:t>
      </w:r>
      <w:r w:rsidR="00767E6A" w:rsidRPr="00F168E6">
        <w:rPr>
          <w:rFonts w:ascii="Times New Roman" w:hAnsi="Times New Roman" w:cs="Times New Roman"/>
          <w:bCs/>
          <w:kern w:val="2"/>
          <w:sz w:val="24"/>
          <w:szCs w:val="24"/>
        </w:rPr>
        <w:t>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CA797C" w:rsidRPr="00F168E6" w:rsidRDefault="00CA797C" w:rsidP="00F5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2. Инициативные проекты могут реализовываться </w:t>
      </w:r>
      <w:r w:rsidR="00F539E2" w:rsidRPr="00F168E6">
        <w:rPr>
          <w:rFonts w:ascii="Times New Roman" w:hAnsi="Times New Roman" w:cs="Times New Roman"/>
          <w:kern w:val="2"/>
          <w:sz w:val="24"/>
          <w:szCs w:val="24"/>
        </w:rPr>
        <w:t xml:space="preserve">на всей территории муниципального образования или </w:t>
      </w:r>
      <w:proofErr w:type="gramStart"/>
      <w:r w:rsidR="00F539E2" w:rsidRPr="00F168E6">
        <w:rPr>
          <w:rFonts w:ascii="Times New Roman" w:hAnsi="Times New Roman" w:cs="Times New Roman"/>
          <w:kern w:val="2"/>
          <w:sz w:val="24"/>
          <w:szCs w:val="24"/>
        </w:rPr>
        <w:t>на части территории</w:t>
      </w:r>
      <w:proofErr w:type="gramEnd"/>
      <w:r w:rsidR="00F539E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образования, порядок определения которой устанавлива</w:t>
      </w:r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 xml:space="preserve">ется нормативным правовым актом Думы Филипповского </w:t>
      </w:r>
      <w:r w:rsidR="00F539E2" w:rsidRPr="00F168E6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proofErr w:type="spellStart"/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>Зиминского</w:t>
      </w:r>
      <w:proofErr w:type="spellEnd"/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района </w:t>
      </w:r>
      <w:r w:rsidR="00F539E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(далее – Дума).</w:t>
      </w:r>
    </w:p>
    <w:p w:rsidR="008C44AE" w:rsidRPr="00F168E6" w:rsidRDefault="00CA797C" w:rsidP="008C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="001B6DC1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</w:t>
      </w:r>
      <w:r w:rsidR="009176C1" w:rsidRPr="00F168E6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1B6DC1" w:rsidRPr="00F168E6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9176C1" w:rsidRPr="00F168E6">
        <w:rPr>
          <w:rFonts w:ascii="Times New Roman" w:hAnsi="Times New Roman" w:cs="Times New Roman"/>
          <w:kern w:val="2"/>
          <w:sz w:val="24"/>
          <w:szCs w:val="24"/>
        </w:rPr>
        <w:t>18,</w:t>
      </w:r>
      <w:r w:rsidR="00B6271C" w:rsidRPr="00F168E6">
        <w:rPr>
          <w:rFonts w:ascii="Times New Roman" w:hAnsi="Times New Roman" w:cs="Times New Roman"/>
          <w:kern w:val="2"/>
          <w:sz w:val="24"/>
          <w:szCs w:val="24"/>
        </w:rPr>
        <w:t xml:space="preserve"> 3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B6271C" w:rsidRPr="00F168E6">
        <w:rPr>
          <w:rFonts w:ascii="Times New Roman" w:hAnsi="Times New Roman" w:cs="Times New Roman"/>
          <w:kern w:val="2"/>
          <w:sz w:val="24"/>
          <w:szCs w:val="24"/>
        </w:rPr>
        <w:t>, 3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8</w:t>
      </w:r>
      <w:r w:rsidR="00B6271C" w:rsidRPr="00F168E6">
        <w:rPr>
          <w:rFonts w:ascii="Times New Roman" w:hAnsi="Times New Roman" w:cs="Times New Roman"/>
          <w:kern w:val="2"/>
          <w:sz w:val="24"/>
          <w:szCs w:val="24"/>
        </w:rPr>
        <w:t>–4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B6271C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а также главой 7 </w:t>
      </w:r>
      <w:r w:rsidR="001B6DC1" w:rsidRPr="00F168E6">
        <w:rPr>
          <w:rFonts w:ascii="Times New Roman" w:hAnsi="Times New Roman" w:cs="Times New Roman"/>
          <w:kern w:val="2"/>
          <w:sz w:val="24"/>
          <w:szCs w:val="24"/>
        </w:rPr>
        <w:t>настоящего Порядка, не применяются.</w:t>
      </w:r>
    </w:p>
    <w:p w:rsidR="00EE2D73" w:rsidRPr="00F168E6" w:rsidRDefault="00EE2D73" w:rsidP="00EE2D7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E2D73" w:rsidRPr="00F168E6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2. </w:t>
      </w:r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>Выдвижение инициативного проекта</w:t>
      </w:r>
    </w:p>
    <w:p w:rsidR="00EE2D73" w:rsidRPr="00F168E6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E2D73" w:rsidRPr="00F168E6" w:rsidRDefault="001A379B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EE2D73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3858DF" w:rsidRPr="00F168E6">
        <w:rPr>
          <w:rFonts w:ascii="Times New Roman" w:hAnsi="Times New Roman" w:cs="Times New Roman"/>
          <w:kern w:val="2"/>
          <w:sz w:val="24"/>
          <w:szCs w:val="24"/>
        </w:rPr>
        <w:t>С инициативой о выдвижении инициативного проекта вправе выступить:</w:t>
      </w:r>
    </w:p>
    <w:p w:rsidR="003858DF" w:rsidRPr="00F168E6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1) инициативная группа численностью не менее </w:t>
      </w:r>
      <w:r w:rsidR="002E3D09" w:rsidRPr="00F168E6">
        <w:rPr>
          <w:rFonts w:ascii="Times New Roman" w:hAnsi="Times New Roman" w:cs="Times New Roman"/>
          <w:kern w:val="2"/>
          <w:sz w:val="24"/>
          <w:szCs w:val="24"/>
        </w:rPr>
        <w:t xml:space="preserve"> 10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граждан, достигших шестнадцатилетнего возраста и проживающ</w:t>
      </w:r>
      <w:r w:rsidR="00F22AF7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их на территории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345B8A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94441" w:rsidRPr="00F168E6">
        <w:rPr>
          <w:rFonts w:ascii="Times New Roman" w:hAnsi="Times New Roman" w:cs="Times New Roman"/>
          <w:kern w:val="2"/>
          <w:sz w:val="24"/>
          <w:szCs w:val="24"/>
        </w:rPr>
        <w:t>(далее – инициативная группа</w:t>
      </w:r>
      <w:r w:rsidR="00C76EC7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граждан</w:t>
      </w:r>
      <w:r w:rsidR="00F94441" w:rsidRPr="00F168E6">
        <w:rPr>
          <w:rFonts w:ascii="Times New Roman" w:hAnsi="Times New Roman" w:cs="Times New Roman"/>
          <w:kern w:val="2"/>
          <w:sz w:val="24"/>
          <w:szCs w:val="24"/>
        </w:rPr>
        <w:t>)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3858DF" w:rsidRPr="00F168E6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2) органы территориального общественного самоуправления;</w:t>
      </w:r>
    </w:p>
    <w:p w:rsidR="003858DF" w:rsidRPr="00F168E6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3) старос</w:t>
      </w:r>
      <w:r w:rsidR="001A379B" w:rsidRPr="00F168E6">
        <w:rPr>
          <w:rFonts w:ascii="Times New Roman" w:hAnsi="Times New Roman" w:cs="Times New Roman"/>
          <w:kern w:val="2"/>
          <w:sz w:val="24"/>
          <w:szCs w:val="24"/>
        </w:rPr>
        <w:t>та сельского населенного пункта;</w:t>
      </w:r>
    </w:p>
    <w:p w:rsidR="001A379B" w:rsidRPr="00F168E6" w:rsidRDefault="007310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1A379B" w:rsidRPr="00F168E6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E520D7" w:rsidRPr="00F168E6">
        <w:rPr>
          <w:rFonts w:ascii="Times New Roman" w:hAnsi="Times New Roman" w:cs="Times New Roman"/>
          <w:kern w:val="2"/>
          <w:sz w:val="24"/>
          <w:szCs w:val="24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1A379B" w:rsidRPr="00F168E6" w:rsidRDefault="007310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1A379B" w:rsidRPr="00F168E6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E520D7" w:rsidRPr="00F168E6">
        <w:rPr>
          <w:rFonts w:ascii="Times New Roman" w:hAnsi="Times New Roman" w:cs="Times New Roman"/>
          <w:kern w:val="2"/>
          <w:sz w:val="24"/>
          <w:szCs w:val="24"/>
        </w:rPr>
        <w:t>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C76EC7" w:rsidRPr="00F168E6" w:rsidRDefault="00C76EC7" w:rsidP="00DE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5.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="00DE491E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с учетом </w:t>
      </w:r>
      <w:r w:rsidR="00622BC4" w:rsidRPr="00F168E6">
        <w:rPr>
          <w:rFonts w:ascii="Times New Roman" w:hAnsi="Times New Roman" w:cs="Times New Roman"/>
          <w:bCs/>
          <w:kern w:val="2"/>
          <w:sz w:val="24"/>
          <w:szCs w:val="24"/>
        </w:rPr>
        <w:t>требовани</w:t>
      </w:r>
      <w:r w:rsidR="00DE491E" w:rsidRPr="00F168E6">
        <w:rPr>
          <w:rFonts w:ascii="Times New Roman" w:hAnsi="Times New Roman" w:cs="Times New Roman"/>
          <w:bCs/>
          <w:kern w:val="2"/>
          <w:sz w:val="24"/>
          <w:szCs w:val="24"/>
        </w:rPr>
        <w:t>й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, предусмотренны</w:t>
      </w:r>
      <w:r w:rsidR="00DE491E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х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пунктами </w:t>
      </w:r>
      <w:r w:rsidR="00130FFD" w:rsidRPr="00F168E6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–</w:t>
      </w:r>
      <w:r w:rsidR="00130FFD" w:rsidRPr="00F168E6">
        <w:rPr>
          <w:rFonts w:ascii="Times New Roman" w:hAnsi="Times New Roman" w:cs="Times New Roman"/>
          <w:bCs/>
          <w:kern w:val="2"/>
          <w:sz w:val="24"/>
          <w:szCs w:val="24"/>
        </w:rPr>
        <w:t>12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Порядка.</w:t>
      </w:r>
    </w:p>
    <w:p w:rsidR="00EE2D73" w:rsidRPr="00F168E6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="00EE2D73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C76EC7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инициативной группой граждан письменный документ, </w:t>
      </w:r>
      <w:r w:rsidR="00C76EC7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собственноручно подписывается каждым членом инициативной группы с указанием </w:t>
      </w:r>
      <w:r w:rsidR="00C76EC7" w:rsidRPr="00F168E6">
        <w:rPr>
          <w:rFonts w:ascii="Times New Roman" w:hAnsi="Times New Roman" w:cs="Times New Roman"/>
          <w:kern w:val="2"/>
          <w:sz w:val="24"/>
          <w:szCs w:val="24"/>
        </w:rPr>
        <w:lastRenderedPageBreak/>
        <w:t>следующих сведений о нем: фамилия, имя, отчество (последнее – при наличии), дата рождения, адрес места жительства.</w:t>
      </w:r>
    </w:p>
    <w:p w:rsidR="00622BC4" w:rsidRPr="00F168E6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подписывается </w:t>
      </w:r>
      <w:r w:rsidR="00A049EA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уставом территориального общественного самоуправления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622BC4" w:rsidRPr="00F168E6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8.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</w:t>
      </w:r>
      <w:r w:rsidR="00E7064B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старостой сельского населенного пункта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письменный документ,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</w:t>
      </w:r>
      <w:r w:rsidR="00E7064B" w:rsidRPr="00F168E6">
        <w:rPr>
          <w:rFonts w:ascii="Times New Roman" w:hAnsi="Times New Roman" w:cs="Times New Roman"/>
          <w:kern w:val="2"/>
          <w:sz w:val="24"/>
          <w:szCs w:val="24"/>
        </w:rPr>
        <w:t xml:space="preserve">собственноручно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подписывается</w:t>
      </w:r>
      <w:r w:rsidR="00E7064B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старостой сельского населенного пункта.</w:t>
      </w:r>
    </w:p>
    <w:p w:rsidR="00622BC4" w:rsidRPr="00F168E6" w:rsidRDefault="007310E9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9</w:t>
      </w:r>
      <w:r w:rsidR="00622BC4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622BC4" w:rsidRPr="00F168E6">
        <w:rPr>
          <w:rFonts w:ascii="Times New Roman" w:hAnsi="Times New Roman" w:cs="Times New Roman"/>
          <w:bCs/>
          <w:kern w:val="2"/>
          <w:sz w:val="24"/>
          <w:szCs w:val="24"/>
        </w:rPr>
        <w:t>В случае выдвижения инициативного проекта</w:t>
      </w:r>
      <w:r w:rsidR="00A049EA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общественным объединением или его структурным подразделением, </w:t>
      </w:r>
      <w:r w:rsidR="00A049EA" w:rsidRPr="00F168E6">
        <w:rPr>
          <w:rFonts w:ascii="Times New Roman" w:hAnsi="Times New Roman" w:cs="Times New Roman"/>
          <w:kern w:val="2"/>
          <w:sz w:val="24"/>
          <w:szCs w:val="24"/>
        </w:rPr>
        <w:t>осуществляющими деятельность на территории муниципального образования</w:t>
      </w:r>
      <w:r w:rsidR="00A049EA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="00622BC4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письменный документ, </w:t>
      </w:r>
      <w:r w:rsidR="00622BC4" w:rsidRPr="00F168E6">
        <w:rPr>
          <w:rFonts w:ascii="Times New Roman" w:hAnsi="Times New Roman" w:cs="Times New Roman"/>
          <w:kern w:val="2"/>
          <w:sz w:val="24"/>
          <w:szCs w:val="24"/>
        </w:rPr>
        <w:t>предусмотренный пунктом 5 настоящего Порядка,</w:t>
      </w:r>
      <w:r w:rsidR="000E6B36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должен содержать полное наименование общественного объединения</w:t>
      </w:r>
      <w:r w:rsidR="00DE491E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или его </w:t>
      </w:r>
      <w:r w:rsidR="000E6B36" w:rsidRPr="00F168E6">
        <w:rPr>
          <w:rFonts w:ascii="Times New Roman" w:hAnsi="Times New Roman" w:cs="Times New Roman"/>
          <w:kern w:val="2"/>
          <w:sz w:val="24"/>
          <w:szCs w:val="24"/>
        </w:rPr>
        <w:t>структурного подразделения</w:t>
      </w:r>
      <w:r w:rsidR="00DE491E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E6B36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 должен быть подписан </w:t>
      </w:r>
      <w:r w:rsidR="00A049EA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уставом общественного объединения </w:t>
      </w:r>
      <w:r w:rsidR="00B069DE" w:rsidRPr="00F168E6">
        <w:rPr>
          <w:rFonts w:ascii="Times New Roman" w:hAnsi="Times New Roman" w:cs="Times New Roman"/>
          <w:kern w:val="2"/>
          <w:sz w:val="24"/>
          <w:szCs w:val="24"/>
        </w:rPr>
        <w:t xml:space="preserve">руководителем постоянно действующего руководящего </w:t>
      </w:r>
      <w:r w:rsidR="00A049EA" w:rsidRPr="00F168E6">
        <w:rPr>
          <w:rFonts w:ascii="Times New Roman" w:hAnsi="Times New Roman" w:cs="Times New Roman"/>
          <w:kern w:val="2"/>
          <w:sz w:val="24"/>
          <w:szCs w:val="24"/>
        </w:rPr>
        <w:t>орган</w:t>
      </w:r>
      <w:r w:rsidR="00B069DE" w:rsidRPr="00F168E6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B069DE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A049EA" w:rsidRPr="00F168E6">
        <w:rPr>
          <w:rFonts w:ascii="Times New Roman" w:hAnsi="Times New Roman" w:cs="Times New Roman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="00A049EA" w:rsidRPr="00F168E6">
        <w:rPr>
          <w:rFonts w:ascii="Times New Roman" w:hAnsi="Times New Roman" w:cs="Times New Roman"/>
          <w:kern w:val="2"/>
          <w:sz w:val="24"/>
          <w:szCs w:val="24"/>
        </w:rPr>
        <w:t xml:space="preserve">я с проставлением печати </w:t>
      </w:r>
      <w:r w:rsidR="00A049EA" w:rsidRPr="00F168E6">
        <w:rPr>
          <w:rFonts w:ascii="Times New Roman" w:hAnsi="Times New Roman" w:cs="Times New Roman"/>
          <w:bCs/>
          <w:kern w:val="2"/>
          <w:sz w:val="24"/>
          <w:szCs w:val="24"/>
        </w:rPr>
        <w:t>общественного объединения</w:t>
      </w:r>
      <w:proofErr w:type="gramEnd"/>
      <w:r w:rsidR="00A049EA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или его структурного подразделени</w:t>
      </w:r>
      <w:r w:rsidR="00A049EA" w:rsidRPr="00F168E6">
        <w:rPr>
          <w:rFonts w:ascii="Times New Roman" w:hAnsi="Times New Roman" w:cs="Times New Roman"/>
          <w:kern w:val="2"/>
          <w:sz w:val="24"/>
          <w:szCs w:val="24"/>
        </w:rPr>
        <w:t>я (при наличии).</w:t>
      </w:r>
    </w:p>
    <w:p w:rsidR="00B069DE" w:rsidRPr="00F168E6" w:rsidRDefault="00153C87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к письменному документу,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к письменному документу,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предусмотренному пунктом 5 настоящего Порядка, прикладывают копию своего устава, заверенную </w:t>
      </w:r>
      <w:r w:rsidR="00DE491E" w:rsidRPr="00F168E6">
        <w:rPr>
          <w:rFonts w:ascii="Times New Roman" w:hAnsi="Times New Roman" w:cs="Times New Roman"/>
          <w:kern w:val="2"/>
          <w:sz w:val="24"/>
          <w:szCs w:val="24"/>
        </w:rPr>
        <w:t xml:space="preserve">руководителем постоянно действующего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руководящ</w:t>
      </w:r>
      <w:r w:rsidR="00DE491E" w:rsidRPr="00F168E6">
        <w:rPr>
          <w:rFonts w:ascii="Times New Roman" w:hAnsi="Times New Roman" w:cs="Times New Roman"/>
          <w:kern w:val="2"/>
          <w:sz w:val="24"/>
          <w:szCs w:val="24"/>
        </w:rPr>
        <w:t>его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орган</w:t>
      </w:r>
      <w:r w:rsidR="00DE491E" w:rsidRPr="00F168E6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общественного объединения или его структурного подразделения.</w:t>
      </w:r>
    </w:p>
    <w:p w:rsidR="00622BC4" w:rsidRPr="00F168E6" w:rsidRDefault="009E4C31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622BC4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 </w:t>
      </w:r>
      <w:proofErr w:type="gramStart"/>
      <w:r w:rsidR="00FA3EBF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выдвижения инициативного проекта юридическим лицом, 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>осуществляющим деятельность на территории муниципального образования</w:t>
      </w:r>
      <w:r w:rsidR="00D32160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(за исключением лиц, предусмотренных подпунктами 2, 4, 5 пункта 4 настоящего Порядка)</w:t>
      </w:r>
      <w:r w:rsidR="00FA3EBF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, письменный документ, 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должен содержать </w:t>
      </w:r>
      <w:r w:rsidR="00D32160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полное наименование юридического лица, его индивидуальный номер налогоплательщика и должен быть подписан 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>в соответствии с учредительными документами юридического лица органом (руководителем органа</w:t>
      </w:r>
      <w:r w:rsidR="00FA3EBF" w:rsidRPr="00F168E6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юридического лица с проставлением</w:t>
      </w:r>
      <w:proofErr w:type="gramEnd"/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печати юридического лица (при наличии).</w:t>
      </w:r>
    </w:p>
    <w:p w:rsidR="00FA3EBF" w:rsidRPr="00F168E6" w:rsidRDefault="009E4C31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="00FA3EBF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письменный документ, 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предусмотренный пунктом 5 настоящего Порядка, </w:t>
      </w:r>
      <w:r w:rsidR="00D32160" w:rsidRPr="00F168E6">
        <w:rPr>
          <w:rFonts w:ascii="Times New Roman" w:hAnsi="Times New Roman" w:cs="Times New Roman"/>
          <w:kern w:val="2"/>
          <w:sz w:val="24"/>
          <w:szCs w:val="24"/>
        </w:rPr>
        <w:t xml:space="preserve">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собственноручно </w:t>
      </w:r>
      <w:r w:rsidR="00D32160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им </w:t>
      </w:r>
      <w:r w:rsidR="00FA3EBF" w:rsidRPr="00F168E6">
        <w:rPr>
          <w:rFonts w:ascii="Times New Roman" w:hAnsi="Times New Roman" w:cs="Times New Roman"/>
          <w:kern w:val="2"/>
          <w:sz w:val="24"/>
          <w:szCs w:val="24"/>
        </w:rPr>
        <w:t>подпис</w:t>
      </w:r>
      <w:r w:rsidR="00D32160" w:rsidRPr="00F168E6">
        <w:rPr>
          <w:rFonts w:ascii="Times New Roman" w:hAnsi="Times New Roman" w:cs="Times New Roman"/>
          <w:kern w:val="2"/>
          <w:sz w:val="24"/>
          <w:szCs w:val="24"/>
        </w:rPr>
        <w:t>ан.</w:t>
      </w:r>
    </w:p>
    <w:p w:rsidR="00484840" w:rsidRPr="00F168E6" w:rsidRDefault="00484840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13. Инициатор инициативн</w:t>
      </w:r>
      <w:r w:rsidR="004F4D13" w:rsidRPr="00F168E6"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го проекта, предусмотренны</w:t>
      </w:r>
      <w:r w:rsidR="004F4D13" w:rsidRPr="00F168E6">
        <w:rPr>
          <w:rFonts w:ascii="Times New Roman" w:hAnsi="Times New Roman" w:cs="Times New Roman"/>
          <w:kern w:val="2"/>
          <w:sz w:val="24"/>
          <w:szCs w:val="24"/>
        </w:rPr>
        <w:t>й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пунктом 4 настоящего Порядка</w:t>
      </w:r>
      <w:r w:rsidR="004F4D1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(далее – инициатор инициативного проекта)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 w:rsidR="00F95947" w:rsidRPr="00F168E6">
        <w:rPr>
          <w:rFonts w:ascii="Times New Roman" w:hAnsi="Times New Roman" w:cs="Times New Roman"/>
          <w:kern w:val="2"/>
          <w:sz w:val="24"/>
          <w:szCs w:val="24"/>
        </w:rPr>
        <w:t>своего представителя (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своих представителей</w:t>
      </w:r>
      <w:r w:rsidR="00F95947" w:rsidRPr="00F168E6">
        <w:rPr>
          <w:rFonts w:ascii="Times New Roman" w:hAnsi="Times New Roman" w:cs="Times New Roman"/>
          <w:kern w:val="2"/>
          <w:sz w:val="24"/>
          <w:szCs w:val="24"/>
        </w:rPr>
        <w:t>)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F2625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F26251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</w:t>
      </w:r>
      <w:r w:rsidR="00F26251" w:rsidRPr="00F168E6">
        <w:rPr>
          <w:rFonts w:ascii="Times New Roman" w:hAnsi="Times New Roman" w:cs="Times New Roman"/>
          <w:kern w:val="2"/>
          <w:sz w:val="24"/>
          <w:szCs w:val="24"/>
        </w:rPr>
        <w:lastRenderedPageBreak/>
        <w:t>следующих сведений о каждом представителе: фамилия, имя, отчество (последнее – при наличии), дата рождения, адрес места жительства</w:t>
      </w:r>
      <w:r w:rsidR="0007353B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75420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предпочитаемый способ связи с представителем, </w:t>
      </w:r>
      <w:r w:rsidR="0007353B" w:rsidRPr="00F168E6">
        <w:rPr>
          <w:rFonts w:ascii="Times New Roman" w:hAnsi="Times New Roman" w:cs="Times New Roman"/>
          <w:kern w:val="2"/>
          <w:sz w:val="24"/>
          <w:szCs w:val="24"/>
        </w:rPr>
        <w:t>а также с собственноручной подписью каждого представителя о согласии осуществлять соответствующие функции.</w:t>
      </w:r>
      <w:proofErr w:type="gramEnd"/>
    </w:p>
    <w:p w:rsidR="0007353B" w:rsidRPr="00F168E6" w:rsidRDefault="0007353B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>Инициатор инициативного проекта в любое время до окончания рассмотрения инициатив</w:t>
      </w:r>
      <w:r w:rsidR="00462C2B" w:rsidRPr="00F168E6">
        <w:rPr>
          <w:rFonts w:ascii="Times New Roman" w:hAnsi="Times New Roman" w:cs="Times New Roman"/>
          <w:kern w:val="2"/>
          <w:sz w:val="24"/>
          <w:szCs w:val="24"/>
        </w:rPr>
        <w:t xml:space="preserve">ного проекта Администрацией вправе уведомить </w:t>
      </w:r>
      <w:r w:rsidR="004635BF" w:rsidRPr="00F168E6">
        <w:rPr>
          <w:rFonts w:ascii="Times New Roman" w:hAnsi="Times New Roman" w:cs="Times New Roman"/>
          <w:kern w:val="2"/>
          <w:sz w:val="24"/>
          <w:szCs w:val="24"/>
        </w:rPr>
        <w:t>Админист</w:t>
      </w:r>
      <w:r w:rsidR="00D210E1" w:rsidRPr="00F168E6">
        <w:rPr>
          <w:rFonts w:ascii="Times New Roman" w:hAnsi="Times New Roman" w:cs="Times New Roman"/>
          <w:kern w:val="2"/>
          <w:sz w:val="24"/>
          <w:szCs w:val="24"/>
        </w:rPr>
        <w:t xml:space="preserve">рацию, а в случае обсуждения инициативного проекта в целях его поддержки в форме назначения и проведения собрания или конференции граждан либо </w:t>
      </w:r>
      <w:r w:rsidR="00145B20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форме </w:t>
      </w:r>
      <w:r w:rsidR="00D210E1" w:rsidRPr="00F168E6">
        <w:rPr>
          <w:rFonts w:ascii="Times New Roman" w:hAnsi="Times New Roman" w:cs="Times New Roman"/>
          <w:kern w:val="2"/>
          <w:sz w:val="24"/>
          <w:szCs w:val="24"/>
        </w:rPr>
        <w:t xml:space="preserve">опроса граждан </w:t>
      </w:r>
      <w:r w:rsidR="00462C2B" w:rsidRPr="00F168E6">
        <w:rPr>
          <w:rFonts w:ascii="Times New Roman" w:hAnsi="Times New Roman" w:cs="Times New Roman"/>
          <w:kern w:val="2"/>
          <w:sz w:val="24"/>
          <w:szCs w:val="24"/>
        </w:rPr>
        <w:t xml:space="preserve">– также </w:t>
      </w:r>
      <w:r w:rsidR="00065C11" w:rsidRPr="00F168E6">
        <w:rPr>
          <w:rFonts w:ascii="Times New Roman" w:hAnsi="Times New Roman" w:cs="Times New Roman"/>
          <w:kern w:val="2"/>
          <w:sz w:val="24"/>
          <w:szCs w:val="24"/>
        </w:rPr>
        <w:t xml:space="preserve">Думу </w:t>
      </w:r>
      <w:r w:rsidR="004635BF" w:rsidRPr="00F168E6">
        <w:rPr>
          <w:rFonts w:ascii="Times New Roman" w:hAnsi="Times New Roman" w:cs="Times New Roman"/>
          <w:kern w:val="2"/>
          <w:sz w:val="24"/>
          <w:szCs w:val="24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</w:t>
      </w:r>
      <w:proofErr w:type="gramEnd"/>
      <w:r w:rsidR="004635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4635BF" w:rsidRPr="00F168E6">
        <w:rPr>
          <w:rFonts w:ascii="Times New Roman" w:hAnsi="Times New Roman" w:cs="Times New Roman"/>
          <w:kern w:val="2"/>
          <w:sz w:val="24"/>
          <w:szCs w:val="24"/>
        </w:rPr>
        <w:t>соответствии</w:t>
      </w:r>
      <w:proofErr w:type="gramEnd"/>
      <w:r w:rsidR="004635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 требованиями </w:t>
      </w:r>
      <w:r w:rsidR="00D02DE9" w:rsidRPr="00F168E6">
        <w:rPr>
          <w:rFonts w:ascii="Times New Roman" w:hAnsi="Times New Roman" w:cs="Times New Roman"/>
          <w:kern w:val="2"/>
          <w:sz w:val="24"/>
          <w:szCs w:val="24"/>
        </w:rPr>
        <w:t xml:space="preserve">абзаца первого </w:t>
      </w:r>
      <w:r w:rsidR="004635BF" w:rsidRPr="00F168E6">
        <w:rPr>
          <w:rFonts w:ascii="Times New Roman" w:hAnsi="Times New Roman" w:cs="Times New Roman"/>
          <w:kern w:val="2"/>
          <w:sz w:val="24"/>
          <w:szCs w:val="24"/>
        </w:rPr>
        <w:t>настоящего пункта.</w:t>
      </w:r>
    </w:p>
    <w:p w:rsidR="00EE2D73" w:rsidRPr="00F168E6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D12E3" w:rsidRPr="00F168E6" w:rsidRDefault="00BD12E3" w:rsidP="00BD12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Глава 3. Требования к содержанию инициативного проекта</w:t>
      </w:r>
    </w:p>
    <w:p w:rsidR="00BD12E3" w:rsidRPr="00F168E6" w:rsidRDefault="00BD12E3" w:rsidP="00BD12E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1</w:t>
      </w:r>
      <w:r w:rsidR="00626F09" w:rsidRPr="00F168E6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Инициативный проект должен содержать следующие сведения:</w:t>
      </w: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2) обоснование предложений по решению указанной проблемы;</w:t>
      </w: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5) планируемые сроки реализации инициативного проекта;</w:t>
      </w: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7009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D12E3" w:rsidRPr="00F168E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626F09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Думы.</w:t>
      </w:r>
    </w:p>
    <w:p w:rsidR="00BD12E3" w:rsidRPr="00F168E6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15. Обоснование предложений по решению проблемы, решение которой имеет приоритетное значение для жителей муниципального образования или его части, </w:t>
      </w:r>
      <w:r w:rsidR="005615AF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предусмотренное подпунктом 2 пункта 14 настоящего Порядка,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должно содержать следующую информацию:</w:t>
      </w:r>
    </w:p>
    <w:p w:rsidR="00FD5CB9" w:rsidRPr="00F168E6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1) указание на вопрос местного значения, решаемый органами местного самоуправления муниципального образования, </w:t>
      </w:r>
      <w:r w:rsidR="001B5C52" w:rsidRPr="00F168E6">
        <w:rPr>
          <w:rFonts w:ascii="Times New Roman" w:hAnsi="Times New Roman" w:cs="Times New Roman"/>
          <w:bCs/>
          <w:kern w:val="2"/>
          <w:sz w:val="24"/>
          <w:szCs w:val="24"/>
        </w:rPr>
        <w:t>и (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или</w:t>
      </w:r>
      <w:r w:rsidR="001B5C52" w:rsidRPr="00F168E6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1B5C52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</w:t>
      </w:r>
      <w:proofErr w:type="gramStart"/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право</w:t>
      </w:r>
      <w:proofErr w:type="gramEnd"/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 решение вопросов, не отнесенного к вопросам местного значения муниципального образования, в соответствии со статьями </w:t>
      </w:r>
      <w:r w:rsidR="00F168E6">
        <w:rPr>
          <w:rFonts w:ascii="Times New Roman" w:hAnsi="Times New Roman" w:cs="Times New Roman"/>
          <w:bCs/>
          <w:kern w:val="2"/>
          <w:sz w:val="24"/>
          <w:szCs w:val="24"/>
        </w:rPr>
        <w:t>14,14.1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1B5C52" w:rsidRPr="00F168E6">
        <w:rPr>
          <w:rFonts w:ascii="Times New Roman" w:hAnsi="Times New Roman" w:cs="Times New Roman"/>
          <w:bCs/>
          <w:kern w:val="2"/>
          <w:sz w:val="24"/>
          <w:szCs w:val="24"/>
        </w:rPr>
        <w:t>, в связи с которым (которыми) выдвигается инициативный проект;</w:t>
      </w:r>
    </w:p>
    <w:p w:rsidR="001B5C52" w:rsidRPr="00F168E6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2)</w:t>
      </w:r>
      <w:r w:rsidR="001B5C52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 обоснование </w:t>
      </w:r>
      <w:r w:rsidR="00E06D61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способов и </w:t>
      </w:r>
      <w:r w:rsidR="001B5C52" w:rsidRPr="00F168E6">
        <w:rPr>
          <w:rFonts w:ascii="Times New Roman" w:hAnsi="Times New Roman" w:cs="Times New Roman"/>
          <w:bCs/>
          <w:kern w:val="2"/>
          <w:sz w:val="24"/>
          <w:szCs w:val="24"/>
        </w:rPr>
        <w:t>средств решения соответствующей проблемы, которые могут (должны) быть применены при реализации инициативного проекта.</w:t>
      </w:r>
    </w:p>
    <w:p w:rsidR="00121D22" w:rsidRPr="00F168E6" w:rsidRDefault="00121D2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16. В случае если планируемые сроки реализации инициативного проекта выходят за рамки одного финансового года,</w:t>
      </w:r>
      <w:r w:rsidR="003B619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информация, предусмотренная подпунктами 4, 7 пункта 14 настоящего Порядка,</w:t>
      </w:r>
      <w:r w:rsidR="00D0483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B7347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включается в инициативный проект в общей сумме, а также </w:t>
      </w:r>
      <w:r w:rsidR="00D04832" w:rsidRPr="00F168E6">
        <w:rPr>
          <w:rFonts w:ascii="Times New Roman" w:hAnsi="Times New Roman" w:cs="Times New Roman"/>
          <w:kern w:val="2"/>
          <w:sz w:val="24"/>
          <w:szCs w:val="24"/>
        </w:rPr>
        <w:t>с разделением</w:t>
      </w:r>
      <w:r w:rsidR="003B619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 соответствующие финансовые периоды в рамках планируемых сроков реализации инициативного проекта.</w:t>
      </w:r>
    </w:p>
    <w:p w:rsidR="00EB7347" w:rsidRPr="00F168E6" w:rsidRDefault="00EB7347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17.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В случае если реализация инициативного проекта предлагается на части территории муниципального образования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, в инициативный прое</w:t>
      </w: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>кт вкл</w:t>
      </w:r>
      <w:proofErr w:type="gramEnd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ючается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обоснование </w:t>
      </w:r>
      <w:r w:rsidR="000104DC" w:rsidRPr="00F168E6">
        <w:rPr>
          <w:rFonts w:ascii="Times New Roman" w:hAnsi="Times New Roman" w:cs="Times New Roman"/>
          <w:bCs/>
          <w:kern w:val="2"/>
          <w:sz w:val="24"/>
          <w:szCs w:val="24"/>
        </w:rPr>
        <w:t>части (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частей</w:t>
      </w:r>
      <w:r w:rsidR="000104DC" w:rsidRPr="00F168E6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образования, </w:t>
      </w:r>
      <w:r w:rsidR="000104DC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которой (на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которых</w:t>
      </w:r>
      <w:r w:rsidR="000104DC" w:rsidRPr="00F168E6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предлагается реализация инициативного проекта</w:t>
      </w:r>
      <w:r w:rsidR="000104DC" w:rsidRPr="00F168E6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0104DC" w:rsidRPr="00F168E6" w:rsidRDefault="000104D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18. Инициативный проект </w:t>
      </w:r>
      <w:r w:rsidR="00E74F8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может содержать помимо сведений, предусмотренных пунктом 14 настоящего Порядка,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любые иные сведения</w:t>
      </w:r>
      <w:r w:rsidR="00674357" w:rsidRPr="00F168E6">
        <w:rPr>
          <w:rFonts w:ascii="Times New Roman" w:hAnsi="Times New Roman" w:cs="Times New Roman"/>
          <w:kern w:val="2"/>
          <w:sz w:val="24"/>
          <w:szCs w:val="24"/>
        </w:rPr>
        <w:t xml:space="preserve"> (включая иллюстративные материалы)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gramStart"/>
      <w:r w:rsidR="00015B35" w:rsidRPr="00F168E6">
        <w:rPr>
          <w:rFonts w:ascii="Times New Roman" w:hAnsi="Times New Roman" w:cs="Times New Roman"/>
          <w:kern w:val="2"/>
          <w:sz w:val="24"/>
          <w:szCs w:val="24"/>
        </w:rPr>
        <w:t>которые</w:t>
      </w:r>
      <w:proofErr w:type="gramEnd"/>
      <w:r w:rsidR="00015B3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по мнению инициатора </w:t>
      </w:r>
      <w:r w:rsidR="004F4D13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инициативного проекта </w:t>
      </w:r>
      <w:r w:rsidR="00674357" w:rsidRPr="00F168E6">
        <w:rPr>
          <w:rFonts w:ascii="Times New Roman" w:hAnsi="Times New Roman" w:cs="Times New Roman"/>
          <w:kern w:val="2"/>
          <w:sz w:val="24"/>
          <w:szCs w:val="24"/>
        </w:rPr>
        <w:t>раскрываю</w:t>
      </w:r>
      <w:r w:rsidR="00015B35" w:rsidRPr="00F168E6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674357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цели, порядок,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средства реализации </w:t>
      </w:r>
      <w:r w:rsidR="00674357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 (или) иные особенности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инициативного проекта.</w:t>
      </w:r>
    </w:p>
    <w:p w:rsidR="00E80FC4" w:rsidRPr="00F168E6" w:rsidRDefault="00E80FC4" w:rsidP="00D9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19. Содержание инициативного проекта после выдвижения соответствующей инициативы в </w:t>
      </w:r>
      <w:r w:rsidR="00F67D7C" w:rsidRPr="00F168E6">
        <w:rPr>
          <w:rFonts w:ascii="Times New Roman" w:hAnsi="Times New Roman" w:cs="Times New Roman"/>
          <w:kern w:val="2"/>
          <w:sz w:val="24"/>
          <w:szCs w:val="24"/>
        </w:rPr>
        <w:t xml:space="preserve">соответствии с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главой </w:t>
      </w:r>
      <w:r w:rsidR="00F67D7C" w:rsidRPr="00F168E6">
        <w:rPr>
          <w:rFonts w:ascii="Times New Roman" w:hAnsi="Times New Roman" w:cs="Times New Roman"/>
          <w:kern w:val="2"/>
          <w:sz w:val="24"/>
          <w:szCs w:val="24"/>
        </w:rPr>
        <w:t xml:space="preserve">2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настоящего Порядка</w:t>
      </w:r>
      <w:r w:rsidR="00F67D7C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не может быть изменено, за исключением случая совместной доработки инициативного проекта</w:t>
      </w:r>
      <w:r w:rsidR="00D9495C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в порядке, предусмотренном пунктами 4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A2F44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D9495C" w:rsidRPr="00F168E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D9495C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</w:p>
    <w:p w:rsidR="00BD12E3" w:rsidRPr="00F168E6" w:rsidRDefault="00BD12E3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E2D73" w:rsidRPr="00F168E6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>Обсуждение инициативного проекта</w:t>
      </w:r>
      <w:r w:rsidR="00395AFA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в целях его поддержки</w:t>
      </w:r>
    </w:p>
    <w:p w:rsidR="00EE2D73" w:rsidRPr="00F168E6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4103C" w:rsidRPr="00F168E6" w:rsidRDefault="004F4D1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20</w:t>
      </w:r>
      <w:r w:rsidR="00EE2D73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7544E3" w:rsidRPr="00F168E6">
        <w:rPr>
          <w:rFonts w:ascii="Times New Roman" w:hAnsi="Times New Roman" w:cs="Times New Roman"/>
          <w:kern w:val="2"/>
          <w:sz w:val="24"/>
          <w:szCs w:val="24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EE2D73" w:rsidRPr="00F168E6" w:rsidRDefault="000C7533" w:rsidP="000C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21. </w:t>
      </w:r>
      <w:r w:rsidR="001773E2" w:rsidRPr="00F168E6">
        <w:rPr>
          <w:rFonts w:ascii="Times New Roman" w:hAnsi="Times New Roman" w:cs="Times New Roman"/>
          <w:kern w:val="2"/>
          <w:sz w:val="24"/>
          <w:szCs w:val="24"/>
        </w:rPr>
        <w:t xml:space="preserve">Участие населения муниципального образования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формах, предусмотренных пунктом 20 настоящего Порядка, осуществляется </w:t>
      </w:r>
      <w:r w:rsidR="004F4D13" w:rsidRPr="00F168E6">
        <w:rPr>
          <w:rFonts w:ascii="Times New Roman" w:hAnsi="Times New Roman" w:cs="Times New Roman"/>
          <w:kern w:val="2"/>
          <w:sz w:val="24"/>
          <w:szCs w:val="24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E25605" w:rsidRPr="00F168E6" w:rsidRDefault="003A479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2</w:t>
      </w:r>
      <w:r w:rsidR="000C7533" w:rsidRPr="00F168E6">
        <w:rPr>
          <w:rFonts w:ascii="Times New Roman" w:hAnsi="Times New Roman" w:cs="Times New Roman"/>
          <w:bCs/>
          <w:kern w:val="2"/>
          <w:sz w:val="24"/>
          <w:szCs w:val="24"/>
        </w:rPr>
        <w:t>2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Инициатор инициативного проекта выбирает организационную форму (формы), в которой </w:t>
      </w:r>
      <w:r w:rsidR="00740A09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(в которых)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может быть </w:t>
      </w:r>
      <w:r w:rsidR="001773E2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обсужден и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поддержан инициативный проект, самостоятельно</w:t>
      </w:r>
      <w:r w:rsidR="005A1F3C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из числа предусмотренных пунктом 20 настоящего Порядка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2B7DF5" w:rsidRPr="00F168E6" w:rsidRDefault="000C753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23</w:t>
      </w:r>
      <w:r w:rsidR="002B7DF5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7D11FC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</w:t>
      </w:r>
      <w:r w:rsidR="008C087A" w:rsidRPr="00F168E6">
        <w:rPr>
          <w:rFonts w:ascii="Times New Roman" w:hAnsi="Times New Roman" w:cs="Times New Roman"/>
          <w:kern w:val="2"/>
          <w:sz w:val="24"/>
          <w:szCs w:val="24"/>
        </w:rPr>
        <w:t>в целях, предусмотренных пункт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ом</w:t>
      </w:r>
      <w:r w:rsidR="008C087A" w:rsidRPr="00F168E6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8C087A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</w:t>
      </w:r>
      <w:r w:rsidR="007D11FC" w:rsidRPr="00F168E6">
        <w:rPr>
          <w:rFonts w:ascii="Times New Roman" w:hAnsi="Times New Roman" w:cs="Times New Roman"/>
          <w:kern w:val="2"/>
          <w:sz w:val="24"/>
          <w:szCs w:val="24"/>
        </w:rPr>
        <w:t>определя</w:t>
      </w:r>
      <w:r w:rsidR="009C0587" w:rsidRPr="00F168E6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7D11FC" w:rsidRPr="00F168E6">
        <w:rPr>
          <w:rFonts w:ascii="Times New Roman" w:hAnsi="Times New Roman" w:cs="Times New Roman"/>
          <w:kern w:val="2"/>
          <w:sz w:val="24"/>
          <w:szCs w:val="24"/>
        </w:rPr>
        <w:t xml:space="preserve">тся Уставом 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 xml:space="preserve">Филипповского </w:t>
      </w:r>
      <w:r w:rsidR="007D11FC" w:rsidRPr="00F168E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D11FC" w:rsidRPr="00F168E6">
        <w:rPr>
          <w:rFonts w:ascii="Times New Roman" w:hAnsi="Times New Roman" w:cs="Times New Roman"/>
          <w:kern w:val="2"/>
          <w:sz w:val="24"/>
          <w:szCs w:val="24"/>
        </w:rPr>
        <w:t>и (или) нормативными правовыми актами Д</w:t>
      </w:r>
      <w:r w:rsidR="00D25D57" w:rsidRPr="00F168E6">
        <w:rPr>
          <w:rFonts w:ascii="Times New Roman" w:hAnsi="Times New Roman" w:cs="Times New Roman"/>
          <w:kern w:val="2"/>
          <w:sz w:val="24"/>
          <w:szCs w:val="24"/>
        </w:rPr>
        <w:t>умы.</w:t>
      </w:r>
    </w:p>
    <w:p w:rsidR="005D429D" w:rsidRPr="00F168E6" w:rsidRDefault="00944794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На с</w:t>
      </w:r>
      <w:r w:rsidR="005D429D" w:rsidRPr="00F168E6">
        <w:rPr>
          <w:rFonts w:ascii="Times New Roman" w:hAnsi="Times New Roman" w:cs="Times New Roman"/>
          <w:kern w:val="2"/>
          <w:sz w:val="24"/>
          <w:szCs w:val="24"/>
        </w:rPr>
        <w:t>обрани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5D429D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или конференци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5D429D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граждан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может быть принято решение об определении лиц, которые вправе осуществлять общественный </w:t>
      </w: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реализацией инициативного проекта.</w:t>
      </w:r>
    </w:p>
    <w:p w:rsidR="00367023" w:rsidRPr="00F168E6" w:rsidRDefault="00D25D5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C087A" w:rsidRPr="00F168E6">
        <w:rPr>
          <w:rFonts w:ascii="Times New Roman" w:hAnsi="Times New Roman" w:cs="Times New Roman"/>
          <w:kern w:val="2"/>
          <w:sz w:val="24"/>
          <w:szCs w:val="24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</w:t>
      </w:r>
      <w:r w:rsidR="00565132" w:rsidRPr="00F168E6">
        <w:rPr>
          <w:rFonts w:ascii="Times New Roman" w:hAnsi="Times New Roman" w:cs="Times New Roman"/>
          <w:kern w:val="2"/>
          <w:sz w:val="24"/>
          <w:szCs w:val="24"/>
        </w:rPr>
        <w:t>, в целях, предусмотренных пункт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ом</w:t>
      </w:r>
      <w:r w:rsidR="0056513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56513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определя</w:t>
      </w:r>
      <w:r w:rsidR="009C0587" w:rsidRPr="00F168E6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565132" w:rsidRPr="00F168E6">
        <w:rPr>
          <w:rFonts w:ascii="Times New Roman" w:hAnsi="Times New Roman" w:cs="Times New Roman"/>
          <w:kern w:val="2"/>
          <w:sz w:val="24"/>
          <w:szCs w:val="24"/>
        </w:rPr>
        <w:t>тся уставом территориального общественного самоуправления.</w:t>
      </w:r>
    </w:p>
    <w:p w:rsidR="00D80BBE" w:rsidRPr="00F168E6" w:rsidRDefault="00D80BB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</w:t>
      </w: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реализацией инициативного проекта.</w:t>
      </w:r>
    </w:p>
    <w:p w:rsidR="00EC73CE" w:rsidRPr="00F168E6" w:rsidRDefault="00EC73C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. Порядок назначения и проведения опроса граждан</w:t>
      </w:r>
      <w:r w:rsidR="009640C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в целях, предусмотренных пункт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определя</w:t>
      </w:r>
      <w:r w:rsidR="009C0587" w:rsidRPr="00F168E6">
        <w:rPr>
          <w:rFonts w:ascii="Times New Roman" w:hAnsi="Times New Roman" w:cs="Times New Roman"/>
          <w:kern w:val="2"/>
          <w:sz w:val="24"/>
          <w:szCs w:val="24"/>
        </w:rPr>
        <w:t>е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тся Уставом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 xml:space="preserve"> Филипповского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и (или) нормативными правовыми актами Думы в соответствии с Законом Иркутской области от 2</w:t>
      </w:r>
      <w:r w:rsidR="001773E2" w:rsidRPr="00F168E6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марта 2016 года № 7-ОЗ «Об основах назначения и проведения опроса граждан в муниципальных образованиях Иркутской области»</w:t>
      </w:r>
      <w:r w:rsidR="009640CF"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367023" w:rsidRPr="00F168E6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При проведении опроса граждан и</w:t>
      </w:r>
      <w:r w:rsidR="00367023" w:rsidRPr="00F168E6">
        <w:rPr>
          <w:rFonts w:ascii="Times New Roman" w:hAnsi="Times New Roman" w:cs="Times New Roman"/>
          <w:kern w:val="2"/>
          <w:sz w:val="24"/>
          <w:szCs w:val="24"/>
        </w:rPr>
        <w:t>нициативный проект считается поддержанным граждан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ами</w:t>
      </w:r>
      <w:r w:rsidR="00367023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если </w:t>
      </w:r>
      <w:r w:rsidR="00820761" w:rsidRPr="00F168E6">
        <w:rPr>
          <w:rFonts w:ascii="Times New Roman" w:hAnsi="Times New Roman" w:cs="Times New Roman"/>
          <w:kern w:val="2"/>
          <w:sz w:val="24"/>
          <w:szCs w:val="24"/>
        </w:rPr>
        <w:t>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367023" w:rsidRPr="00F168E6" w:rsidRDefault="00FB752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425C25" w:rsidRPr="00F168E6">
        <w:rPr>
          <w:rFonts w:ascii="Times New Roman" w:hAnsi="Times New Roman" w:cs="Times New Roman"/>
          <w:kern w:val="2"/>
          <w:sz w:val="24"/>
          <w:szCs w:val="24"/>
        </w:rPr>
        <w:t>Порядок с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бор</w:t>
      </w:r>
      <w:r w:rsidR="00425C25" w:rsidRPr="00F168E6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подписей граждан в целях, предусмотренных пункт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2</w:t>
      </w:r>
      <w:r w:rsidR="000C7533"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</w:t>
      </w:r>
      <w:r w:rsidR="00ED26F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25C2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определяется </w:t>
      </w:r>
      <w:r w:rsidR="00ED26F5" w:rsidRPr="00F168E6">
        <w:rPr>
          <w:rFonts w:ascii="Times New Roman" w:hAnsi="Times New Roman" w:cs="Times New Roman"/>
          <w:kern w:val="2"/>
          <w:sz w:val="24"/>
          <w:szCs w:val="24"/>
        </w:rPr>
        <w:t>нормативными правовыми актами Думы.</w:t>
      </w:r>
    </w:p>
    <w:p w:rsidR="00FB7520" w:rsidRPr="00F168E6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lastRenderedPageBreak/>
        <w:t>При проведении сбора подписей граждан и</w:t>
      </w:r>
      <w:r w:rsidR="00367023" w:rsidRPr="00F168E6">
        <w:rPr>
          <w:rFonts w:ascii="Times New Roman" w:hAnsi="Times New Roman" w:cs="Times New Roman"/>
          <w:kern w:val="2"/>
          <w:sz w:val="24"/>
          <w:szCs w:val="24"/>
        </w:rPr>
        <w:t>нициативный проект считается поддержанным гражданами, если в его поддержку собраны подписи г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>раждан в количестве не менее 60</w:t>
      </w:r>
      <w:r w:rsidR="00367023" w:rsidRPr="00F168E6">
        <w:rPr>
          <w:rFonts w:ascii="Times New Roman" w:hAnsi="Times New Roman" w:cs="Times New Roman"/>
          <w:kern w:val="2"/>
          <w:sz w:val="24"/>
          <w:szCs w:val="24"/>
        </w:rPr>
        <w:t>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>ивного проекта), но не менее 20</w:t>
      </w:r>
      <w:r w:rsidR="0036702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подписей.</w:t>
      </w:r>
    </w:p>
    <w:p w:rsidR="001D1BE3" w:rsidRPr="00F168E6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27. Граждане принимают решение о поддержке инициатив</w:t>
      </w:r>
      <w:r w:rsidR="009C3EE1" w:rsidRPr="00F168E6">
        <w:rPr>
          <w:rFonts w:ascii="Times New Roman" w:hAnsi="Times New Roman" w:cs="Times New Roman"/>
          <w:kern w:val="2"/>
          <w:sz w:val="24"/>
          <w:szCs w:val="24"/>
        </w:rPr>
        <w:t xml:space="preserve">ного проекта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или об отказе в такой поддержке свободно и добровольно.</w:t>
      </w:r>
    </w:p>
    <w:p w:rsidR="00FC340C" w:rsidRPr="00F168E6" w:rsidRDefault="00FC34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EE2D73" w:rsidRPr="00F168E6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80454" w:rsidRPr="00F168E6" w:rsidRDefault="00480454" w:rsidP="004804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. Внесение инициативного проекта</w:t>
      </w:r>
    </w:p>
    <w:p w:rsidR="00480454" w:rsidRPr="00F168E6" w:rsidRDefault="00480454" w:rsidP="0048045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D3740" w:rsidRPr="00F168E6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28</w:t>
      </w:r>
      <w:r w:rsidR="00480454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7B4781" w:rsidRPr="00F168E6">
        <w:rPr>
          <w:rFonts w:ascii="Times New Roman" w:hAnsi="Times New Roman" w:cs="Times New Roman"/>
          <w:bCs/>
          <w:kern w:val="2"/>
          <w:sz w:val="24"/>
          <w:szCs w:val="24"/>
        </w:rPr>
        <w:t>В случае если в результате обсуждения в порядке, предусмотренном главой 4 настоящего Порядка, инициативный проект был поддержан</w:t>
      </w:r>
      <w:r w:rsidR="007A2A0C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гражданами</w:t>
      </w:r>
      <w:r w:rsidR="007B4781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="001D3740" w:rsidRPr="00F168E6">
        <w:rPr>
          <w:rFonts w:ascii="Times New Roman" w:hAnsi="Times New Roman" w:cs="Times New Roman"/>
          <w:kern w:val="2"/>
          <w:sz w:val="24"/>
          <w:szCs w:val="24"/>
        </w:rPr>
        <w:t>в Администрацию ин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ициатором инициативного проекта </w:t>
      </w:r>
      <w:r w:rsidR="001E2B2E" w:rsidRPr="00F168E6">
        <w:rPr>
          <w:rFonts w:ascii="Times New Roman" w:hAnsi="Times New Roman" w:cs="Times New Roman"/>
          <w:kern w:val="2"/>
          <w:sz w:val="24"/>
          <w:szCs w:val="24"/>
        </w:rPr>
        <w:t>представл</w:t>
      </w:r>
      <w:r w:rsidR="001D3740" w:rsidRPr="00F168E6">
        <w:rPr>
          <w:rFonts w:ascii="Times New Roman" w:hAnsi="Times New Roman" w:cs="Times New Roman"/>
          <w:kern w:val="2"/>
          <w:sz w:val="24"/>
          <w:szCs w:val="24"/>
        </w:rPr>
        <w:t>яются</w:t>
      </w:r>
      <w:r w:rsidR="001E2B2E" w:rsidRPr="00F168E6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r w:rsidR="007B4781" w:rsidRPr="00F168E6">
        <w:rPr>
          <w:rFonts w:ascii="Times New Roman" w:hAnsi="Times New Roman" w:cs="Times New Roman"/>
          <w:kern w:val="2"/>
          <w:sz w:val="24"/>
          <w:szCs w:val="24"/>
        </w:rPr>
        <w:t>направл</w:t>
      </w:r>
      <w:r w:rsidR="001D3740" w:rsidRPr="00F168E6">
        <w:rPr>
          <w:rFonts w:ascii="Times New Roman" w:hAnsi="Times New Roman" w:cs="Times New Roman"/>
          <w:kern w:val="2"/>
          <w:sz w:val="24"/>
          <w:szCs w:val="24"/>
        </w:rPr>
        <w:t>яются</w:t>
      </w:r>
      <w:r w:rsidR="001E2B2E" w:rsidRPr="00F168E6">
        <w:rPr>
          <w:rFonts w:ascii="Times New Roman" w:hAnsi="Times New Roman" w:cs="Times New Roman"/>
          <w:kern w:val="2"/>
          <w:sz w:val="24"/>
          <w:szCs w:val="24"/>
        </w:rPr>
        <w:t>)</w:t>
      </w:r>
      <w:r w:rsidR="001D3740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следующие документы:</w:t>
      </w:r>
    </w:p>
    <w:p w:rsidR="001D3740" w:rsidRPr="00F168E6" w:rsidRDefault="001D374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и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нициативный проект в форме письменного документа, предусмотренного пунктом 5 настоящего Порядка;</w:t>
      </w:r>
    </w:p>
    <w:p w:rsidR="002D01BC" w:rsidRPr="00F168E6" w:rsidRDefault="002D01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2) документы, прилагаемые к инициативному проекту в соответствии с </w:t>
      </w:r>
      <w:r w:rsidR="009E05E5" w:rsidRPr="00F168E6">
        <w:rPr>
          <w:rFonts w:ascii="Times New Roman" w:hAnsi="Times New Roman" w:cs="Times New Roman"/>
          <w:kern w:val="2"/>
          <w:sz w:val="24"/>
          <w:szCs w:val="24"/>
        </w:rPr>
        <w:t>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3D0C6B" w:rsidRPr="00F168E6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3D0C6B" w:rsidRPr="00F168E6">
        <w:rPr>
          <w:rFonts w:ascii="Times New Roman" w:hAnsi="Times New Roman" w:cs="Times New Roman"/>
          <w:kern w:val="2"/>
          <w:sz w:val="24"/>
          <w:szCs w:val="24"/>
        </w:rPr>
        <w:t xml:space="preserve">) перечень представителей инициатора инициативного проекта, предусмотренный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абзацем первым </w:t>
      </w:r>
      <w:r w:rsidR="003D0C6B" w:rsidRPr="00F168E6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3D0C6B" w:rsidRPr="00F168E6">
        <w:rPr>
          <w:rFonts w:ascii="Times New Roman" w:hAnsi="Times New Roman" w:cs="Times New Roman"/>
          <w:kern w:val="2"/>
          <w:sz w:val="24"/>
          <w:szCs w:val="24"/>
        </w:rPr>
        <w:t xml:space="preserve"> 13 настоящего Порядка (при наличии);</w:t>
      </w:r>
    </w:p>
    <w:p w:rsidR="003D0C6B" w:rsidRPr="00F168E6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3D0C6B" w:rsidRPr="00F168E6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F33FF3" w:rsidRPr="00F168E6">
        <w:rPr>
          <w:rFonts w:ascii="Times New Roman" w:hAnsi="Times New Roman" w:cs="Times New Roman"/>
          <w:kern w:val="2"/>
          <w:sz w:val="24"/>
          <w:szCs w:val="24"/>
        </w:rPr>
        <w:t>протокол собрания или конференции граждан, и (или) результаты опроса граждан и (или) подписные листы</w:t>
      </w:r>
      <w:r w:rsidR="00696C3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 протоколом об итогах сбора подписей граждан</w:t>
      </w:r>
      <w:r w:rsidR="00F33FF3" w:rsidRPr="00F168E6">
        <w:rPr>
          <w:rFonts w:ascii="Times New Roman" w:hAnsi="Times New Roman" w:cs="Times New Roman"/>
          <w:kern w:val="2"/>
          <w:sz w:val="24"/>
          <w:szCs w:val="24"/>
        </w:rPr>
        <w:t>, подтверждающи</w:t>
      </w:r>
      <w:bookmarkStart w:id="0" w:name="_GoBack"/>
      <w:bookmarkEnd w:id="0"/>
      <w:r w:rsidR="00F33FF3" w:rsidRPr="00F168E6">
        <w:rPr>
          <w:rFonts w:ascii="Times New Roman" w:hAnsi="Times New Roman" w:cs="Times New Roman"/>
          <w:kern w:val="2"/>
          <w:sz w:val="24"/>
          <w:szCs w:val="24"/>
        </w:rPr>
        <w:t>е поддержку инициативного проекта жителями муниципального образования или его части;</w:t>
      </w:r>
    </w:p>
    <w:p w:rsidR="007A27D0" w:rsidRPr="00F168E6" w:rsidRDefault="007A27D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5) документ, содержащий указание на предпочитаемый способ (способы) связи с инициатором инициативного пр</w:t>
      </w:r>
      <w:r w:rsidR="0037079E" w:rsidRPr="00F168E6">
        <w:rPr>
          <w:rFonts w:ascii="Times New Roman" w:hAnsi="Times New Roman" w:cs="Times New Roman"/>
          <w:kern w:val="2"/>
          <w:sz w:val="24"/>
          <w:szCs w:val="24"/>
        </w:rPr>
        <w:t>оекта или его представителем (</w:t>
      </w:r>
      <w:r w:rsidR="0037079E" w:rsidRPr="00F168E6">
        <w:rPr>
          <w:rFonts w:ascii="Times New Roman" w:hAnsi="Times New Roman" w:cs="Times New Roman"/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</w:t>
      </w:r>
      <w:r w:rsidR="0037079E" w:rsidRPr="00F168E6">
        <w:rPr>
          <w:rFonts w:ascii="Times New Roman" w:hAnsi="Times New Roman" w:cs="Times New Roman"/>
          <w:kern w:val="2"/>
          <w:sz w:val="24"/>
          <w:szCs w:val="24"/>
        </w:rPr>
        <w:t>).</w:t>
      </w:r>
    </w:p>
    <w:p w:rsidR="00480454" w:rsidRPr="00F168E6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29</w:t>
      </w:r>
      <w:r w:rsidR="001D3740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F7BF5" w:rsidRPr="00F168E6">
        <w:rPr>
          <w:rFonts w:ascii="Times New Roman" w:hAnsi="Times New Roman" w:cs="Times New Roman"/>
          <w:kern w:val="2"/>
          <w:sz w:val="24"/>
          <w:szCs w:val="24"/>
        </w:rPr>
        <w:t>Документы, предусмотренные пунктом 2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8</w:t>
      </w:r>
      <w:r w:rsidR="00BF7BF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представляются (направляются) в Администрацию </w:t>
      </w:r>
      <w:r w:rsidR="007B4781" w:rsidRPr="00F168E6">
        <w:rPr>
          <w:rFonts w:ascii="Times New Roman" w:hAnsi="Times New Roman" w:cs="Times New Roman"/>
          <w:kern w:val="2"/>
          <w:sz w:val="24"/>
          <w:szCs w:val="24"/>
        </w:rPr>
        <w:t>одним из следующих способов:</w:t>
      </w:r>
    </w:p>
    <w:p w:rsidR="007B4781" w:rsidRPr="00F168E6" w:rsidRDefault="007B478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1E2B2E" w:rsidRPr="00F168E6">
        <w:rPr>
          <w:rFonts w:ascii="Times New Roman" w:hAnsi="Times New Roman" w:cs="Times New Roman"/>
          <w:kern w:val="2"/>
          <w:sz w:val="24"/>
          <w:szCs w:val="24"/>
        </w:rPr>
        <w:t xml:space="preserve">лично инициатором инициативного проекта (в том числе </w:t>
      </w:r>
      <w:r w:rsidR="00FB272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="001E2B2E" w:rsidRPr="00F168E6">
        <w:rPr>
          <w:rFonts w:ascii="Times New Roman" w:hAnsi="Times New Roman" w:cs="Times New Roman"/>
          <w:kern w:val="2"/>
          <w:sz w:val="24"/>
          <w:szCs w:val="24"/>
        </w:rPr>
        <w:t>одним из членов инициативной группы граждан, предусмотренной</w:t>
      </w:r>
      <w:r w:rsidR="000172C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подпунктом 1 пункта 4 настоящего Порядка) </w:t>
      </w:r>
      <w:r w:rsidR="001E2B2E" w:rsidRPr="00F168E6">
        <w:rPr>
          <w:rFonts w:ascii="Times New Roman" w:hAnsi="Times New Roman" w:cs="Times New Roman"/>
          <w:kern w:val="2"/>
          <w:sz w:val="24"/>
          <w:szCs w:val="24"/>
        </w:rPr>
        <w:t>либо его представителем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 (представителями)</w:t>
      </w:r>
      <w:r w:rsidR="000172C1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уполномоченным 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(уполномоченными) </w:t>
      </w:r>
      <w:r w:rsidR="000172C1" w:rsidRPr="00F168E6">
        <w:rPr>
          <w:rFonts w:ascii="Times New Roman" w:hAnsi="Times New Roman" w:cs="Times New Roman"/>
          <w:kern w:val="2"/>
          <w:sz w:val="24"/>
          <w:szCs w:val="24"/>
        </w:rPr>
        <w:t>в порядке, предусмотренным пунктом 13 настоящего Порядка;</w:t>
      </w:r>
    </w:p>
    <w:p w:rsidR="007A2A0C" w:rsidRPr="00F168E6" w:rsidRDefault="007A2A0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2) через организации почтовой связи</w:t>
      </w:r>
      <w:r w:rsidR="00BF7BF5"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CC39A5" w:rsidRPr="00F168E6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30</w:t>
      </w:r>
      <w:r w:rsidR="00CC39A5" w:rsidRPr="00F168E6">
        <w:rPr>
          <w:rFonts w:ascii="Times New Roman" w:hAnsi="Times New Roman" w:cs="Times New Roman"/>
          <w:bCs/>
          <w:kern w:val="2"/>
          <w:sz w:val="24"/>
          <w:szCs w:val="24"/>
        </w:rPr>
        <w:t>. Днем внесения в Администрацию инициативного проекта признается день регистрации в Администрации поступ</w:t>
      </w:r>
      <w:r w:rsidR="005C0225" w:rsidRPr="00F168E6">
        <w:rPr>
          <w:rFonts w:ascii="Times New Roman" w:hAnsi="Times New Roman" w:cs="Times New Roman"/>
          <w:bCs/>
          <w:kern w:val="2"/>
          <w:sz w:val="24"/>
          <w:szCs w:val="24"/>
        </w:rPr>
        <w:t>ивших</w:t>
      </w:r>
      <w:r w:rsidR="00CC39A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документов, предусмотренных пунктом 2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8</w:t>
      </w:r>
      <w:r w:rsidR="00CC39A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</w:t>
      </w:r>
      <w:r w:rsidR="002D01BC" w:rsidRPr="00F168E6">
        <w:rPr>
          <w:rFonts w:ascii="Times New Roman" w:hAnsi="Times New Roman" w:cs="Times New Roman"/>
          <w:bCs/>
          <w:kern w:val="2"/>
          <w:sz w:val="24"/>
          <w:szCs w:val="24"/>
        </w:rPr>
        <w:t>,</w:t>
      </w:r>
      <w:r w:rsidR="00CC39A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при условии соблюдения следующих условий:</w:t>
      </w:r>
    </w:p>
    <w:p w:rsidR="000C6A6D" w:rsidRPr="00F168E6" w:rsidRDefault="00CC39A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1) </w:t>
      </w:r>
      <w:r w:rsidR="000C6A6D" w:rsidRPr="00F168E6">
        <w:rPr>
          <w:rFonts w:ascii="Times New Roman" w:hAnsi="Times New Roman" w:cs="Times New Roman"/>
          <w:bCs/>
          <w:kern w:val="2"/>
          <w:sz w:val="24"/>
          <w:szCs w:val="24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C39A5" w:rsidRPr="00F168E6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2) </w:t>
      </w:r>
      <w:r w:rsidR="00CC39A5" w:rsidRPr="00F168E6">
        <w:rPr>
          <w:rFonts w:ascii="Times New Roman" w:hAnsi="Times New Roman" w:cs="Times New Roman"/>
          <w:bCs/>
          <w:kern w:val="2"/>
          <w:sz w:val="24"/>
          <w:szCs w:val="24"/>
        </w:rPr>
        <w:t>полнота комплекта документов, предусмотренного пунктом 2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>8</w:t>
      </w:r>
      <w:r w:rsidR="00CC39A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Порядка;</w:t>
      </w:r>
    </w:p>
    <w:p w:rsidR="000C6A6D" w:rsidRPr="00F168E6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CC39A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) </w:t>
      </w:r>
      <w:r w:rsidR="002D01BC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соблюдение требований к содержанию документов, предусмотренных </w:t>
      </w:r>
      <w:r w:rsidR="005C0225" w:rsidRPr="00F168E6">
        <w:rPr>
          <w:rFonts w:ascii="Times New Roman" w:hAnsi="Times New Roman" w:cs="Times New Roman"/>
          <w:bCs/>
          <w:kern w:val="2"/>
          <w:sz w:val="24"/>
          <w:szCs w:val="24"/>
        </w:rPr>
        <w:t>статьей 26</w:t>
      </w:r>
      <w:r w:rsidR="005C0225" w:rsidRPr="00F168E6">
        <w:rPr>
          <w:rFonts w:ascii="Times New Roman" w:hAnsi="Times New Roman" w:cs="Times New Roman"/>
          <w:bCs/>
          <w:kern w:val="2"/>
          <w:sz w:val="24"/>
          <w:szCs w:val="24"/>
          <w:vertAlign w:val="superscript"/>
        </w:rPr>
        <w:t>1</w:t>
      </w:r>
      <w:r w:rsidR="005C022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5C0225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="009E05E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пунктами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="00BC4F05" w:rsidRPr="00F168E6">
        <w:rPr>
          <w:rFonts w:ascii="Times New Roman" w:hAnsi="Times New Roman" w:cs="Times New Roman"/>
          <w:bCs/>
          <w:kern w:val="2"/>
          <w:sz w:val="24"/>
          <w:szCs w:val="24"/>
        </w:rPr>
        <w:t>–17</w:t>
      </w:r>
      <w:r w:rsidR="009E05E5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D01BC" w:rsidRPr="00F168E6">
        <w:rPr>
          <w:rFonts w:ascii="Times New Roman" w:hAnsi="Times New Roman" w:cs="Times New Roman"/>
          <w:bCs/>
          <w:kern w:val="2"/>
          <w:sz w:val="24"/>
          <w:szCs w:val="24"/>
        </w:rPr>
        <w:t>настоящ</w:t>
      </w:r>
      <w:r w:rsidR="009E05E5" w:rsidRPr="00F168E6">
        <w:rPr>
          <w:rFonts w:ascii="Times New Roman" w:hAnsi="Times New Roman" w:cs="Times New Roman"/>
          <w:bCs/>
          <w:kern w:val="2"/>
          <w:sz w:val="24"/>
          <w:szCs w:val="24"/>
        </w:rPr>
        <w:t>его</w:t>
      </w:r>
      <w:r w:rsidR="002D01BC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Порядк</w:t>
      </w:r>
      <w:r w:rsidR="009E05E5" w:rsidRPr="00F168E6">
        <w:rPr>
          <w:rFonts w:ascii="Times New Roman" w:hAnsi="Times New Roman" w:cs="Times New Roman"/>
          <w:bCs/>
          <w:kern w:val="2"/>
          <w:sz w:val="24"/>
          <w:szCs w:val="24"/>
        </w:rPr>
        <w:t>а</w:t>
      </w:r>
      <w:r w:rsidR="00270D7A" w:rsidRPr="00F168E6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D277E" w:rsidRPr="00F168E6" w:rsidRDefault="001D1BE3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>31</w:t>
      </w:r>
      <w:r w:rsidR="001D277E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1D277E" w:rsidRPr="00F168E6">
        <w:rPr>
          <w:rFonts w:ascii="Times New Roman" w:hAnsi="Times New Roman" w:cs="Times New Roman"/>
          <w:kern w:val="2"/>
          <w:sz w:val="24"/>
          <w:szCs w:val="24"/>
        </w:rPr>
        <w:t>После регистрации поступления документов, предусмотренных пунктом 2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8</w:t>
      </w:r>
      <w:r w:rsidR="001D277E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Администрация:</w:t>
      </w:r>
    </w:p>
    <w:p w:rsidR="001D277E" w:rsidRPr="00F168E6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1) выдает лицу, представившему указанные документы способом, предусмотренным подпунктом 1 пункта 2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1D277E" w:rsidRPr="00F168E6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2) направляет почтовой связью лицу, направившему указанные документы способом, предусмотренным подпунктом 2 пункта 2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C6A6D" w:rsidRPr="00F168E6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>2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A80D9B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Администрация </w:t>
      </w:r>
      <w:r w:rsidR="00ED2B17" w:rsidRPr="00F168E6">
        <w:rPr>
          <w:rFonts w:ascii="Times New Roman" w:hAnsi="Times New Roman" w:cs="Times New Roman"/>
          <w:bCs/>
          <w:kern w:val="2"/>
          <w:sz w:val="24"/>
          <w:szCs w:val="24"/>
        </w:rPr>
        <w:t>рассматривает документы, предусмотренные пунктом 2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>8</w:t>
      </w:r>
      <w:r w:rsidR="00ED2B17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Порядка, на предмет соблюдения условий, предусмотренных подпунктами 1–</w:t>
      </w:r>
      <w:r w:rsidR="004C5492" w:rsidRPr="00F168E6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пункта 30</w:t>
      </w:r>
      <w:r w:rsidR="00ED2B17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Порядка, и </w:t>
      </w:r>
      <w:r w:rsidR="00ED2B17" w:rsidRPr="00F168E6">
        <w:rPr>
          <w:rFonts w:ascii="Times New Roman" w:hAnsi="Times New Roman" w:cs="Times New Roman"/>
          <w:kern w:val="2"/>
          <w:sz w:val="24"/>
          <w:szCs w:val="24"/>
        </w:rPr>
        <w:t>в течение трех рабочих дней со дня регистрации поступления инициативного проекта</w:t>
      </w:r>
      <w:r w:rsidR="00CB2B1B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D2B17" w:rsidRPr="00F168E6">
        <w:rPr>
          <w:rFonts w:ascii="Times New Roman" w:hAnsi="Times New Roman" w:cs="Times New Roman"/>
          <w:bCs/>
          <w:kern w:val="2"/>
          <w:sz w:val="24"/>
          <w:szCs w:val="24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B2B1B" w:rsidRPr="00F168E6" w:rsidRDefault="004C5492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CB2B1B" w:rsidRPr="00F168E6">
        <w:rPr>
          <w:rFonts w:ascii="Times New Roman" w:hAnsi="Times New Roman" w:cs="Times New Roman"/>
          <w:bCs/>
          <w:kern w:val="2"/>
          <w:sz w:val="24"/>
          <w:szCs w:val="24"/>
        </w:rPr>
        <w:t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</w:t>
      </w:r>
      <w:proofErr w:type="gramStart"/>
      <w:r w:rsidR="00CB2B1B" w:rsidRPr="00F168E6">
        <w:rPr>
          <w:rFonts w:ascii="Times New Roman" w:hAnsi="Times New Roman" w:cs="Times New Roman"/>
          <w:bCs/>
          <w:kern w:val="2"/>
          <w:sz w:val="24"/>
          <w:szCs w:val="24"/>
        </w:rPr>
        <w:t>е</w:t>
      </w:r>
      <w:proofErr w:type="gramEnd"/>
      <w:r w:rsidR="00CB2B1B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</w:t>
      </w:r>
      <w:r w:rsidR="0037079E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770956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(его представителем) </w:t>
      </w:r>
      <w:r w:rsidR="0037079E" w:rsidRPr="00F168E6">
        <w:rPr>
          <w:rFonts w:ascii="Times New Roman" w:hAnsi="Times New Roman" w:cs="Times New Roman"/>
          <w:bCs/>
          <w:kern w:val="2"/>
          <w:sz w:val="24"/>
          <w:szCs w:val="24"/>
        </w:rPr>
        <w:t>в документе, предусмотренном в подпункте 5 пункта 2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>8</w:t>
      </w:r>
      <w:r w:rsidR="0037079E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орядка, а если такой документ отсутствует – через организации почтовой связи по адресу места жительства (места нахождения) инициатора иниц</w:t>
      </w:r>
      <w:r w:rsidR="00413A1B" w:rsidRPr="00F168E6">
        <w:rPr>
          <w:rFonts w:ascii="Times New Roman" w:hAnsi="Times New Roman" w:cs="Times New Roman"/>
          <w:bCs/>
          <w:kern w:val="2"/>
          <w:sz w:val="24"/>
          <w:szCs w:val="24"/>
        </w:rPr>
        <w:t>и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ативного проекта.</w:t>
      </w:r>
    </w:p>
    <w:p w:rsidR="00F168E6" w:rsidRDefault="00EE518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0665D1" w:rsidRPr="00F168E6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</w:t>
      </w:r>
      <w:r w:rsidR="00F90594" w:rsidRPr="00F168E6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0665D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о принятии инициативного проекта к рассмотрению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</w:t>
      </w:r>
      <w:r w:rsidR="009B7541" w:rsidRPr="00F168E6">
        <w:rPr>
          <w:rFonts w:ascii="Times New Roman" w:hAnsi="Times New Roman" w:cs="Times New Roman"/>
          <w:kern w:val="2"/>
          <w:sz w:val="24"/>
          <w:szCs w:val="24"/>
        </w:rPr>
        <w:t>в течение трех рабочих дней со дня</w:t>
      </w:r>
      <w:proofErr w:type="gramEnd"/>
      <w:r w:rsidR="009B754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внесения инициативного проекта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опубликовывает (обнародует), а также размещает на официальном сайте муниципального образования в информационно-телекоммуникационной сети «Интернет» </w:t>
      </w:r>
      <w:r w:rsidR="009B7541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по адресу </w:t>
      </w:r>
      <w:r w:rsidR="00F168E6" w:rsidRPr="00F168E6">
        <w:rPr>
          <w:rFonts w:ascii="Times New Roman" w:hAnsi="Times New Roman" w:cs="Times New Roman"/>
          <w:sz w:val="24"/>
          <w:szCs w:val="24"/>
        </w:rPr>
        <w:t>http://филипповск.рф</w:t>
      </w:r>
      <w:r w:rsidR="009B754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26289" w:rsidRPr="00F168E6">
        <w:rPr>
          <w:rFonts w:ascii="Times New Roman" w:hAnsi="Times New Roman" w:cs="Times New Roman"/>
          <w:kern w:val="2"/>
          <w:sz w:val="24"/>
          <w:szCs w:val="24"/>
        </w:rPr>
        <w:t xml:space="preserve">(далее – официальный сайт) </w:t>
      </w:r>
      <w:r w:rsidR="000665D1" w:rsidRPr="00F168E6">
        <w:rPr>
          <w:rFonts w:ascii="Times New Roman" w:hAnsi="Times New Roman" w:cs="Times New Roman"/>
          <w:kern w:val="2"/>
          <w:sz w:val="24"/>
          <w:szCs w:val="24"/>
        </w:rPr>
        <w:t>информацию, предусмотренную пунктом 3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0665D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</w:t>
      </w:r>
      <w:r w:rsidR="009B7541" w:rsidRPr="00F168E6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0665D1" w:rsidRPr="00F168E6">
        <w:rPr>
          <w:rFonts w:ascii="Times New Roman" w:hAnsi="Times New Roman" w:cs="Times New Roman"/>
          <w:kern w:val="2"/>
          <w:sz w:val="24"/>
          <w:szCs w:val="24"/>
        </w:rPr>
        <w:t>орядка.</w:t>
      </w:r>
      <w:r w:rsidR="00EB18E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В сельском населенном пункте указанная информация может доводиться до сведения граждан старостой сельского населенного пункта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665D1" w:rsidRPr="00F168E6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35</w:t>
      </w:r>
      <w:r w:rsidR="000665D1" w:rsidRPr="00F168E6">
        <w:rPr>
          <w:rFonts w:ascii="Times New Roman" w:hAnsi="Times New Roman" w:cs="Times New Roman"/>
          <w:kern w:val="2"/>
          <w:sz w:val="24"/>
          <w:szCs w:val="24"/>
        </w:rPr>
        <w:t>. Опубликованию (обнародованию), а также размещению на официальном сайте подлежит следующая информация:</w:t>
      </w:r>
    </w:p>
    <w:p w:rsidR="000665D1" w:rsidRPr="00F168E6" w:rsidRDefault="000665D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1) сведения об инициативном проекте, указанные в пункте 14 настоящего Порядка;</w:t>
      </w:r>
    </w:p>
    <w:p w:rsidR="000665D1" w:rsidRPr="00F168E6" w:rsidRDefault="000665D1" w:rsidP="00066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2) сведения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>об инициатор</w:t>
      </w:r>
      <w:r w:rsidR="00A6593E" w:rsidRPr="00F168E6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6593E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инициативного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>проекта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r w:rsidR="00A6593E" w:rsidRPr="00F168E6">
        <w:rPr>
          <w:rFonts w:ascii="Times New Roman" w:hAnsi="Times New Roman" w:cs="Times New Roman"/>
          <w:kern w:val="2"/>
          <w:sz w:val="24"/>
          <w:szCs w:val="24"/>
        </w:rPr>
        <w:t>без указания дат рождения</w:t>
      </w:r>
      <w:r w:rsidR="00830490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адресов места жительства </w:t>
      </w:r>
      <w:r w:rsidR="00A6593E" w:rsidRPr="00F168E6">
        <w:rPr>
          <w:rFonts w:ascii="Times New Roman" w:hAnsi="Times New Roman" w:cs="Times New Roman"/>
          <w:kern w:val="2"/>
          <w:sz w:val="24"/>
          <w:szCs w:val="24"/>
        </w:rPr>
        <w:t>и иных персональных данных граждан, за исключением их фамилий, имен, отчеств);</w:t>
      </w:r>
    </w:p>
    <w:p w:rsidR="009518CE" w:rsidRPr="00F168E6" w:rsidRDefault="00A6593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3) информация о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возможности представления в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дминистрацию </w:t>
      </w:r>
      <w:r w:rsidR="009518CE" w:rsidRPr="00F168E6">
        <w:rPr>
          <w:rFonts w:ascii="Times New Roman" w:hAnsi="Times New Roman" w:cs="Times New Roman"/>
          <w:kern w:val="2"/>
          <w:sz w:val="24"/>
          <w:szCs w:val="24"/>
        </w:rPr>
        <w:t xml:space="preserve">жителями муниципального образования, достигшими шестнадцатилетнего возраста,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своих замечаний и </w:t>
      </w:r>
      <w:r w:rsidR="009518CE" w:rsidRPr="00F168E6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>предложений по ин</w:t>
      </w:r>
      <w:r w:rsidR="009518CE" w:rsidRPr="00F168E6">
        <w:rPr>
          <w:rFonts w:ascii="Times New Roman" w:hAnsi="Times New Roman" w:cs="Times New Roman"/>
          <w:kern w:val="2"/>
          <w:sz w:val="24"/>
          <w:szCs w:val="24"/>
        </w:rPr>
        <w:t>ициативному проекту с указанием:</w:t>
      </w:r>
    </w:p>
    <w:p w:rsidR="009518CE" w:rsidRPr="00F168E6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а) 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>срока представления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замечаний и (или) предложений</w:t>
      </w:r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proofErr w:type="gramStart"/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>который</w:t>
      </w:r>
      <w:proofErr w:type="gramEnd"/>
      <w:r w:rsidR="00CC39A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не может составлять менее пяти рабочих дней</w:t>
      </w:r>
      <w:r w:rsidR="00A6593E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со дня опубликования (обнародования), размещения на официальном сайте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9B7541" w:rsidRPr="00F168E6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б) способов представления указанных замечаний и </w:t>
      </w:r>
      <w:r w:rsidR="009B7541" w:rsidRPr="00F168E6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предложений</w:t>
      </w:r>
      <w:r w:rsidR="009B7541" w:rsidRPr="00F168E6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A6593E" w:rsidRPr="00F168E6" w:rsidRDefault="009B7541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в) </w:t>
      </w:r>
      <w:r w:rsidR="009518CE" w:rsidRPr="00F168E6">
        <w:rPr>
          <w:rFonts w:ascii="Times New Roman" w:hAnsi="Times New Roman" w:cs="Times New Roman"/>
          <w:kern w:val="2"/>
          <w:sz w:val="24"/>
          <w:szCs w:val="24"/>
        </w:rPr>
        <w:t xml:space="preserve">требований к составу сведений о гражданине, направившем замечания и (или) предложения, которые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должны быть указаны в соответствующем сообщении гражданина.</w:t>
      </w:r>
    </w:p>
    <w:p w:rsidR="00480454" w:rsidRPr="00F168E6" w:rsidRDefault="00480454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E2D73" w:rsidRPr="00F168E6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>Рассмотрение инициативного проекта</w:t>
      </w:r>
    </w:p>
    <w:p w:rsidR="00EE2D73" w:rsidRPr="00F168E6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E2D73" w:rsidRPr="00F168E6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36</w:t>
      </w:r>
      <w:r w:rsidR="00EE2D73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5A3D87" w:rsidRPr="00F168E6">
        <w:rPr>
          <w:rFonts w:ascii="Times New Roman" w:hAnsi="Times New Roman" w:cs="Times New Roman"/>
          <w:kern w:val="2"/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EE2D73" w:rsidRPr="00F168E6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37</w:t>
      </w:r>
      <w:r w:rsidR="00B00C5D" w:rsidRPr="00F168E6">
        <w:rPr>
          <w:rFonts w:ascii="Times New Roman" w:hAnsi="Times New Roman" w:cs="Times New Roman"/>
          <w:bCs/>
          <w:kern w:val="2"/>
          <w:sz w:val="24"/>
          <w:szCs w:val="24"/>
        </w:rPr>
        <w:t>. Администрация не позднее 15 календарных дней со дня внесения инициативного проекта</w:t>
      </w:r>
      <w:r w:rsidR="00B00C5D" w:rsidRPr="00F168E6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00C5D" w:rsidRPr="00F168E6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проверяет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соблюдение установленного </w:t>
      </w: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Федеральным законом от 6 октября 2003 года № 131-ФЗ «Об общих принципах организации местного </w:t>
      </w: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самоуправления в Российской Федерации»</w:t>
      </w:r>
      <w:r w:rsidR="000268EC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настоящим Порядком (в случае если инициативный проект</w:t>
      </w:r>
      <w:r w:rsidR="00075AC0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выдвигается для получения финансовой поддержки за счет межбюджетных трансфертов из областного бюджета –</w:t>
      </w:r>
      <w:r w:rsidR="000268EC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законом Иркутской области и (или) иным нормативным правовым актом Иркутской области) порядка внесения инициативного проекта и его рассмотрения</w:t>
      </w:r>
      <w:r w:rsidR="001C1F7F" w:rsidRPr="00F168E6">
        <w:rPr>
          <w:rFonts w:ascii="Times New Roman" w:hAnsi="Times New Roman" w:cs="Times New Roman"/>
          <w:kern w:val="2"/>
          <w:sz w:val="24"/>
          <w:szCs w:val="24"/>
        </w:rPr>
        <w:t>, в</w:t>
      </w:r>
      <w:proofErr w:type="gramEnd"/>
      <w:r w:rsidR="001C1F7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том числе</w:t>
      </w:r>
      <w:r w:rsidR="000C6A4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соблюдени</w:t>
      </w:r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0C6A41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требований</w:t>
      </w:r>
      <w:r w:rsidR="001C1F7F" w:rsidRPr="00F168E6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1C1F7F" w:rsidRPr="00F168E6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а) </w:t>
      </w:r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>к территории</w:t>
      </w:r>
      <w:r w:rsidR="00E06D61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на которой предполагается </w:t>
      </w:r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>реализаци</w:t>
      </w:r>
      <w:r w:rsidR="00E06D61" w:rsidRPr="00F168E6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инициативного проекта, </w:t>
      </w:r>
      <w:proofErr w:type="gramStart"/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>предусмотренных</w:t>
      </w:r>
      <w:proofErr w:type="gramEnd"/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D277E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>пунктом 2 настоящего Порядка;</w:t>
      </w:r>
    </w:p>
    <w:p w:rsidR="001C1F7F" w:rsidRPr="00F168E6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б) </w:t>
      </w:r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 xml:space="preserve">к инициатору инициативного проекта, </w:t>
      </w:r>
      <w:proofErr w:type="gramStart"/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>предусмотренных</w:t>
      </w:r>
      <w:proofErr w:type="gramEnd"/>
      <w:r w:rsidR="008465E9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пунктом 4 настоящего Порядка;</w:t>
      </w:r>
    </w:p>
    <w:p w:rsidR="000C6A41" w:rsidRPr="00F168E6" w:rsidRDefault="000C6A4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в) </w:t>
      </w:r>
      <w:r w:rsidR="00A85EFE" w:rsidRPr="00F168E6">
        <w:rPr>
          <w:rFonts w:ascii="Times New Roman" w:hAnsi="Times New Roman" w:cs="Times New Roman"/>
          <w:kern w:val="2"/>
          <w:sz w:val="24"/>
          <w:szCs w:val="24"/>
        </w:rPr>
        <w:t>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00C5D" w:rsidRPr="00F168E6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проверяет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 xml:space="preserve">Филипповского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075AC0" w:rsidRPr="00F168E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;</w:t>
      </w:r>
    </w:p>
    <w:p w:rsidR="00F737E9" w:rsidRPr="00F168E6" w:rsidRDefault="00F737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</w:t>
      </w:r>
      <w:r w:rsidR="004A79C5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устанавливает </w:t>
      </w: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наличи</w:t>
      </w:r>
      <w:r w:rsidR="008E4E11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AC4AC7" w:rsidRPr="00F168E6" w:rsidRDefault="00AC4AC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</w:t>
      </w:r>
      <w:r w:rsidR="004A79C5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устанавливает </w:t>
      </w:r>
      <w:r w:rsidR="00B11826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наличие средств местного бюджета </w:t>
      </w:r>
      <w:r w:rsidR="00B11826" w:rsidRPr="00F168E6">
        <w:rPr>
          <w:rFonts w:ascii="Times New Roman" w:hAnsi="Times New Roman" w:cs="Times New Roman"/>
          <w:kern w:val="2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11826" w:rsidRPr="00F168E6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5) 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 xml:space="preserve">устанавливает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наличие возможностей решения описанной в инициативном проекте проблемы более эффективным способом;</w:t>
      </w:r>
    </w:p>
    <w:p w:rsidR="00B11826" w:rsidRPr="00F168E6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6) 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 xml:space="preserve">устанавливает </w:t>
      </w:r>
      <w:r w:rsidR="00C97002" w:rsidRPr="00F168E6">
        <w:rPr>
          <w:rFonts w:ascii="Times New Roman" w:hAnsi="Times New Roman" w:cs="Times New Roman"/>
          <w:kern w:val="2"/>
          <w:sz w:val="24"/>
          <w:szCs w:val="24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9176C1" w:rsidRPr="00F168E6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4A79C5" w:rsidRPr="00F168E6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8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>) рассматривает предложения и</w:t>
      </w:r>
      <w:r w:rsidR="0042230D" w:rsidRPr="00F168E6">
        <w:rPr>
          <w:rFonts w:ascii="Times New Roman" w:hAnsi="Times New Roman" w:cs="Times New Roman"/>
          <w:kern w:val="2"/>
          <w:sz w:val="24"/>
          <w:szCs w:val="24"/>
        </w:rPr>
        <w:t xml:space="preserve"> (или)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замечания, поступившие от жителей муниципального образования в соответствии с подпунктом 3 пункта 3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4A79C5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</w:p>
    <w:p w:rsidR="00F1738F" w:rsidRPr="00F168E6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38</w:t>
      </w:r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случае выявления </w:t>
      </w:r>
      <w:r w:rsidR="00B07F69" w:rsidRPr="00F168E6">
        <w:rPr>
          <w:rFonts w:ascii="Times New Roman" w:hAnsi="Times New Roman" w:cs="Times New Roman"/>
          <w:kern w:val="2"/>
          <w:sz w:val="24"/>
          <w:szCs w:val="24"/>
        </w:rPr>
        <w:t xml:space="preserve">двух или более </w:t>
      </w:r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 w:rsidR="00AE4BC3" w:rsidRPr="00F168E6">
        <w:rPr>
          <w:rFonts w:ascii="Times New Roman" w:hAnsi="Times New Roman" w:cs="Times New Roman"/>
          <w:kern w:val="2"/>
          <w:sz w:val="24"/>
          <w:szCs w:val="24"/>
        </w:rPr>
        <w:t>, в отношении которых отсутствуют обстоятельства, предусмотренные пунктами 1–4 части 7 статьи 26</w:t>
      </w:r>
      <w:r w:rsidR="00AE4BC3" w:rsidRPr="00F168E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="00AE4BC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E4BC3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AE4BC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>и рассмотрение которых не завершено</w:t>
      </w:r>
      <w:r w:rsidR="00FE61AD" w:rsidRPr="00F168E6">
        <w:rPr>
          <w:rFonts w:ascii="Times New Roman" w:hAnsi="Times New Roman" w:cs="Times New Roman"/>
          <w:kern w:val="2"/>
          <w:sz w:val="24"/>
          <w:szCs w:val="24"/>
        </w:rPr>
        <w:t xml:space="preserve"> (за исключением инициативных проектов, которые</w:t>
      </w:r>
      <w:proofErr w:type="gramEnd"/>
      <w:r w:rsidR="00FE61AD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выдвигаются для получения финансовой поддержки за счет межбюджетных трансфертов из областного бюджета)</w:t>
      </w:r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>, Администрация</w:t>
      </w:r>
      <w:r w:rsidR="009B752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 xml:space="preserve">обязана назначить </w:t>
      </w:r>
      <w:r w:rsidR="00F1738F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 провести </w:t>
      </w:r>
      <w:r w:rsidR="005B534D" w:rsidRPr="00F168E6">
        <w:rPr>
          <w:rFonts w:ascii="Times New Roman" w:hAnsi="Times New Roman" w:cs="Times New Roman"/>
          <w:kern w:val="2"/>
          <w:sz w:val="24"/>
          <w:szCs w:val="24"/>
        </w:rPr>
        <w:t>конкурсный отбор соответствующ</w:t>
      </w:r>
      <w:r w:rsidR="00F1738F" w:rsidRPr="00F168E6">
        <w:rPr>
          <w:rFonts w:ascii="Times New Roman" w:hAnsi="Times New Roman" w:cs="Times New Roman"/>
          <w:kern w:val="2"/>
          <w:sz w:val="24"/>
          <w:szCs w:val="24"/>
        </w:rPr>
        <w:t>их инициативных проектов</w:t>
      </w:r>
      <w:r w:rsidR="00FE61AD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1738F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0268EC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порядке, предусмотренном </w:t>
      </w:r>
      <w:r w:rsidR="00F1738F" w:rsidRPr="00F168E6">
        <w:rPr>
          <w:rFonts w:ascii="Times New Roman" w:hAnsi="Times New Roman" w:cs="Times New Roman"/>
          <w:kern w:val="2"/>
          <w:sz w:val="24"/>
          <w:szCs w:val="24"/>
        </w:rPr>
        <w:t>главой 7 настоящего П</w:t>
      </w:r>
      <w:r w:rsidR="000268EC" w:rsidRPr="00F168E6">
        <w:rPr>
          <w:rFonts w:ascii="Times New Roman" w:hAnsi="Times New Roman" w:cs="Times New Roman"/>
          <w:kern w:val="2"/>
          <w:sz w:val="24"/>
          <w:szCs w:val="24"/>
        </w:rPr>
        <w:t>орядка</w:t>
      </w:r>
      <w:r w:rsidR="001470F4"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25F2F" w:rsidRPr="00F168E6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39</w:t>
      </w:r>
      <w:r w:rsidR="00B25F2F" w:rsidRPr="00F168E6">
        <w:rPr>
          <w:rFonts w:ascii="Times New Roman" w:hAnsi="Times New Roman" w:cs="Times New Roman"/>
          <w:kern w:val="2"/>
          <w:sz w:val="24"/>
          <w:szCs w:val="24"/>
        </w:rPr>
        <w:t>. По окончании проверки, предусмотренной пунктом 3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7</w:t>
      </w:r>
      <w:r w:rsidR="00B25F2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 а в случае, предусмотренном пунктом 3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8</w:t>
      </w:r>
      <w:r w:rsidR="00B25F2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– по </w:t>
      </w:r>
      <w:r w:rsidR="00D9100B" w:rsidRPr="00F168E6">
        <w:rPr>
          <w:rFonts w:ascii="Times New Roman" w:hAnsi="Times New Roman" w:cs="Times New Roman"/>
          <w:kern w:val="2"/>
          <w:sz w:val="24"/>
          <w:szCs w:val="24"/>
        </w:rPr>
        <w:t xml:space="preserve">результатам </w:t>
      </w:r>
      <w:r w:rsidR="00851278" w:rsidRPr="00F168E6">
        <w:rPr>
          <w:rFonts w:ascii="Times New Roman" w:hAnsi="Times New Roman" w:cs="Times New Roman"/>
          <w:kern w:val="2"/>
          <w:sz w:val="24"/>
          <w:szCs w:val="24"/>
        </w:rPr>
        <w:t>конкурсного отбора, но не позднее срока, предусмотренного пунктом 3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51278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</w:t>
      </w:r>
      <w:r w:rsidR="00B25F2F" w:rsidRPr="00F168E6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принимает </w:t>
      </w:r>
      <w:r w:rsidR="00D9100B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форме правового акта Администрации </w:t>
      </w:r>
      <w:r w:rsidR="00B25F2F" w:rsidRPr="00F168E6">
        <w:rPr>
          <w:rFonts w:ascii="Times New Roman" w:hAnsi="Times New Roman" w:cs="Times New Roman"/>
          <w:kern w:val="2"/>
          <w:sz w:val="24"/>
          <w:szCs w:val="24"/>
        </w:rPr>
        <w:t>одно из следующих решений:</w:t>
      </w:r>
    </w:p>
    <w:p w:rsidR="00B25F2F" w:rsidRPr="00F168E6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lastRenderedPageBreak/>
        <w:t>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25F2F" w:rsidRPr="00F168E6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2) отказать в поддержке инициативного проекта и вернуть его инициатор</w:t>
      </w:r>
      <w:r w:rsidR="002403DF" w:rsidRPr="00F168E6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403DF" w:rsidRPr="00F168E6">
        <w:rPr>
          <w:rFonts w:ascii="Times New Roman" w:hAnsi="Times New Roman" w:cs="Times New Roman"/>
          <w:kern w:val="2"/>
          <w:sz w:val="24"/>
          <w:szCs w:val="24"/>
        </w:rPr>
        <w:t xml:space="preserve">инициативного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проекта с указанием причин отказа в поддержке инициативного проекта.</w:t>
      </w:r>
    </w:p>
    <w:p w:rsidR="00BB13F3" w:rsidRPr="00F168E6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40</w:t>
      </w:r>
      <w:r w:rsidR="00BB13F3" w:rsidRPr="00F168E6">
        <w:rPr>
          <w:rFonts w:ascii="Times New Roman" w:hAnsi="Times New Roman" w:cs="Times New Roman"/>
          <w:kern w:val="2"/>
          <w:sz w:val="24"/>
          <w:szCs w:val="24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BB13F3" w:rsidRPr="00F168E6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1) несоблюдение установленного </w:t>
      </w:r>
      <w:r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, настоящим Порядком порядка внесения инициативного проекта и его рассмотрения;</w:t>
      </w:r>
      <w:proofErr w:type="gramEnd"/>
    </w:p>
    <w:p w:rsidR="00BB13F3" w:rsidRPr="00F168E6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6256D" w:rsidRPr="00F168E6">
        <w:rPr>
          <w:rFonts w:ascii="Times New Roman" w:hAnsi="Times New Roman" w:cs="Times New Roman"/>
          <w:kern w:val="2"/>
          <w:sz w:val="24"/>
          <w:szCs w:val="24"/>
        </w:rPr>
        <w:t>Иркутской области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3428B9" w:rsidRPr="00F168E6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ставу </w:t>
      </w:r>
      <w:r w:rsidR="00F168E6">
        <w:rPr>
          <w:rFonts w:ascii="Times New Roman" w:hAnsi="Times New Roman" w:cs="Times New Roman"/>
          <w:kern w:val="2"/>
          <w:sz w:val="24"/>
          <w:szCs w:val="24"/>
        </w:rPr>
        <w:t xml:space="preserve">Филипповского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образования;</w:t>
      </w:r>
    </w:p>
    <w:p w:rsidR="00BB13F3" w:rsidRPr="00F168E6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6256D" w:rsidRPr="00F168E6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необходимых полномочий и прав;</w:t>
      </w:r>
    </w:p>
    <w:p w:rsidR="00BB13F3" w:rsidRPr="00F168E6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B13F3" w:rsidRPr="00F168E6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EE2D73" w:rsidRPr="00F168E6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6) признание инициативного проекта не прошедшим конкурсный отбор.</w:t>
      </w:r>
    </w:p>
    <w:p w:rsidR="002403DF" w:rsidRPr="00F168E6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41</w:t>
      </w:r>
      <w:r w:rsidR="002403DF" w:rsidRPr="00F168E6">
        <w:rPr>
          <w:rFonts w:ascii="Times New Roman" w:hAnsi="Times New Roman" w:cs="Times New Roman"/>
          <w:kern w:val="2"/>
          <w:sz w:val="24"/>
          <w:szCs w:val="24"/>
        </w:rPr>
        <w:t>.  В случае принятия решения об отказе в поддержке инициативного проекта и его возврате инициатору инициативного проекта</w:t>
      </w:r>
      <w:r w:rsidR="00C02997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рассмотрение инициативного проекта Администрацией считается завершенным. При этом </w:t>
      </w:r>
      <w:r w:rsidR="002403DF" w:rsidRPr="00F168E6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вправе, а в случае, предусмотренном подпунктом 5 пункта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40</w:t>
      </w:r>
      <w:r w:rsidR="002403D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65F5" w:rsidRPr="00F168E6" w:rsidRDefault="001D1BE3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42</w:t>
      </w:r>
      <w:r w:rsidR="00C02997" w:rsidRPr="00F168E6">
        <w:rPr>
          <w:rFonts w:ascii="Times New Roman" w:hAnsi="Times New Roman" w:cs="Times New Roman"/>
          <w:kern w:val="2"/>
          <w:sz w:val="24"/>
          <w:szCs w:val="24"/>
        </w:rPr>
        <w:t>. В случае если Администрация в соответствии с пунктом 4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02997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 принимает решение предложить инициатору инициативного проекта совместно доработать инициативный проект</w:t>
      </w:r>
      <w:r w:rsidR="00D265F5" w:rsidRPr="00F168E6">
        <w:rPr>
          <w:rFonts w:ascii="Times New Roman" w:hAnsi="Times New Roman" w:cs="Times New Roman"/>
          <w:kern w:val="2"/>
          <w:sz w:val="24"/>
          <w:szCs w:val="24"/>
        </w:rPr>
        <w:t>, Администрация:</w:t>
      </w:r>
    </w:p>
    <w:p w:rsidR="00C02997" w:rsidRPr="00F168E6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1) направляет инициатору инициативного проекта и (или) его представителю 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(представителям)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соответствующее предложение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через организации почтовой связи, по адресу электронной почты или иным способом, указанным инициатором инициативного проекта </w:t>
      </w:r>
      <w:r w:rsidR="00770956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(его представителем) 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в документе, предусмотренном в подпункте 5 пункта 2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>8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Порядка;</w:t>
      </w:r>
    </w:p>
    <w:p w:rsidR="00D265F5" w:rsidRPr="00F168E6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  <w:proofErr w:type="gramEnd"/>
    </w:p>
    <w:p w:rsidR="00D265F5" w:rsidRPr="00F168E6" w:rsidRDefault="00647C4F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265F5" w:rsidRPr="00F168E6">
        <w:rPr>
          <w:rFonts w:ascii="Times New Roman" w:hAnsi="Times New Roman" w:cs="Times New Roman"/>
          <w:kern w:val="2"/>
          <w:sz w:val="24"/>
          <w:szCs w:val="24"/>
        </w:rPr>
        <w:t>) определяет должностных лиц Администрации, на которые возлагается участие в совместной доработке инициативного проекта.</w:t>
      </w:r>
    </w:p>
    <w:p w:rsidR="00C02997" w:rsidRPr="00F168E6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43</w:t>
      </w:r>
      <w:r w:rsidR="00C02997" w:rsidRPr="00F168E6">
        <w:rPr>
          <w:rFonts w:ascii="Times New Roman" w:hAnsi="Times New Roman" w:cs="Times New Roman"/>
          <w:kern w:val="2"/>
          <w:sz w:val="24"/>
          <w:szCs w:val="24"/>
        </w:rPr>
        <w:t>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F90594" w:rsidRPr="00F168E6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44</w:t>
      </w:r>
      <w:r w:rsidR="00F90594" w:rsidRPr="00F168E6">
        <w:rPr>
          <w:rFonts w:ascii="Times New Roman" w:hAnsi="Times New Roman" w:cs="Times New Roman"/>
          <w:kern w:val="2"/>
          <w:sz w:val="24"/>
          <w:szCs w:val="24"/>
        </w:rPr>
        <w:t>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9</w:t>
      </w:r>
      <w:r w:rsidR="00F90594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  <w:r w:rsidR="00603AB0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B13F3" w:rsidRPr="00F168E6" w:rsidRDefault="00BB13F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07F22" w:rsidRPr="00F168E6" w:rsidRDefault="00E07F22" w:rsidP="00E07F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 xml:space="preserve">Глава 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t>Порядок проведения конкурсного отбора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инициативн</w:t>
      </w:r>
      <w:r w:rsidR="00BD12E3" w:rsidRPr="00F168E6">
        <w:rPr>
          <w:rFonts w:ascii="Times New Roman" w:hAnsi="Times New Roman" w:cs="Times New Roman"/>
          <w:bCs/>
          <w:kern w:val="2"/>
          <w:sz w:val="24"/>
          <w:szCs w:val="24"/>
        </w:rPr>
        <w:t>ых проектов</w:t>
      </w:r>
    </w:p>
    <w:p w:rsidR="00E07F22" w:rsidRPr="00F168E6" w:rsidRDefault="00E07F22" w:rsidP="00E07F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1738F" w:rsidRPr="00F168E6" w:rsidRDefault="008A1FB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1D1BE3" w:rsidRPr="00F168E6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="00E07F22" w:rsidRPr="00F168E6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F1738F" w:rsidRPr="00F168E6">
        <w:rPr>
          <w:rFonts w:ascii="Times New Roman" w:hAnsi="Times New Roman" w:cs="Times New Roman"/>
          <w:kern w:val="2"/>
          <w:sz w:val="24"/>
          <w:szCs w:val="24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F1738F" w:rsidRPr="00F168E6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>1) перечень инициативных проектов</w:t>
      </w:r>
      <w:r w:rsidR="008A1F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 указанием их инициаторов, среди которых осуществляется конкурсный отбор;</w:t>
      </w:r>
      <w:proofErr w:type="gramEnd"/>
    </w:p>
    <w:p w:rsidR="00F1738F" w:rsidRPr="00F168E6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2)</w:t>
      </w:r>
      <w:r w:rsidR="008A1FBF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дату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проведения конкурсного отбора</w:t>
      </w:r>
      <w:r w:rsidR="00851278" w:rsidRPr="00F168E6">
        <w:rPr>
          <w:rFonts w:ascii="Times New Roman" w:hAnsi="Times New Roman" w:cs="Times New Roman"/>
          <w:kern w:val="2"/>
          <w:sz w:val="24"/>
          <w:szCs w:val="24"/>
        </w:rPr>
        <w:t>, которая не может быть позднее 30 календарных дней со дня внесения инициативного проекта, внесенного раньше иных инициативных проектов, по кото</w:t>
      </w:r>
      <w:r w:rsidR="008A1FBF" w:rsidRPr="00F168E6">
        <w:rPr>
          <w:rFonts w:ascii="Times New Roman" w:hAnsi="Times New Roman" w:cs="Times New Roman"/>
          <w:kern w:val="2"/>
          <w:sz w:val="24"/>
          <w:szCs w:val="24"/>
        </w:rPr>
        <w:t>рым проводится конкурсный отбор, а также место и время проведения конкурсного отбора.</w:t>
      </w:r>
    </w:p>
    <w:p w:rsidR="00E07F22" w:rsidRPr="00F168E6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46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F1738F" w:rsidRPr="00F168E6">
        <w:rPr>
          <w:rFonts w:ascii="Times New Roman" w:hAnsi="Times New Roman" w:cs="Times New Roman"/>
          <w:kern w:val="2"/>
          <w:sz w:val="24"/>
          <w:szCs w:val="24"/>
        </w:rPr>
        <w:t>О назначении конкурсного отбора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, а также </w:t>
      </w:r>
      <w:proofErr w:type="gramStart"/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>о</w:t>
      </w:r>
      <w:proofErr w:type="gramEnd"/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обстоятельствах, предусмотренных подпунктами 1 и 2 пункта 4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</w:t>
      </w:r>
      <w:r w:rsidR="00646631" w:rsidRPr="00F168E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770956" w:rsidRPr="00F168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1738F" w:rsidRPr="00F168E6">
        <w:rPr>
          <w:rFonts w:ascii="Times New Roman" w:hAnsi="Times New Roman" w:cs="Times New Roman"/>
          <w:kern w:val="2"/>
          <w:sz w:val="24"/>
          <w:szCs w:val="24"/>
        </w:rPr>
        <w:t>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 w:rsidR="003428B9"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02478" w:rsidRPr="00F168E6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47</w:t>
      </w:r>
      <w:r w:rsidR="00F02478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proofErr w:type="gramStart"/>
      <w:r w:rsidR="00F02478" w:rsidRPr="00F168E6">
        <w:rPr>
          <w:rFonts w:ascii="Times New Roman" w:hAnsi="Times New Roman" w:cs="Times New Roman"/>
          <w:kern w:val="2"/>
          <w:sz w:val="24"/>
          <w:szCs w:val="24"/>
        </w:rPr>
        <w:t>Д</w:t>
      </w:r>
      <w:r w:rsidR="00425642" w:rsidRPr="00F168E6">
        <w:rPr>
          <w:rFonts w:ascii="Times New Roman" w:hAnsi="Times New Roman" w:cs="Times New Roman"/>
          <w:kern w:val="2"/>
          <w:sz w:val="24"/>
          <w:szCs w:val="24"/>
        </w:rPr>
        <w:t>умы</w:t>
      </w:r>
      <w:proofErr w:type="gramEnd"/>
      <w:r w:rsidR="00F86C90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="00425642" w:rsidRPr="00F168E6">
        <w:rPr>
          <w:rFonts w:ascii="Times New Roman" w:hAnsi="Times New Roman" w:cs="Times New Roman"/>
          <w:kern w:val="2"/>
          <w:sz w:val="24"/>
          <w:szCs w:val="24"/>
        </w:rPr>
        <w:t>персональный состав которого формируется правовым актом Администрации</w:t>
      </w:r>
      <w:r w:rsidR="0078216B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 учетом требований части 12 статьи 26 </w:t>
      </w:r>
      <w:r w:rsidR="0078216B" w:rsidRPr="00F168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F86C90"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07F22" w:rsidRPr="00F168E6" w:rsidRDefault="001D1BE3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bCs/>
          <w:kern w:val="2"/>
          <w:sz w:val="24"/>
          <w:szCs w:val="24"/>
        </w:rPr>
        <w:t>48</w:t>
      </w:r>
      <w:r w:rsidR="00851278" w:rsidRPr="00F168E6">
        <w:rPr>
          <w:rFonts w:ascii="Times New Roman" w:hAnsi="Times New Roman" w:cs="Times New Roman"/>
          <w:bCs/>
          <w:kern w:val="2"/>
          <w:sz w:val="24"/>
          <w:szCs w:val="24"/>
        </w:rPr>
        <w:t>. Конкурсный отбор проводится</w:t>
      </w:r>
      <w:r w:rsidR="00BD6B2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BD6B22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82358" w:rsidRPr="00F168E6" w:rsidRDefault="00982358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обсуждении инициативных проектов вправе принимать участие </w:t>
      </w:r>
      <w:r w:rsidR="00B0740E" w:rsidRPr="00F168E6">
        <w:rPr>
          <w:rFonts w:ascii="Times New Roman" w:hAnsi="Times New Roman" w:cs="Times New Roman"/>
          <w:kern w:val="2"/>
          <w:sz w:val="24"/>
          <w:szCs w:val="24"/>
        </w:rPr>
        <w:t xml:space="preserve">также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жи</w:t>
      </w:r>
      <w:r w:rsidR="00B0740E" w:rsidRPr="00F168E6">
        <w:rPr>
          <w:rFonts w:ascii="Times New Roman" w:hAnsi="Times New Roman" w:cs="Times New Roman"/>
          <w:kern w:val="2"/>
          <w:sz w:val="24"/>
          <w:szCs w:val="24"/>
        </w:rPr>
        <w:t xml:space="preserve">тели муниципального образования, должностные лица государственных органов, органов местного самоуправления 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в порядке, предусмотренном нормативным правовым актом Думы.</w:t>
      </w:r>
    </w:p>
    <w:p w:rsidR="00D7651C" w:rsidRPr="00F168E6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49</w:t>
      </w:r>
      <w:r w:rsidR="00D9495C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D7651C" w:rsidRPr="00F168E6">
        <w:rPr>
          <w:rFonts w:ascii="Times New Roman" w:hAnsi="Times New Roman" w:cs="Times New Roman"/>
          <w:kern w:val="2"/>
          <w:sz w:val="24"/>
          <w:szCs w:val="24"/>
        </w:rPr>
        <w:t>При проведении конкурсного отбора инициативных проектов применяются следующие критерии:</w:t>
      </w:r>
    </w:p>
    <w:p w:rsidR="00D7651C" w:rsidRPr="00F168E6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D7651C" w:rsidRPr="00F168E6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2)</w:t>
      </w:r>
      <w:r w:rsidR="00982358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инициативный проект пользуется наибольшей поддержкой жит</w:t>
      </w:r>
      <w:r w:rsidR="00CB651D" w:rsidRPr="00F168E6">
        <w:rPr>
          <w:rFonts w:ascii="Times New Roman" w:hAnsi="Times New Roman" w:cs="Times New Roman"/>
          <w:kern w:val="2"/>
          <w:sz w:val="24"/>
          <w:szCs w:val="24"/>
        </w:rPr>
        <w:t>елей муниципального образования;</w:t>
      </w:r>
    </w:p>
    <w:p w:rsidR="00CB651D" w:rsidRPr="00F168E6" w:rsidRDefault="00CB651D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3) реализация инициативного проекта требует меньшего объема средств местного бюджета;</w:t>
      </w:r>
    </w:p>
    <w:p w:rsidR="00185CA8" w:rsidRPr="00F168E6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4) реализация инициативного проекта требует меньшего объема средств инициативных платежей;</w:t>
      </w:r>
    </w:p>
    <w:p w:rsidR="00CB651D" w:rsidRPr="00F168E6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CB651D" w:rsidRPr="00F168E6">
        <w:rPr>
          <w:rFonts w:ascii="Times New Roman" w:hAnsi="Times New Roman" w:cs="Times New Roman"/>
          <w:kern w:val="2"/>
          <w:sz w:val="24"/>
          <w:szCs w:val="24"/>
        </w:rPr>
        <w:t>) инициативн</w:t>
      </w:r>
      <w:r w:rsidR="008B4357" w:rsidRPr="00F168E6">
        <w:rPr>
          <w:rFonts w:ascii="Times New Roman" w:hAnsi="Times New Roman" w:cs="Times New Roman"/>
          <w:kern w:val="2"/>
          <w:sz w:val="24"/>
          <w:szCs w:val="24"/>
        </w:rPr>
        <w:t>ый</w:t>
      </w:r>
      <w:r w:rsidR="00CB651D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проект имеет более короткие сроки реализации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F1DE8" w:rsidRPr="00F168E6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50</w:t>
      </w:r>
      <w:r w:rsidR="00D7651C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D9495C" w:rsidRPr="00F168E6">
        <w:rPr>
          <w:rFonts w:ascii="Times New Roman" w:hAnsi="Times New Roman" w:cs="Times New Roman"/>
          <w:kern w:val="2"/>
          <w:sz w:val="24"/>
          <w:szCs w:val="24"/>
        </w:rPr>
        <w:t xml:space="preserve">Прошедшим конкурсный отбор объявляется </w:t>
      </w:r>
      <w:r w:rsidR="000F1DE8" w:rsidRPr="00F168E6">
        <w:rPr>
          <w:rFonts w:ascii="Times New Roman" w:hAnsi="Times New Roman" w:cs="Times New Roman"/>
          <w:kern w:val="2"/>
          <w:sz w:val="24"/>
          <w:szCs w:val="24"/>
        </w:rPr>
        <w:t xml:space="preserve">один </w:t>
      </w:r>
      <w:r w:rsidR="00D9495C" w:rsidRPr="00F168E6">
        <w:rPr>
          <w:rFonts w:ascii="Times New Roman" w:hAnsi="Times New Roman" w:cs="Times New Roman"/>
          <w:kern w:val="2"/>
          <w:sz w:val="24"/>
          <w:szCs w:val="24"/>
        </w:rPr>
        <w:t>инициативный проект</w:t>
      </w:r>
      <w:r w:rsidR="000F1DE8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из числа участвующих в конкурсном отборе, который наилучшим образом соответству</w:t>
      </w:r>
      <w:r w:rsidR="00F241A4" w:rsidRPr="00F168E6">
        <w:rPr>
          <w:rFonts w:ascii="Times New Roman" w:hAnsi="Times New Roman" w:cs="Times New Roman"/>
          <w:kern w:val="2"/>
          <w:sz w:val="24"/>
          <w:szCs w:val="24"/>
        </w:rPr>
        <w:t xml:space="preserve">ет критериям конкурсного отбора, если иное не предусмотрено пунктом </w:t>
      </w:r>
      <w:r w:rsidR="00F20161" w:rsidRPr="00F168E6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241A4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Порядка.</w:t>
      </w:r>
    </w:p>
    <w:p w:rsidR="00AB6F53" w:rsidRPr="00F168E6" w:rsidRDefault="001D1BE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51</w:t>
      </w:r>
      <w:r w:rsidR="00F241A4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AB6F53" w:rsidRPr="00F168E6">
        <w:rPr>
          <w:rFonts w:ascii="Times New Roman" w:hAnsi="Times New Roman" w:cs="Times New Roman"/>
          <w:kern w:val="2"/>
          <w:sz w:val="24"/>
          <w:szCs w:val="24"/>
        </w:rPr>
        <w:t>По решению коллегиального органа (комиссии), предусмотренного пунктом 4</w:t>
      </w:r>
      <w:r w:rsidRPr="00F168E6">
        <w:rPr>
          <w:rFonts w:ascii="Times New Roman" w:hAnsi="Times New Roman" w:cs="Times New Roman"/>
          <w:kern w:val="2"/>
          <w:sz w:val="24"/>
          <w:szCs w:val="24"/>
        </w:rPr>
        <w:t>7</w:t>
      </w:r>
      <w:r w:rsidR="00AB6F5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</w:t>
      </w:r>
      <w:r w:rsidR="00F241A4" w:rsidRPr="00F168E6">
        <w:rPr>
          <w:rFonts w:ascii="Times New Roman" w:hAnsi="Times New Roman" w:cs="Times New Roman"/>
          <w:kern w:val="2"/>
          <w:sz w:val="24"/>
          <w:szCs w:val="24"/>
        </w:rPr>
        <w:t xml:space="preserve">одновременного </w:t>
      </w:r>
      <w:r w:rsidR="00AB6F53" w:rsidRPr="00F168E6">
        <w:rPr>
          <w:rFonts w:ascii="Times New Roman" w:hAnsi="Times New Roman" w:cs="Times New Roman"/>
          <w:kern w:val="2"/>
          <w:sz w:val="24"/>
          <w:szCs w:val="24"/>
        </w:rPr>
        <w:t>соблюдения следующих требований:</w:t>
      </w:r>
    </w:p>
    <w:p w:rsidR="00AB6F53" w:rsidRPr="00F168E6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>1)</w:t>
      </w:r>
      <w:r w:rsidR="00F241A4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  <w:proofErr w:type="gramEnd"/>
    </w:p>
    <w:p w:rsidR="00AB6F53" w:rsidRPr="00F168E6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lastRenderedPageBreak/>
        <w:t>2)</w:t>
      </w:r>
      <w:r w:rsidR="007E5933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инициативные проекты, которые объявлены прошедшими конкурсный отбор, по своим целям, </w:t>
      </w:r>
      <w:r w:rsidR="007E5933" w:rsidRPr="00F168E6">
        <w:rPr>
          <w:rFonts w:ascii="Times New Roman" w:hAnsi="Times New Roman" w:cs="Times New Roman"/>
          <w:bCs/>
          <w:kern w:val="2"/>
          <w:sz w:val="24"/>
          <w:szCs w:val="24"/>
        </w:rPr>
        <w:t>способам и средствам решения соответствующей проблемы</w:t>
      </w:r>
      <w:r w:rsidR="007E5933" w:rsidRPr="00F168E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051CE8" w:rsidRPr="00F168E6">
        <w:rPr>
          <w:rFonts w:ascii="Times New Roman" w:hAnsi="Times New Roman" w:cs="Times New Roman"/>
          <w:kern w:val="2"/>
          <w:sz w:val="24"/>
          <w:szCs w:val="24"/>
        </w:rPr>
        <w:t xml:space="preserve"> срокам реализации, иным особенностям </w:t>
      </w:r>
      <w:r w:rsidR="007E5933" w:rsidRPr="00F168E6">
        <w:rPr>
          <w:rFonts w:ascii="Times New Roman" w:hAnsi="Times New Roman" w:cs="Times New Roman"/>
          <w:kern w:val="2"/>
          <w:sz w:val="24"/>
          <w:szCs w:val="24"/>
        </w:rPr>
        <w:t>допускают совместную реализацию;</w:t>
      </w:r>
    </w:p>
    <w:p w:rsidR="000F1DE8" w:rsidRPr="00F168E6" w:rsidRDefault="00051CE8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168E6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24151D" w:rsidRPr="00F168E6">
        <w:rPr>
          <w:rFonts w:ascii="Times New Roman" w:hAnsi="Times New Roman" w:cs="Times New Roman"/>
          <w:kern w:val="2"/>
          <w:sz w:val="24"/>
          <w:szCs w:val="24"/>
        </w:rPr>
        <w:t>суммарный объем средств местного бюджета, необходимый для реализации инициативных проектов, которые объявлены прошедшими конкурсный отбор,</w:t>
      </w:r>
      <w:r w:rsidR="003764BA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а также инициативных проектов, в отношении которых ранее Администрацией было принято решение, предусмотренное подпунктом</w:t>
      </w:r>
      <w:r w:rsidR="001E4F11" w:rsidRPr="00F168E6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3764BA" w:rsidRPr="00F168E6">
        <w:rPr>
          <w:rFonts w:ascii="Times New Roman" w:hAnsi="Times New Roman" w:cs="Times New Roman"/>
          <w:kern w:val="2"/>
          <w:sz w:val="24"/>
          <w:szCs w:val="24"/>
        </w:rPr>
        <w:t>1 пункта 3</w:t>
      </w:r>
      <w:r w:rsidR="001D1BE3" w:rsidRPr="00F168E6">
        <w:rPr>
          <w:rFonts w:ascii="Times New Roman" w:hAnsi="Times New Roman" w:cs="Times New Roman"/>
          <w:kern w:val="2"/>
          <w:sz w:val="24"/>
          <w:szCs w:val="24"/>
        </w:rPr>
        <w:t>9</w:t>
      </w:r>
      <w:r w:rsidR="003764BA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Порядка, </w:t>
      </w:r>
      <w:r w:rsidR="0024151D" w:rsidRPr="00F168E6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1D1B5C" w:rsidRPr="00F168E6">
        <w:rPr>
          <w:rFonts w:ascii="Times New Roman" w:hAnsi="Times New Roman" w:cs="Times New Roman"/>
          <w:kern w:val="2"/>
          <w:sz w:val="24"/>
          <w:szCs w:val="24"/>
        </w:rPr>
        <w:t xml:space="preserve">каждом </w:t>
      </w:r>
      <w:r w:rsidR="0024151D" w:rsidRPr="00F168E6">
        <w:rPr>
          <w:rFonts w:ascii="Times New Roman" w:hAnsi="Times New Roman" w:cs="Times New Roman"/>
          <w:kern w:val="2"/>
          <w:sz w:val="24"/>
          <w:szCs w:val="24"/>
        </w:rPr>
        <w:t>финансовом периоде не превышает бюджетных ассигнований, предусмотренных решением о местном бюджете на соответствующие цели</w:t>
      </w:r>
      <w:r w:rsidR="00936F27" w:rsidRPr="00F168E6">
        <w:rPr>
          <w:rFonts w:ascii="Times New Roman" w:hAnsi="Times New Roman" w:cs="Times New Roman"/>
          <w:kern w:val="2"/>
          <w:sz w:val="24"/>
          <w:szCs w:val="24"/>
        </w:rPr>
        <w:t xml:space="preserve"> в том же финансовом периоде.</w:t>
      </w:r>
      <w:proofErr w:type="gramEnd"/>
    </w:p>
    <w:p w:rsidR="006D38C5" w:rsidRPr="00F168E6" w:rsidRDefault="001D1BE3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  <w:r w:rsidRPr="00F168E6">
        <w:rPr>
          <w:rFonts w:ascii="Times New Roman" w:hAnsi="Times New Roman" w:cs="Times New Roman"/>
          <w:kern w:val="2"/>
          <w:sz w:val="24"/>
          <w:szCs w:val="24"/>
        </w:rPr>
        <w:t>52</w:t>
      </w:r>
      <w:r w:rsidR="006D38C5" w:rsidRPr="00F168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55C5A" w:rsidRPr="00F168E6">
        <w:rPr>
          <w:rFonts w:ascii="Times New Roman" w:hAnsi="Times New Roman" w:cs="Times New Roman"/>
          <w:kern w:val="2"/>
          <w:sz w:val="24"/>
          <w:szCs w:val="24"/>
        </w:rPr>
        <w:t>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168E6" w:rsidRPr="00F168E6" w:rsidRDefault="00F1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</w:p>
    <w:sectPr w:rsidR="00F168E6" w:rsidRPr="00F168E6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71" w:rsidRDefault="00764F71" w:rsidP="00926A06">
      <w:pPr>
        <w:spacing w:after="0" w:line="240" w:lineRule="auto"/>
      </w:pPr>
      <w:r>
        <w:separator/>
      </w:r>
    </w:p>
  </w:endnote>
  <w:endnote w:type="continuationSeparator" w:id="0">
    <w:p w:rsidR="00764F71" w:rsidRDefault="00764F71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71" w:rsidRDefault="00764F71" w:rsidP="00926A06">
      <w:pPr>
        <w:spacing w:after="0" w:line="240" w:lineRule="auto"/>
      </w:pPr>
      <w:r>
        <w:separator/>
      </w:r>
    </w:p>
  </w:footnote>
  <w:footnote w:type="continuationSeparator" w:id="0">
    <w:p w:rsidR="00764F71" w:rsidRDefault="00764F71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07353B" w:rsidRPr="008604FB" w:rsidRDefault="00AC32D0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07353B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168E6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46019"/>
    <w:rsid w:val="00051CE8"/>
    <w:rsid w:val="0006165C"/>
    <w:rsid w:val="00063FA0"/>
    <w:rsid w:val="00065C11"/>
    <w:rsid w:val="000665D1"/>
    <w:rsid w:val="00067009"/>
    <w:rsid w:val="0007353B"/>
    <w:rsid w:val="00074D65"/>
    <w:rsid w:val="00075AC0"/>
    <w:rsid w:val="00094EC2"/>
    <w:rsid w:val="000C6A41"/>
    <w:rsid w:val="000C6A6D"/>
    <w:rsid w:val="000C7533"/>
    <w:rsid w:val="000D537A"/>
    <w:rsid w:val="000E6B36"/>
    <w:rsid w:val="000F1DE8"/>
    <w:rsid w:val="00105C5F"/>
    <w:rsid w:val="00112C3C"/>
    <w:rsid w:val="00121972"/>
    <w:rsid w:val="00121D22"/>
    <w:rsid w:val="00122B4A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773E2"/>
    <w:rsid w:val="00177C92"/>
    <w:rsid w:val="00185CA8"/>
    <w:rsid w:val="0019019F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7F59"/>
    <w:rsid w:val="00255C5A"/>
    <w:rsid w:val="00270D7A"/>
    <w:rsid w:val="0027117F"/>
    <w:rsid w:val="00276587"/>
    <w:rsid w:val="00276D98"/>
    <w:rsid w:val="00281A4C"/>
    <w:rsid w:val="00286C26"/>
    <w:rsid w:val="002B7DF5"/>
    <w:rsid w:val="002D01BC"/>
    <w:rsid w:val="002D21EF"/>
    <w:rsid w:val="002E11F5"/>
    <w:rsid w:val="002E3D09"/>
    <w:rsid w:val="002E7937"/>
    <w:rsid w:val="0033297B"/>
    <w:rsid w:val="003428B9"/>
    <w:rsid w:val="00345B8A"/>
    <w:rsid w:val="00367023"/>
    <w:rsid w:val="0037079E"/>
    <w:rsid w:val="00373F1B"/>
    <w:rsid w:val="00375F62"/>
    <w:rsid w:val="003764BA"/>
    <w:rsid w:val="003858DF"/>
    <w:rsid w:val="00395AFA"/>
    <w:rsid w:val="003A4790"/>
    <w:rsid w:val="003A5BB9"/>
    <w:rsid w:val="003B6195"/>
    <w:rsid w:val="003C2BE4"/>
    <w:rsid w:val="003C7A4D"/>
    <w:rsid w:val="003D0C6B"/>
    <w:rsid w:val="00400346"/>
    <w:rsid w:val="004053A9"/>
    <w:rsid w:val="00413A1B"/>
    <w:rsid w:val="004151A7"/>
    <w:rsid w:val="0042230D"/>
    <w:rsid w:val="00424A57"/>
    <w:rsid w:val="00424C99"/>
    <w:rsid w:val="00425642"/>
    <w:rsid w:val="00425C25"/>
    <w:rsid w:val="00426289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767F"/>
    <w:rsid w:val="00513B54"/>
    <w:rsid w:val="00513E91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10E9"/>
    <w:rsid w:val="0073463A"/>
    <w:rsid w:val="00740A09"/>
    <w:rsid w:val="00754205"/>
    <w:rsid w:val="007544E3"/>
    <w:rsid w:val="00757314"/>
    <w:rsid w:val="00764F71"/>
    <w:rsid w:val="007653FE"/>
    <w:rsid w:val="00767E6A"/>
    <w:rsid w:val="00770956"/>
    <w:rsid w:val="0077095C"/>
    <w:rsid w:val="007740C2"/>
    <w:rsid w:val="00780296"/>
    <w:rsid w:val="00782154"/>
    <w:rsid w:val="0078216B"/>
    <w:rsid w:val="0079777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E255E"/>
    <w:rsid w:val="007E5933"/>
    <w:rsid w:val="00820761"/>
    <w:rsid w:val="00830490"/>
    <w:rsid w:val="00840A34"/>
    <w:rsid w:val="008434CB"/>
    <w:rsid w:val="008465E9"/>
    <w:rsid w:val="00851247"/>
    <w:rsid w:val="00851278"/>
    <w:rsid w:val="008518C0"/>
    <w:rsid w:val="0085489F"/>
    <w:rsid w:val="008A1FBF"/>
    <w:rsid w:val="008B4357"/>
    <w:rsid w:val="008C087A"/>
    <w:rsid w:val="008C1E39"/>
    <w:rsid w:val="008C44AE"/>
    <w:rsid w:val="008C68D5"/>
    <w:rsid w:val="008D0663"/>
    <w:rsid w:val="008E4E11"/>
    <w:rsid w:val="008E6395"/>
    <w:rsid w:val="00903C24"/>
    <w:rsid w:val="009104A9"/>
    <w:rsid w:val="009155D7"/>
    <w:rsid w:val="009176C1"/>
    <w:rsid w:val="00924D0A"/>
    <w:rsid w:val="00926A06"/>
    <w:rsid w:val="00934A61"/>
    <w:rsid w:val="00936F27"/>
    <w:rsid w:val="0094115F"/>
    <w:rsid w:val="00944794"/>
    <w:rsid w:val="009518CE"/>
    <w:rsid w:val="0095403C"/>
    <w:rsid w:val="009640CF"/>
    <w:rsid w:val="0097704C"/>
    <w:rsid w:val="00982358"/>
    <w:rsid w:val="009870E4"/>
    <w:rsid w:val="0099563A"/>
    <w:rsid w:val="009B7523"/>
    <w:rsid w:val="009B7541"/>
    <w:rsid w:val="009C0587"/>
    <w:rsid w:val="009C3EE1"/>
    <w:rsid w:val="009E05E5"/>
    <w:rsid w:val="009E4C31"/>
    <w:rsid w:val="009E591E"/>
    <w:rsid w:val="009F366D"/>
    <w:rsid w:val="009F6C7F"/>
    <w:rsid w:val="00A0029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5E13"/>
    <w:rsid w:val="00AB2D3B"/>
    <w:rsid w:val="00AB6F53"/>
    <w:rsid w:val="00AC2976"/>
    <w:rsid w:val="00AC32D0"/>
    <w:rsid w:val="00AC3DE7"/>
    <w:rsid w:val="00AC4AC7"/>
    <w:rsid w:val="00AD37CC"/>
    <w:rsid w:val="00AD3A13"/>
    <w:rsid w:val="00AD4A49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6256D"/>
    <w:rsid w:val="00B6271C"/>
    <w:rsid w:val="00B76CB2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10E1"/>
    <w:rsid w:val="00D25D57"/>
    <w:rsid w:val="00D265F5"/>
    <w:rsid w:val="00D313B4"/>
    <w:rsid w:val="00D32160"/>
    <w:rsid w:val="00D43D8D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F07E5"/>
    <w:rsid w:val="00F02478"/>
    <w:rsid w:val="00F158F3"/>
    <w:rsid w:val="00F168E6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51BFE"/>
    <w:rsid w:val="00F539E2"/>
    <w:rsid w:val="00F60C9D"/>
    <w:rsid w:val="00F67D7C"/>
    <w:rsid w:val="00F737E9"/>
    <w:rsid w:val="00F84904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 Spacing"/>
    <w:uiPriority w:val="1"/>
    <w:qFormat/>
    <w:rsid w:val="002E3D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2E3D0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2E3D0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45C8-8D2B-4128-85D4-978851A3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346</cp:revision>
  <cp:lastPrinted>2021-05-18T07:27:00Z</cp:lastPrinted>
  <dcterms:created xsi:type="dcterms:W3CDTF">2020-01-27T03:52:00Z</dcterms:created>
  <dcterms:modified xsi:type="dcterms:W3CDTF">2021-05-18T07:27:00Z</dcterms:modified>
</cp:coreProperties>
</file>