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CB" w:rsidRDefault="004D75CB" w:rsidP="0006630B">
      <w:pPr>
        <w:ind w:left="-567"/>
      </w:pPr>
      <w:r w:rsidRPr="004D75CB">
        <w:rPr>
          <w:noProof/>
          <w:lang w:eastAsia="ru-RU"/>
        </w:rPr>
        <w:drawing>
          <wp:inline distT="0" distB="0" distL="0" distR="0">
            <wp:extent cx="428625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5CB" w:rsidRPr="0046205D" w:rsidRDefault="00840D47" w:rsidP="00840D47">
      <w:pPr>
        <w:spacing w:after="100" w:afterAutospacing="1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Топ </w:t>
      </w:r>
      <w:r w:rsidR="00A5338F">
        <w:rPr>
          <w:rFonts w:ascii="Times New Roman" w:hAnsi="Times New Roman" w:cs="Times New Roman"/>
          <w:b/>
          <w:sz w:val="28"/>
          <w:szCs w:val="28"/>
        </w:rPr>
        <w:t>регионов</w:t>
      </w:r>
      <w:r>
        <w:rPr>
          <w:rFonts w:ascii="Times New Roman" w:hAnsi="Times New Roman" w:cs="Times New Roman"/>
          <w:b/>
          <w:sz w:val="28"/>
          <w:szCs w:val="28"/>
        </w:rPr>
        <w:t>, где</w:t>
      </w:r>
      <w:r w:rsidR="00A5338F">
        <w:rPr>
          <w:rFonts w:ascii="Times New Roman" w:hAnsi="Times New Roman" w:cs="Times New Roman"/>
          <w:b/>
          <w:sz w:val="28"/>
          <w:szCs w:val="28"/>
        </w:rPr>
        <w:t xml:space="preserve"> чаще всего провод</w:t>
      </w:r>
      <w:r w:rsidR="00325007">
        <w:rPr>
          <w:rFonts w:ascii="Times New Roman" w:hAnsi="Times New Roman" w:cs="Times New Roman"/>
          <w:b/>
          <w:sz w:val="28"/>
          <w:szCs w:val="28"/>
        </w:rPr>
        <w:t>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операции с недвижимостью</w:t>
      </w:r>
      <w:r w:rsidR="00A5338F">
        <w:rPr>
          <w:rFonts w:ascii="Times New Roman" w:hAnsi="Times New Roman" w:cs="Times New Roman"/>
          <w:b/>
          <w:sz w:val="28"/>
          <w:szCs w:val="28"/>
        </w:rPr>
        <w:t xml:space="preserve"> жители</w:t>
      </w:r>
      <w:r w:rsidR="004D75CB" w:rsidRPr="004620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75CB" w:rsidRPr="0046205D">
        <w:rPr>
          <w:rFonts w:ascii="Times New Roman" w:hAnsi="Times New Roman" w:cs="Times New Roman"/>
          <w:b/>
          <w:sz w:val="28"/>
          <w:szCs w:val="28"/>
        </w:rPr>
        <w:t>Приангарья</w:t>
      </w:r>
      <w:proofErr w:type="spellEnd"/>
      <w:r w:rsidR="00E72594" w:rsidRPr="0046205D">
        <w:rPr>
          <w:rFonts w:ascii="Times New Roman" w:hAnsi="Times New Roman" w:cs="Times New Roman"/>
          <w:b/>
          <w:sz w:val="28"/>
          <w:szCs w:val="28"/>
        </w:rPr>
        <w:t xml:space="preserve"> в 2020 году</w:t>
      </w:r>
    </w:p>
    <w:p w:rsidR="00851CDC" w:rsidRDefault="00281EC8" w:rsidP="0006630B">
      <w:pPr>
        <w:spacing w:after="100" w:afterAutospacing="1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Около </w:t>
      </w:r>
      <w:r w:rsidR="008A6F13">
        <w:rPr>
          <w:rFonts w:ascii="Times New Roman" w:hAnsi="Times New Roman" w:cs="Times New Roman"/>
          <w:b/>
          <w:sz w:val="28"/>
          <w:szCs w:val="28"/>
        </w:rPr>
        <w:t>800</w:t>
      </w:r>
      <w:r w:rsidR="00E72594" w:rsidRPr="009C3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CDC" w:rsidRPr="00AF3F88">
        <w:rPr>
          <w:rFonts w:ascii="Times New Roman" w:hAnsi="Times New Roman" w:cs="Times New Roman"/>
          <w:b/>
          <w:sz w:val="28"/>
          <w:szCs w:val="28"/>
        </w:rPr>
        <w:t xml:space="preserve">заявлений </w:t>
      </w:r>
      <w:r w:rsidR="00E72594">
        <w:rPr>
          <w:rFonts w:ascii="Times New Roman" w:hAnsi="Times New Roman" w:cs="Times New Roman"/>
          <w:b/>
          <w:sz w:val="28"/>
          <w:szCs w:val="28"/>
        </w:rPr>
        <w:t>по операциям</w:t>
      </w:r>
      <w:r w:rsidR="00851CDC" w:rsidRPr="00AF3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594">
        <w:rPr>
          <w:rFonts w:ascii="Times New Roman" w:hAnsi="Times New Roman" w:cs="Times New Roman"/>
          <w:b/>
          <w:sz w:val="28"/>
          <w:szCs w:val="28"/>
        </w:rPr>
        <w:t>с</w:t>
      </w:r>
      <w:r w:rsidR="00851CDC" w:rsidRPr="00AF3F88">
        <w:rPr>
          <w:rFonts w:ascii="Times New Roman" w:hAnsi="Times New Roman" w:cs="Times New Roman"/>
          <w:b/>
          <w:sz w:val="28"/>
          <w:szCs w:val="28"/>
        </w:rPr>
        <w:t xml:space="preserve"> недвижим</w:t>
      </w:r>
      <w:r w:rsidR="00E72594">
        <w:rPr>
          <w:rFonts w:ascii="Times New Roman" w:hAnsi="Times New Roman" w:cs="Times New Roman"/>
          <w:b/>
          <w:sz w:val="28"/>
          <w:szCs w:val="28"/>
        </w:rPr>
        <w:t>ым</w:t>
      </w:r>
      <w:r w:rsidR="00851CDC" w:rsidRPr="00AF3F88">
        <w:rPr>
          <w:rFonts w:ascii="Times New Roman" w:hAnsi="Times New Roman" w:cs="Times New Roman"/>
          <w:b/>
          <w:sz w:val="28"/>
          <w:szCs w:val="28"/>
        </w:rPr>
        <w:t xml:space="preserve"> имущество</w:t>
      </w:r>
      <w:r w:rsidR="00E72594">
        <w:rPr>
          <w:rFonts w:ascii="Times New Roman" w:hAnsi="Times New Roman" w:cs="Times New Roman"/>
          <w:b/>
          <w:sz w:val="28"/>
          <w:szCs w:val="28"/>
        </w:rPr>
        <w:t>м</w:t>
      </w:r>
      <w:r w:rsidR="00851CDC" w:rsidRPr="00AF3F88">
        <w:rPr>
          <w:rFonts w:ascii="Times New Roman" w:hAnsi="Times New Roman" w:cs="Times New Roman"/>
          <w:b/>
          <w:sz w:val="28"/>
          <w:szCs w:val="28"/>
        </w:rPr>
        <w:t xml:space="preserve"> было принято по экстерри</w:t>
      </w:r>
      <w:bookmarkStart w:id="0" w:name="_GoBack"/>
      <w:bookmarkEnd w:id="0"/>
      <w:r w:rsidR="00851CDC" w:rsidRPr="00AF3F88">
        <w:rPr>
          <w:rFonts w:ascii="Times New Roman" w:hAnsi="Times New Roman" w:cs="Times New Roman"/>
          <w:b/>
          <w:sz w:val="28"/>
          <w:szCs w:val="28"/>
        </w:rPr>
        <w:t xml:space="preserve">ториальному принципу </w:t>
      </w:r>
      <w:r w:rsidR="00E72594">
        <w:rPr>
          <w:rFonts w:ascii="Times New Roman" w:hAnsi="Times New Roman" w:cs="Times New Roman"/>
          <w:b/>
          <w:sz w:val="28"/>
          <w:szCs w:val="28"/>
        </w:rPr>
        <w:t>К</w:t>
      </w:r>
      <w:r w:rsidR="00851CDC" w:rsidRPr="00AF3F88">
        <w:rPr>
          <w:rFonts w:ascii="Times New Roman" w:hAnsi="Times New Roman" w:cs="Times New Roman"/>
          <w:b/>
          <w:sz w:val="28"/>
          <w:szCs w:val="28"/>
        </w:rPr>
        <w:t xml:space="preserve">адастровой палатой </w:t>
      </w:r>
      <w:r w:rsidR="00E72594">
        <w:rPr>
          <w:rFonts w:ascii="Times New Roman" w:hAnsi="Times New Roman" w:cs="Times New Roman"/>
          <w:b/>
          <w:sz w:val="28"/>
          <w:szCs w:val="28"/>
        </w:rPr>
        <w:t xml:space="preserve">Иркутской области за 9 месяцев </w:t>
      </w:r>
      <w:r w:rsidR="00851CDC" w:rsidRPr="00AF3F88">
        <w:rPr>
          <w:rFonts w:ascii="Times New Roman" w:hAnsi="Times New Roman" w:cs="Times New Roman"/>
          <w:b/>
          <w:sz w:val="28"/>
          <w:szCs w:val="28"/>
        </w:rPr>
        <w:t>20</w:t>
      </w:r>
      <w:r w:rsidR="00E72594">
        <w:rPr>
          <w:rFonts w:ascii="Times New Roman" w:hAnsi="Times New Roman" w:cs="Times New Roman"/>
          <w:b/>
          <w:sz w:val="28"/>
          <w:szCs w:val="28"/>
        </w:rPr>
        <w:t>20</w:t>
      </w:r>
      <w:r w:rsidR="00851CDC" w:rsidRPr="00AF3F8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40D47" w:rsidRPr="00AF3F88" w:rsidRDefault="00840D47" w:rsidP="00840D4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25007">
        <w:rPr>
          <w:rFonts w:ascii="Times New Roman" w:hAnsi="Times New Roman" w:cs="Times New Roman"/>
          <w:sz w:val="28"/>
          <w:szCs w:val="28"/>
        </w:rPr>
        <w:t xml:space="preserve"> 2020 году </w:t>
      </w:r>
      <w:r>
        <w:rPr>
          <w:rFonts w:ascii="Times New Roman" w:hAnsi="Times New Roman" w:cs="Times New Roman"/>
          <w:sz w:val="28"/>
          <w:szCs w:val="28"/>
        </w:rPr>
        <w:t>жителями Иркутской области</w:t>
      </w:r>
      <w:r w:rsidRPr="00325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25007">
        <w:rPr>
          <w:rFonts w:ascii="Times New Roman" w:hAnsi="Times New Roman" w:cs="Times New Roman"/>
          <w:sz w:val="28"/>
          <w:szCs w:val="28"/>
        </w:rPr>
        <w:t>ольше всего заявлений</w:t>
      </w:r>
      <w:r>
        <w:rPr>
          <w:rFonts w:ascii="Times New Roman" w:hAnsi="Times New Roman" w:cs="Times New Roman"/>
          <w:sz w:val="28"/>
          <w:szCs w:val="28"/>
        </w:rPr>
        <w:t xml:space="preserve"> в связи с оформлением недвижимости</w:t>
      </w:r>
      <w:r w:rsidRPr="00325007">
        <w:rPr>
          <w:rFonts w:ascii="Times New Roman" w:hAnsi="Times New Roman" w:cs="Times New Roman"/>
          <w:sz w:val="28"/>
          <w:szCs w:val="28"/>
        </w:rPr>
        <w:t>, расположенной в других регионах</w:t>
      </w:r>
      <w:r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325007">
        <w:rPr>
          <w:rFonts w:ascii="Times New Roman" w:hAnsi="Times New Roman" w:cs="Times New Roman"/>
          <w:sz w:val="28"/>
          <w:szCs w:val="28"/>
        </w:rPr>
        <w:t>, было подано по</w:t>
      </w:r>
      <w:r w:rsidRPr="00AF3F88">
        <w:rPr>
          <w:rFonts w:ascii="Times New Roman" w:hAnsi="Times New Roman" w:cs="Times New Roman"/>
          <w:sz w:val="28"/>
          <w:szCs w:val="28"/>
        </w:rPr>
        <w:t xml:space="preserve"> Москве</w:t>
      </w:r>
      <w:r>
        <w:rPr>
          <w:rFonts w:ascii="Times New Roman" w:hAnsi="Times New Roman" w:cs="Times New Roman"/>
          <w:sz w:val="28"/>
          <w:szCs w:val="28"/>
        </w:rPr>
        <w:t xml:space="preserve"> и Московской области</w:t>
      </w:r>
      <w:r w:rsidRPr="00AF3F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Республике Бурятия, Санкт-Петербурге и Ленинградской области, Новосибирской области, Краснодарском крае</w:t>
      </w:r>
      <w:r w:rsidRPr="00AF3F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в этом году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Приангарья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оформляли недвижимость в Республике Крым, Забайкальском и Алтайском краях, Ростовской  и Амурской областях и других.</w:t>
      </w:r>
    </w:p>
    <w:p w:rsidR="00325007" w:rsidRDefault="00325007" w:rsidP="0006630B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Экстерриториальный принцип – возможность оформить недвижимость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регистрации прав независимо от места нахождения объекта недвижимости.</w:t>
      </w:r>
    </w:p>
    <w:p w:rsidR="00851CDC" w:rsidRPr="001B7731" w:rsidRDefault="00851CDC" w:rsidP="0006630B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31">
        <w:rPr>
          <w:rFonts w:ascii="Times New Roman" w:hAnsi="Times New Roman" w:cs="Times New Roman"/>
          <w:sz w:val="28"/>
          <w:szCs w:val="28"/>
        </w:rPr>
        <w:t xml:space="preserve">Иными словами, жителю </w:t>
      </w:r>
      <w:r w:rsidR="001B7731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Pr="001B7731">
        <w:rPr>
          <w:rFonts w:ascii="Times New Roman" w:hAnsi="Times New Roman" w:cs="Times New Roman"/>
          <w:sz w:val="28"/>
          <w:szCs w:val="28"/>
        </w:rPr>
        <w:t xml:space="preserve">необязательно ехать в Краснодарский край, чтобы оформить </w:t>
      </w:r>
      <w:r w:rsidR="001B7731">
        <w:rPr>
          <w:rFonts w:ascii="Times New Roman" w:hAnsi="Times New Roman" w:cs="Times New Roman"/>
          <w:sz w:val="28"/>
          <w:szCs w:val="28"/>
        </w:rPr>
        <w:t>в собственность</w:t>
      </w:r>
      <w:r w:rsidRPr="001B7731">
        <w:rPr>
          <w:rFonts w:ascii="Times New Roman" w:hAnsi="Times New Roman" w:cs="Times New Roman"/>
          <w:sz w:val="28"/>
          <w:szCs w:val="28"/>
        </w:rPr>
        <w:t xml:space="preserve"> дом у моря. Он может подать необходимые для проведения кадастрового учета и гос</w:t>
      </w:r>
      <w:r w:rsidR="001B7731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1B7731">
        <w:rPr>
          <w:rFonts w:ascii="Times New Roman" w:hAnsi="Times New Roman" w:cs="Times New Roman"/>
          <w:sz w:val="28"/>
          <w:szCs w:val="28"/>
        </w:rPr>
        <w:t>регистрации права документы в регионе постоянного проживания. Готовые документы он получит там же. Таким образом, гражданин сэкономит немало сил, средств и времени</w:t>
      </w:r>
      <w:r w:rsidR="001B7731">
        <w:rPr>
          <w:rFonts w:ascii="Times New Roman" w:hAnsi="Times New Roman" w:cs="Times New Roman"/>
          <w:sz w:val="28"/>
          <w:szCs w:val="28"/>
        </w:rPr>
        <w:t>.</w:t>
      </w:r>
      <w:r w:rsidRPr="001B77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30B" w:rsidRDefault="00851CDC" w:rsidP="0006630B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30B">
        <w:rPr>
          <w:rFonts w:ascii="Times New Roman" w:hAnsi="Times New Roman" w:cs="Times New Roman"/>
          <w:sz w:val="28"/>
          <w:szCs w:val="28"/>
        </w:rPr>
        <w:t>Учетно-регистрационные действия по экстерриториальному принципу проводятся в те же сроки, что и обычно: это пять рабочих дней – для кадастрового учета, семь – для регистрации права собственности. Одновременная процедура кадастрового учета и регистрации прав занимает всего десять рабочих дней</w:t>
      </w:r>
      <w:r w:rsidR="0006630B">
        <w:rPr>
          <w:rFonts w:ascii="Times New Roman" w:hAnsi="Times New Roman" w:cs="Times New Roman"/>
          <w:sz w:val="28"/>
          <w:szCs w:val="28"/>
        </w:rPr>
        <w:t>.</w:t>
      </w:r>
      <w:r w:rsidRPr="000663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5137" w:rsidRDefault="00155137" w:rsidP="00155137">
      <w:pPr>
        <w:spacing w:after="100" w:afterAutospacing="1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запись</w:t>
      </w:r>
      <w:r w:rsidR="00433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офисы Кадастровой палаты</w:t>
      </w:r>
      <w:r w:rsidR="0043301D">
        <w:rPr>
          <w:rFonts w:ascii="Times New Roman" w:hAnsi="Times New Roman" w:cs="Times New Roman"/>
          <w:sz w:val="28"/>
          <w:szCs w:val="28"/>
        </w:rPr>
        <w:t xml:space="preserve"> на оформление недвижимости, находящейся в других регионах, </w:t>
      </w:r>
      <w:r>
        <w:rPr>
          <w:rFonts w:ascii="Times New Roman" w:hAnsi="Times New Roman" w:cs="Times New Roman"/>
          <w:sz w:val="28"/>
          <w:szCs w:val="28"/>
        </w:rPr>
        <w:t xml:space="preserve"> доступна в личном кабинете на </w:t>
      </w:r>
      <w:hyperlink r:id="rId5" w:anchor="/offices" w:history="1">
        <w:r w:rsidRPr="008D2D38">
          <w:rPr>
            <w:rStyle w:val="a5"/>
            <w:rFonts w:ascii="Times New Roman" w:hAnsi="Times New Roman" w:cs="Times New Roman"/>
            <w:sz w:val="28"/>
            <w:szCs w:val="28"/>
          </w:rPr>
          <w:t xml:space="preserve">сайте </w:t>
        </w:r>
        <w:proofErr w:type="spellStart"/>
        <w:r w:rsidRPr="008D2D38">
          <w:rPr>
            <w:rStyle w:val="a5"/>
            <w:rFonts w:ascii="Times New Roman" w:hAnsi="Times New Roman" w:cs="Times New Roman"/>
            <w:sz w:val="28"/>
            <w:szCs w:val="28"/>
          </w:rPr>
          <w:t>Росреестра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 Чтобы записаться на прием, достаточно авторизоваться, используя учетную запись единого портала государственных услуг Р</w:t>
      </w:r>
      <w:r w:rsidR="00840D47">
        <w:rPr>
          <w:rFonts w:ascii="Times New Roman" w:hAnsi="Times New Roman" w:cs="Times New Roman"/>
          <w:sz w:val="28"/>
          <w:szCs w:val="28"/>
        </w:rPr>
        <w:t>оссии</w:t>
      </w:r>
      <w:r>
        <w:rPr>
          <w:rFonts w:ascii="Times New Roman" w:hAnsi="Times New Roman" w:cs="Times New Roman"/>
          <w:sz w:val="28"/>
          <w:szCs w:val="28"/>
        </w:rPr>
        <w:t>, и выбрать подходящий офис Кадастровой палаты.</w:t>
      </w:r>
    </w:p>
    <w:p w:rsidR="00155137" w:rsidRDefault="00E63C9B" w:rsidP="00155137">
      <w:pPr>
        <w:spacing w:after="100" w:afterAutospacing="1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связанные с оформлением недвижимости,</w:t>
      </w:r>
      <w:r w:rsidR="00155137" w:rsidRPr="00206231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>задать</w:t>
      </w:r>
      <w:r w:rsidR="00155137" w:rsidRPr="00206231">
        <w:rPr>
          <w:rFonts w:ascii="Times New Roman" w:hAnsi="Times New Roman" w:cs="Times New Roman"/>
          <w:sz w:val="28"/>
          <w:szCs w:val="28"/>
        </w:rPr>
        <w:t xml:space="preserve"> круглосуточно по телефону Ведомственного центра телефонного обслуживания (ВЦТО): 8 (800) 100-34-34</w:t>
      </w:r>
      <w:r w:rsidR="00155137">
        <w:rPr>
          <w:rFonts w:ascii="Times New Roman" w:hAnsi="Times New Roman" w:cs="Times New Roman"/>
          <w:sz w:val="28"/>
          <w:szCs w:val="28"/>
        </w:rPr>
        <w:t xml:space="preserve"> (звонок для жителей России бесплатный)</w:t>
      </w:r>
      <w:r w:rsidR="00155137" w:rsidRPr="00206231">
        <w:rPr>
          <w:rFonts w:ascii="Times New Roman" w:hAnsi="Times New Roman" w:cs="Times New Roman"/>
          <w:sz w:val="28"/>
          <w:szCs w:val="28"/>
        </w:rPr>
        <w:t>.</w:t>
      </w:r>
    </w:p>
    <w:p w:rsidR="0006630B" w:rsidRDefault="0006630B" w:rsidP="0006630B">
      <w:pPr>
        <w:spacing w:line="36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06630B" w:rsidRPr="0006630B" w:rsidRDefault="0006630B" w:rsidP="0006630B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CDC" w:rsidRPr="00D90660" w:rsidRDefault="00851CDC" w:rsidP="0006630B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D75CB" w:rsidRPr="004D75CB" w:rsidRDefault="004D75CB" w:rsidP="0006630B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4D75CB" w:rsidRPr="004D75CB" w:rsidSect="0043301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5CB"/>
    <w:rsid w:val="00001261"/>
    <w:rsid w:val="0001732B"/>
    <w:rsid w:val="00063540"/>
    <w:rsid w:val="0006630B"/>
    <w:rsid w:val="000C3663"/>
    <w:rsid w:val="00155137"/>
    <w:rsid w:val="001B7731"/>
    <w:rsid w:val="002447EB"/>
    <w:rsid w:val="00246FB8"/>
    <w:rsid w:val="00281EC8"/>
    <w:rsid w:val="00325007"/>
    <w:rsid w:val="00326D1D"/>
    <w:rsid w:val="0043301D"/>
    <w:rsid w:val="0046205D"/>
    <w:rsid w:val="00470B26"/>
    <w:rsid w:val="004D75CB"/>
    <w:rsid w:val="0059369E"/>
    <w:rsid w:val="00840D47"/>
    <w:rsid w:val="00851CDC"/>
    <w:rsid w:val="00896015"/>
    <w:rsid w:val="008A6F13"/>
    <w:rsid w:val="009C3875"/>
    <w:rsid w:val="00A200CF"/>
    <w:rsid w:val="00A5338F"/>
    <w:rsid w:val="00A553BB"/>
    <w:rsid w:val="00A83822"/>
    <w:rsid w:val="00B143F0"/>
    <w:rsid w:val="00B81458"/>
    <w:rsid w:val="00BC53AF"/>
    <w:rsid w:val="00E63C9B"/>
    <w:rsid w:val="00E72594"/>
    <w:rsid w:val="00EA348F"/>
    <w:rsid w:val="00F13AF6"/>
    <w:rsid w:val="00F304A6"/>
    <w:rsid w:val="00F9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5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513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551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.rosree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28</cp:revision>
  <cp:lastPrinted>2020-09-30T05:24:00Z</cp:lastPrinted>
  <dcterms:created xsi:type="dcterms:W3CDTF">2020-09-28T00:55:00Z</dcterms:created>
  <dcterms:modified xsi:type="dcterms:W3CDTF">2020-10-05T01:14:00Z</dcterms:modified>
</cp:coreProperties>
</file>