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1C6" w:rsidRDefault="004141C6">
      <w:r>
        <w:fldChar w:fldCharType="begin"/>
      </w:r>
      <w:r>
        <w:instrText xml:space="preserve"> HYPERLINK "https://sudact.ru/law/metodika-provedeniia-profilakticheskoi-raboty-v-zhilom-sektore/prilozhenie-k-metodike/plany-konspekty-provedeniia-zaniatii/tema-n-18-kompleksnaia-mery/" </w:instrText>
      </w:r>
      <w:r>
        <w:fldChar w:fldCharType="separate"/>
      </w:r>
      <w:r>
        <w:rPr>
          <w:rStyle w:val="a3"/>
          <w:rFonts w:ascii="Arial" w:hAnsi="Arial" w:cs="Arial"/>
          <w:b/>
          <w:bCs/>
          <w:color w:val="3C5F87"/>
          <w:sz w:val="23"/>
          <w:szCs w:val="23"/>
          <w:bdr w:val="none" w:sz="0" w:space="0" w:color="auto" w:frame="1"/>
          <w:shd w:val="clear" w:color="auto" w:fill="FFFFFF"/>
        </w:rPr>
        <w:t>Тема N 18 (комплексная) меры пожарной безопасности в быту</w:t>
      </w:r>
      <w:r>
        <w:fldChar w:fldCharType="end"/>
      </w:r>
    </w:p>
    <w:p w:rsidR="004141C6" w:rsidRDefault="004141C6" w:rsidP="004141C6">
      <w:pPr>
        <w:rPr>
          <w:rFonts w:ascii="Arial" w:hAnsi="Arial" w:cs="Arial"/>
          <w:b/>
          <w:color w:val="000000"/>
          <w:sz w:val="23"/>
          <w:szCs w:val="23"/>
          <w:u w:val="single"/>
          <w:shd w:val="clear" w:color="auto" w:fill="FFFFFF"/>
          <w:lang w:val="en-US"/>
        </w:rPr>
      </w:pPr>
      <w:r w:rsidRPr="004141C6">
        <w:rPr>
          <w:rFonts w:ascii="Arial" w:hAnsi="Arial" w:cs="Arial"/>
          <w:b/>
          <w:color w:val="000000"/>
          <w:sz w:val="23"/>
          <w:szCs w:val="23"/>
          <w:u w:val="single"/>
          <w:shd w:val="clear" w:color="auto" w:fill="FFFFFF"/>
        </w:rPr>
        <w:t xml:space="preserve">1. Основные причины пожаров. </w:t>
      </w:r>
    </w:p>
    <w:p w:rsidR="004141C6" w:rsidRDefault="004141C6" w:rsidP="004141C6">
      <w:pPr>
        <w:rPr>
          <w:rFonts w:ascii="Arial" w:hAnsi="Arial" w:cs="Arial"/>
          <w:b/>
          <w:color w:val="000000"/>
          <w:sz w:val="23"/>
          <w:szCs w:val="23"/>
          <w:u w:val="single"/>
          <w:shd w:val="clear" w:color="auto" w:fill="FFFFFF"/>
          <w:lang w:val="en-US"/>
        </w:rPr>
      </w:pPr>
      <w:r w:rsidRPr="004141C6">
        <w:rPr>
          <w:rFonts w:ascii="Arial" w:hAnsi="Arial" w:cs="Arial"/>
          <w:b/>
          <w:color w:val="000000"/>
          <w:sz w:val="23"/>
          <w:szCs w:val="23"/>
          <w:u w:val="single"/>
          <w:shd w:val="clear" w:color="auto" w:fill="FFFFFF"/>
        </w:rPr>
        <w:t xml:space="preserve">2. Правила эксплуатации электрооборудования. </w:t>
      </w:r>
    </w:p>
    <w:p w:rsidR="004141C6" w:rsidRDefault="004141C6" w:rsidP="004141C6">
      <w:pPr>
        <w:rPr>
          <w:rFonts w:ascii="Arial" w:hAnsi="Arial" w:cs="Arial"/>
          <w:b/>
          <w:color w:val="000000"/>
          <w:sz w:val="23"/>
          <w:szCs w:val="23"/>
          <w:u w:val="single"/>
          <w:shd w:val="clear" w:color="auto" w:fill="FFFFFF"/>
          <w:lang w:val="en-US"/>
        </w:rPr>
      </w:pPr>
      <w:r w:rsidRPr="004141C6">
        <w:rPr>
          <w:rFonts w:ascii="Arial" w:hAnsi="Arial" w:cs="Arial"/>
          <w:b/>
          <w:color w:val="000000"/>
          <w:sz w:val="23"/>
          <w:szCs w:val="23"/>
          <w:u w:val="single"/>
          <w:shd w:val="clear" w:color="auto" w:fill="FFFFFF"/>
        </w:rPr>
        <w:t xml:space="preserve">3. Неосторожное курение. </w:t>
      </w:r>
    </w:p>
    <w:p w:rsidR="004141C6" w:rsidRDefault="004141C6" w:rsidP="004141C6">
      <w:pPr>
        <w:rPr>
          <w:rFonts w:ascii="Arial" w:hAnsi="Arial" w:cs="Arial"/>
          <w:b/>
          <w:color w:val="000000"/>
          <w:sz w:val="23"/>
          <w:szCs w:val="23"/>
          <w:u w:val="single"/>
          <w:shd w:val="clear" w:color="auto" w:fill="FFFFFF"/>
          <w:lang w:val="en-US"/>
        </w:rPr>
      </w:pPr>
      <w:r w:rsidRPr="004141C6">
        <w:rPr>
          <w:rFonts w:ascii="Arial" w:hAnsi="Arial" w:cs="Arial"/>
          <w:b/>
          <w:color w:val="000000"/>
          <w:sz w:val="23"/>
          <w:szCs w:val="23"/>
          <w:u w:val="single"/>
          <w:shd w:val="clear" w:color="auto" w:fill="FFFFFF"/>
        </w:rPr>
        <w:t xml:space="preserve">4. Меры безопасности при хранении и использовании предметов бытовой химии. </w:t>
      </w:r>
    </w:p>
    <w:p w:rsidR="004141C6" w:rsidRDefault="004141C6" w:rsidP="004141C6">
      <w:pPr>
        <w:rPr>
          <w:rFonts w:ascii="Arial" w:hAnsi="Arial" w:cs="Arial"/>
          <w:b/>
          <w:color w:val="000000"/>
          <w:sz w:val="23"/>
          <w:szCs w:val="23"/>
          <w:u w:val="single"/>
          <w:shd w:val="clear" w:color="auto" w:fill="FFFFFF"/>
          <w:lang w:val="en-US"/>
        </w:rPr>
      </w:pPr>
      <w:r w:rsidRPr="004141C6">
        <w:rPr>
          <w:rFonts w:ascii="Arial" w:hAnsi="Arial" w:cs="Arial"/>
          <w:b/>
          <w:color w:val="000000"/>
          <w:sz w:val="23"/>
          <w:szCs w:val="23"/>
          <w:u w:val="single"/>
          <w:shd w:val="clear" w:color="auto" w:fill="FFFFFF"/>
        </w:rPr>
        <w:t xml:space="preserve">5. Шалость детей с огнем. Инвалиды. </w:t>
      </w:r>
    </w:p>
    <w:p w:rsidR="004141C6" w:rsidRPr="004141C6" w:rsidRDefault="004141C6" w:rsidP="004141C6">
      <w:pPr>
        <w:rPr>
          <w:b/>
          <w:u w:val="single"/>
        </w:rPr>
      </w:pPr>
      <w:r w:rsidRPr="004141C6">
        <w:rPr>
          <w:rFonts w:ascii="Arial" w:hAnsi="Arial" w:cs="Arial"/>
          <w:b/>
          <w:color w:val="000000"/>
          <w:sz w:val="23"/>
          <w:szCs w:val="23"/>
          <w:u w:val="single"/>
          <w:shd w:val="clear" w:color="auto" w:fill="FFFFFF"/>
        </w:rPr>
        <w:t>6. Первоочередные действия при пожаре.</w:t>
      </w:r>
    </w:p>
    <w:p w:rsidR="004141C6" w:rsidRDefault="004141C6" w:rsidP="004141C6">
      <w:pPr>
        <w:pStyle w:val="pboth"/>
        <w:shd w:val="clear" w:color="auto" w:fill="FFFFFF"/>
        <w:spacing w:before="0" w:beforeAutospacing="0" w:after="300" w:afterAutospacing="0" w:line="293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 Наиболее распространенными причинами пожаров являются: нарушение правил пожарной безопасности при эксплуатации электробытовых приборов, электросетей, неосторожное обращение с огнем, шалость детей с огнем. По месту возникновения пожары распределяются следующим образом: жилые квартиры, лестничные клетки, кухни, чердачные и подвальные помещения, балконы и кладовые.</w:t>
      </w:r>
    </w:p>
    <w:p w:rsidR="004141C6" w:rsidRDefault="004141C6" w:rsidP="004141C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000000"/>
          <w:sz w:val="23"/>
          <w:szCs w:val="23"/>
        </w:rPr>
      </w:pPr>
      <w:bookmarkStart w:id="0" w:name="101581"/>
      <w:bookmarkEnd w:id="0"/>
      <w:r>
        <w:rPr>
          <w:rFonts w:ascii="Arial" w:hAnsi="Arial" w:cs="Arial"/>
          <w:color w:val="000000"/>
          <w:sz w:val="23"/>
          <w:szCs w:val="23"/>
        </w:rPr>
        <w:t>Въезжая в квартиру, каждый жилец берет на себя обязанность выполнять правила пользования жилыми помещениями, в том числе строго выполнять правила пожарной безопасности. Но причины пожаров показывают, что виновниками большинства пожаров являются сами жильцы, которые пренебрегают выполнением элементарных правил пожарной безопасности.</w:t>
      </w:r>
    </w:p>
    <w:p w:rsidR="004141C6" w:rsidRDefault="004141C6" w:rsidP="004141C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000000"/>
          <w:sz w:val="23"/>
          <w:szCs w:val="23"/>
        </w:rPr>
      </w:pPr>
      <w:bookmarkStart w:id="1" w:name="101582"/>
      <w:bookmarkEnd w:id="1"/>
      <w:r>
        <w:rPr>
          <w:rFonts w:ascii="Arial" w:hAnsi="Arial" w:cs="Arial"/>
          <w:color w:val="000000"/>
          <w:sz w:val="23"/>
          <w:szCs w:val="23"/>
        </w:rPr>
        <w:t>2. Анализ пожаров в жилых домах, возникающих от электрооборудования, показывает, что они происходят в основном от двух причин: нарушение правил пользования электроприборами и неисправности этих приборов и электрических сетей.</w:t>
      </w:r>
    </w:p>
    <w:p w:rsidR="004141C6" w:rsidRDefault="004141C6" w:rsidP="004141C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000000"/>
          <w:sz w:val="23"/>
          <w:szCs w:val="23"/>
        </w:rPr>
      </w:pPr>
      <w:bookmarkStart w:id="2" w:name="101583"/>
      <w:bookmarkEnd w:id="2"/>
      <w:r>
        <w:rPr>
          <w:rFonts w:ascii="Arial" w:hAnsi="Arial" w:cs="Arial"/>
          <w:color w:val="000000"/>
          <w:sz w:val="23"/>
          <w:szCs w:val="23"/>
        </w:rPr>
        <w:t>Нередки случаи пожаров от оставленных без присмотра электробытовых приборов. Уходя из квартиры, помните, что необходимо выключить из розетки все электроприборы. Если вы уезжаете надолго, то вы должны обесточить квартиру.</w:t>
      </w:r>
    </w:p>
    <w:p w:rsidR="004141C6" w:rsidRDefault="004141C6" w:rsidP="004141C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000000"/>
          <w:sz w:val="23"/>
          <w:szCs w:val="23"/>
        </w:rPr>
      </w:pPr>
      <w:bookmarkStart w:id="3" w:name="101584"/>
      <w:bookmarkEnd w:id="3"/>
      <w:r>
        <w:rPr>
          <w:rFonts w:ascii="Arial" w:hAnsi="Arial" w:cs="Arial"/>
          <w:color w:val="000000"/>
          <w:sz w:val="23"/>
          <w:szCs w:val="23"/>
        </w:rPr>
        <w:t>Необходимо напомнить, что запрещается подвешивать провода на гвоздях, заклеивать их обоями, привязывать к проводам веревки, вешать какие-либо предметы на провода и арматуру. Также, во избежание пожара, нельзя пользоваться самодельными предохранителями ("жучками").</w:t>
      </w:r>
    </w:p>
    <w:p w:rsidR="004141C6" w:rsidRDefault="004141C6" w:rsidP="004141C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000000"/>
          <w:sz w:val="23"/>
          <w:szCs w:val="23"/>
        </w:rPr>
      </w:pPr>
      <w:bookmarkStart w:id="4" w:name="101585"/>
      <w:bookmarkEnd w:id="4"/>
      <w:r>
        <w:rPr>
          <w:rFonts w:ascii="Arial" w:hAnsi="Arial" w:cs="Arial"/>
          <w:color w:val="000000"/>
          <w:sz w:val="23"/>
          <w:szCs w:val="23"/>
        </w:rPr>
        <w:t>В случае неисправности электрооборудования нельзя доверять его ремонт лицам, не имеющим специальной подготовки.</w:t>
      </w:r>
    </w:p>
    <w:p w:rsidR="004141C6" w:rsidRDefault="004141C6" w:rsidP="004141C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000000"/>
          <w:sz w:val="23"/>
          <w:szCs w:val="23"/>
        </w:rPr>
      </w:pPr>
      <w:bookmarkStart w:id="5" w:name="101586"/>
      <w:bookmarkEnd w:id="5"/>
      <w:r>
        <w:rPr>
          <w:rFonts w:ascii="Arial" w:hAnsi="Arial" w:cs="Arial"/>
          <w:color w:val="000000"/>
          <w:sz w:val="23"/>
          <w:szCs w:val="23"/>
        </w:rPr>
        <w:t xml:space="preserve">3. Небрежность или неосторожное курение - одна из распространенных причин пожаров в жилых домах. Брошенная непогашенная спичка или сигарета может привести к пожару. Самым опасным является курение в постели в нетрезвом состоянии. Такое пренебрежение собственной безопасностью может привести к самым серьезным последствиям. Всем следует помнить и выполнять простейшее правило: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не в коем случае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не допускать курения в постели, особенно лицам, находящимся в нетрезвом состоянии.</w:t>
      </w:r>
    </w:p>
    <w:p w:rsidR="004141C6" w:rsidRDefault="004141C6" w:rsidP="004141C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000000"/>
          <w:sz w:val="23"/>
          <w:szCs w:val="23"/>
        </w:rPr>
      </w:pPr>
      <w:bookmarkStart w:id="6" w:name="101587"/>
      <w:bookmarkEnd w:id="6"/>
      <w:r>
        <w:rPr>
          <w:rFonts w:ascii="Arial" w:hAnsi="Arial" w:cs="Arial"/>
          <w:color w:val="000000"/>
          <w:sz w:val="23"/>
          <w:szCs w:val="23"/>
        </w:rPr>
        <w:t>Бывают случаи загорания на балконах и лоджиях жилых домов, где жильцы хранят ненужную мебель, домашние вещи. Причиной загораний являются брошенные жильцами вышерасположенных этажей непогашенные окурки и спички. При таких пожарах огонь нередко переходит с балконов в квартиры.</w:t>
      </w:r>
    </w:p>
    <w:p w:rsidR="004141C6" w:rsidRDefault="004141C6" w:rsidP="004141C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000000"/>
          <w:sz w:val="23"/>
          <w:szCs w:val="23"/>
        </w:rPr>
      </w:pPr>
      <w:bookmarkStart w:id="7" w:name="101588"/>
      <w:bookmarkEnd w:id="7"/>
      <w:r>
        <w:rPr>
          <w:rFonts w:ascii="Arial" w:hAnsi="Arial" w:cs="Arial"/>
          <w:color w:val="000000"/>
          <w:sz w:val="23"/>
          <w:szCs w:val="23"/>
        </w:rPr>
        <w:lastRenderedPageBreak/>
        <w:t>Правила пользования жилыми помещениями запрещают загромождать балконы, прихожие, коридоры, лестничные клетки, запасные выходы мебелью или ненужными вещами.</w:t>
      </w:r>
    </w:p>
    <w:p w:rsidR="004141C6" w:rsidRDefault="004141C6" w:rsidP="004141C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000000"/>
          <w:sz w:val="23"/>
          <w:szCs w:val="23"/>
        </w:rPr>
      </w:pPr>
      <w:bookmarkStart w:id="8" w:name="101589"/>
      <w:bookmarkEnd w:id="8"/>
      <w:r>
        <w:rPr>
          <w:rFonts w:ascii="Arial" w:hAnsi="Arial" w:cs="Arial"/>
          <w:color w:val="000000"/>
          <w:sz w:val="23"/>
          <w:szCs w:val="23"/>
        </w:rPr>
        <w:t>4. В настоящее время в быту используется большое количество предметов бытовой химии. Надо помнить, что многие химические вещества огнеопасны. Прежде, чем их применять, следует изучить инструкцию о правилах пользования ими. Особое внимание нужно обратить на рекомендации по технике безопасности и пожарной безопасности.</w:t>
      </w:r>
    </w:p>
    <w:p w:rsidR="004141C6" w:rsidRDefault="004141C6" w:rsidP="004141C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000000"/>
          <w:sz w:val="23"/>
          <w:szCs w:val="23"/>
        </w:rPr>
      </w:pPr>
      <w:bookmarkStart w:id="9" w:name="101590"/>
      <w:bookmarkEnd w:id="9"/>
      <w:r>
        <w:rPr>
          <w:rFonts w:ascii="Arial" w:hAnsi="Arial" w:cs="Arial"/>
          <w:color w:val="000000"/>
          <w:sz w:val="23"/>
          <w:szCs w:val="23"/>
        </w:rPr>
        <w:t>Неоднократно при разогревании мастик, лаков и красок на открытом пламени газовой плиты граждане получали ожоги. При разогревании этих веще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ств пр</w:t>
      </w:r>
      <w:proofErr w:type="gramEnd"/>
      <w:r>
        <w:rPr>
          <w:rFonts w:ascii="Arial" w:hAnsi="Arial" w:cs="Arial"/>
          <w:color w:val="000000"/>
          <w:sz w:val="23"/>
          <w:szCs w:val="23"/>
        </w:rPr>
        <w:t>оисходит выделение горючих паров, вскипание и выброс разогретой жидкости. Если появилась необходимость разогреть мастику, то следует поставить банку с мастикой в горячую воду или песок. Опасно также применение бензина и других растворителей в домашних условиях.</w:t>
      </w:r>
    </w:p>
    <w:p w:rsidR="004141C6" w:rsidRDefault="004141C6" w:rsidP="004141C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000000"/>
          <w:sz w:val="23"/>
          <w:szCs w:val="23"/>
        </w:rPr>
      </w:pPr>
      <w:bookmarkStart w:id="10" w:name="101591"/>
      <w:bookmarkEnd w:id="10"/>
      <w:r>
        <w:rPr>
          <w:rFonts w:ascii="Arial" w:hAnsi="Arial" w:cs="Arial"/>
          <w:color w:val="000000"/>
          <w:sz w:val="23"/>
          <w:szCs w:val="23"/>
        </w:rPr>
        <w:t>5. Большое количество пожаров в квартирах происходит от детских шалостей с огнем. Спички в руках ребенка представляют большую опасность. Дети играют с огнем в "таинственных местах", на стройках, чердаках и подвалах. Некоторые родители не убирают спички в места, недоступные детям, не разъясняют им опасность игр с огнем.</w:t>
      </w:r>
    </w:p>
    <w:p w:rsidR="004141C6" w:rsidRDefault="004141C6" w:rsidP="004141C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000000"/>
          <w:sz w:val="23"/>
          <w:szCs w:val="23"/>
        </w:rPr>
      </w:pPr>
      <w:bookmarkStart w:id="11" w:name="101592"/>
      <w:bookmarkEnd w:id="11"/>
      <w:r>
        <w:rPr>
          <w:rFonts w:ascii="Arial" w:hAnsi="Arial" w:cs="Arial"/>
          <w:color w:val="000000"/>
          <w:sz w:val="23"/>
          <w:szCs w:val="23"/>
        </w:rPr>
        <w:t>Особенно опасно оставлять малолетних детей дома одних.</w:t>
      </w:r>
    </w:p>
    <w:p w:rsidR="004141C6" w:rsidRDefault="004141C6" w:rsidP="004141C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000000"/>
          <w:sz w:val="23"/>
          <w:szCs w:val="23"/>
        </w:rPr>
      </w:pPr>
      <w:bookmarkStart w:id="12" w:name="101593"/>
      <w:bookmarkEnd w:id="12"/>
      <w:r>
        <w:rPr>
          <w:rFonts w:ascii="Arial" w:hAnsi="Arial" w:cs="Arial"/>
          <w:color w:val="000000"/>
          <w:sz w:val="23"/>
          <w:szCs w:val="23"/>
        </w:rPr>
        <w:t>Обязанность каждого взрослого - пресекать всякие игры детей с огнем, разъяснять им опасность игр с огнем, не оставлять их одних дома, хранить спички в недоступных местах.</w:t>
      </w:r>
    </w:p>
    <w:p w:rsidR="004141C6" w:rsidRDefault="004141C6" w:rsidP="004141C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000000"/>
          <w:sz w:val="23"/>
          <w:szCs w:val="23"/>
        </w:rPr>
      </w:pPr>
      <w:bookmarkStart w:id="13" w:name="101594"/>
      <w:bookmarkEnd w:id="13"/>
      <w:r>
        <w:rPr>
          <w:rFonts w:ascii="Arial" w:hAnsi="Arial" w:cs="Arial"/>
          <w:color w:val="000000"/>
          <w:sz w:val="23"/>
          <w:szCs w:val="23"/>
        </w:rPr>
        <w:t>Если среди ваших соседей есть пожилые люди, инвалиды или так называемые "неблагополучные семьи", в ваших интересах следить за их пожарной безопасностью.</w:t>
      </w:r>
    </w:p>
    <w:p w:rsidR="004141C6" w:rsidRDefault="004141C6" w:rsidP="004141C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000000"/>
          <w:sz w:val="23"/>
          <w:szCs w:val="23"/>
        </w:rPr>
      </w:pPr>
      <w:bookmarkStart w:id="14" w:name="101595"/>
      <w:bookmarkEnd w:id="14"/>
      <w:r>
        <w:rPr>
          <w:rFonts w:ascii="Arial" w:hAnsi="Arial" w:cs="Arial"/>
          <w:color w:val="000000"/>
          <w:sz w:val="23"/>
          <w:szCs w:val="23"/>
        </w:rPr>
        <w:t>6. Если возникнет загорание, первое что нужно сделать позвонить в пожарную охрану по телефону "01", при этом указать точный адрес, где происходит пожар, свою фамилию и номер телефона, с которого передается сообщение. До прибытия пожарных принять все меры по эвакуации людей и тушению пожара, соблюдая при этом меры собственной безопасности.</w:t>
      </w:r>
    </w:p>
    <w:p w:rsidR="00394B68" w:rsidRPr="004141C6" w:rsidRDefault="004141C6" w:rsidP="004141C6">
      <w:pPr>
        <w:ind w:firstLine="708"/>
        <w:jc w:val="both"/>
      </w:pPr>
      <w:bookmarkStart w:id="15" w:name="_GoBack"/>
      <w:bookmarkEnd w:id="15"/>
    </w:p>
    <w:sectPr w:rsidR="00394B68" w:rsidRPr="00414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1C6"/>
    <w:rsid w:val="004141C6"/>
    <w:rsid w:val="00A02CE3"/>
    <w:rsid w:val="00E1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41C6"/>
    <w:rPr>
      <w:color w:val="0000FF"/>
      <w:u w:val="single"/>
    </w:rPr>
  </w:style>
  <w:style w:type="paragraph" w:customStyle="1" w:styleId="pboth">
    <w:name w:val="pboth"/>
    <w:basedOn w:val="a"/>
    <w:rsid w:val="00414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41C6"/>
    <w:rPr>
      <w:color w:val="0000FF"/>
      <w:u w:val="single"/>
    </w:rPr>
  </w:style>
  <w:style w:type="paragraph" w:customStyle="1" w:styleId="pboth">
    <w:name w:val="pboth"/>
    <w:basedOn w:val="a"/>
    <w:rsid w:val="00414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9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701</Words>
  <Characters>4001</Characters>
  <Application>Microsoft Office Word</Application>
  <DocSecurity>0</DocSecurity>
  <Lines>33</Lines>
  <Paragraphs>9</Paragraphs>
  <ScaleCrop>false</ScaleCrop>
  <Company/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2024-10-03T00:52:00Z</dcterms:created>
  <dcterms:modified xsi:type="dcterms:W3CDTF">2024-10-03T00:56:00Z</dcterms:modified>
</cp:coreProperties>
</file>