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F5C799" w14:textId="165B59ED" w:rsidR="007032E6" w:rsidRPr="00EF56BB" w:rsidRDefault="00596753" w:rsidP="007032E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4DC66AE" wp14:editId="2C4C0F39">
            <wp:extent cx="2821803" cy="11483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8B4B8C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4B8C">
        <w:rPr>
          <w:rFonts w:ascii="Times New Roman" w:hAnsi="Times New Roman" w:cs="Times New Roman"/>
          <w:b/>
          <w:sz w:val="28"/>
          <w:szCs w:val="28"/>
        </w:rPr>
        <w:t>0</w:t>
      </w:r>
      <w:r w:rsidR="00107806" w:rsidRPr="00107806">
        <w:rPr>
          <w:rFonts w:ascii="Times New Roman" w:hAnsi="Times New Roman" w:cs="Times New Roman"/>
          <w:b/>
          <w:sz w:val="28"/>
          <w:szCs w:val="28"/>
        </w:rPr>
        <w:t>5</w:t>
      </w:r>
      <w:r w:rsidR="008B4B8C">
        <w:rPr>
          <w:rFonts w:ascii="Times New Roman" w:hAnsi="Times New Roman" w:cs="Times New Roman"/>
          <w:b/>
          <w:sz w:val="28"/>
          <w:szCs w:val="28"/>
        </w:rPr>
        <w:t xml:space="preserve"> феврал</w:t>
      </w:r>
      <w:r w:rsidR="004A759C">
        <w:rPr>
          <w:rFonts w:ascii="Times New Roman" w:hAnsi="Times New Roman" w:cs="Times New Roman"/>
          <w:b/>
          <w:sz w:val="28"/>
          <w:szCs w:val="28"/>
        </w:rPr>
        <w:t>я</w:t>
      </w:r>
      <w:r w:rsidR="008B4B8C" w:rsidRPr="008B4B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B4B8C">
        <w:rPr>
          <w:rFonts w:ascii="Times New Roman" w:hAnsi="Times New Roman" w:cs="Times New Roman"/>
          <w:b/>
          <w:sz w:val="28"/>
          <w:szCs w:val="28"/>
        </w:rPr>
        <w:t>1</w:t>
      </w:r>
      <w:r w:rsidR="008B4B8C" w:rsidRPr="008B4B8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9B2A5A" w:rsidRPr="00EF56B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14:paraId="696B7E42" w14:textId="77777777" w:rsidR="00024DEA" w:rsidRDefault="00024DEA" w:rsidP="00EE64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D7AA7A" w14:textId="77777777" w:rsidR="00024DEA" w:rsidRDefault="00024DEA" w:rsidP="00EE64AD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C684996" w14:textId="77777777" w:rsidR="00C61B85" w:rsidRPr="00C61B85" w:rsidRDefault="00C61B85" w:rsidP="00C61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85">
        <w:rPr>
          <w:rFonts w:ascii="Times New Roman" w:hAnsi="Times New Roman" w:cs="Times New Roman"/>
          <w:b/>
          <w:sz w:val="28"/>
          <w:szCs w:val="28"/>
        </w:rPr>
        <w:t>Какие сведения после перепланировки квартиры вносятся в ЕГРН</w:t>
      </w:r>
    </w:p>
    <w:p w14:paraId="0AAF0DDF" w14:textId="77777777" w:rsidR="00892B12" w:rsidRPr="00EE64AD" w:rsidRDefault="00892B12" w:rsidP="00EE64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50B73" w14:textId="4C35E2AB" w:rsidR="008B6FB9" w:rsidRDefault="00C90163" w:rsidP="00A31A2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результате </w:t>
      </w:r>
      <w:r w:rsidR="005525F2">
        <w:rPr>
          <w:rFonts w:ascii="Times New Roman" w:hAnsi="Times New Roman" w:cs="Times New Roman"/>
          <w:b/>
          <w:sz w:val="28"/>
          <w:szCs w:val="28"/>
        </w:rPr>
        <w:t>ремонтных 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квартире могут появит</w:t>
      </w:r>
      <w:r w:rsidR="007125C4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ся такие изменения, которые требуют </w:t>
      </w:r>
      <w:r w:rsidR="00DE1EDC">
        <w:rPr>
          <w:rFonts w:ascii="Times New Roman" w:hAnsi="Times New Roman" w:cs="Times New Roman"/>
          <w:b/>
          <w:sz w:val="28"/>
          <w:szCs w:val="28"/>
        </w:rPr>
        <w:t xml:space="preserve">обязательного </w:t>
      </w:r>
      <w:r>
        <w:rPr>
          <w:rFonts w:ascii="Times New Roman" w:hAnsi="Times New Roman" w:cs="Times New Roman"/>
          <w:b/>
          <w:sz w:val="28"/>
          <w:szCs w:val="28"/>
        </w:rPr>
        <w:t>внесения</w:t>
      </w:r>
      <w:r w:rsidR="00FD1BC3">
        <w:rPr>
          <w:rFonts w:ascii="Times New Roman" w:hAnsi="Times New Roman" w:cs="Times New Roman"/>
          <w:b/>
          <w:sz w:val="28"/>
          <w:szCs w:val="28"/>
        </w:rPr>
        <w:t xml:space="preserve"> сведений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1BC3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их в Е</w:t>
      </w:r>
      <w:r w:rsidR="00DE1EDC">
        <w:rPr>
          <w:rFonts w:ascii="Times New Roman" w:hAnsi="Times New Roman" w:cs="Times New Roman"/>
          <w:b/>
          <w:sz w:val="28"/>
          <w:szCs w:val="28"/>
        </w:rPr>
        <w:t>диный государственный реестр недвижимости</w:t>
      </w:r>
      <w:r w:rsidR="00D60E4A">
        <w:rPr>
          <w:rFonts w:ascii="Times New Roman" w:hAnsi="Times New Roman" w:cs="Times New Roman"/>
          <w:b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36BD8">
        <w:rPr>
          <w:rFonts w:ascii="Times New Roman" w:hAnsi="Times New Roman" w:cs="Times New Roman"/>
          <w:b/>
          <w:sz w:val="28"/>
          <w:szCs w:val="28"/>
        </w:rPr>
        <w:t>Эксперты Федеральной кадастровой палаты Росреестра рассказали о том, что это за изменения и какова процедура их внесения в ЕГРН.</w:t>
      </w:r>
    </w:p>
    <w:p w14:paraId="1519FBE6" w14:textId="5B7FC29F" w:rsidR="00823F0C" w:rsidRPr="00DE1EDC" w:rsidRDefault="00823F0C" w:rsidP="00DE1ED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FB9">
        <w:rPr>
          <w:rFonts w:ascii="Times New Roman" w:hAnsi="Times New Roman" w:cs="Times New Roman"/>
          <w:b/>
          <w:sz w:val="28"/>
          <w:szCs w:val="28"/>
        </w:rPr>
        <w:t>Ка</w:t>
      </w:r>
      <w:r w:rsidR="00DE1EDC">
        <w:rPr>
          <w:rFonts w:ascii="Times New Roman" w:hAnsi="Times New Roman" w:cs="Times New Roman"/>
          <w:b/>
          <w:sz w:val="28"/>
          <w:szCs w:val="28"/>
        </w:rPr>
        <w:t>кие бывают изменения в квартире</w:t>
      </w:r>
      <w:r w:rsidR="006C2F1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14:paraId="51D6341A" w14:textId="3469B44F" w:rsidR="008B6FB9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</w:t>
      </w:r>
      <w:r w:rsidRPr="004C5B04">
        <w:rPr>
          <w:rFonts w:ascii="Times New Roman" w:hAnsi="Times New Roman" w:cs="Times New Roman"/>
          <w:sz w:val="28"/>
          <w:szCs w:val="28"/>
        </w:rPr>
        <w:t>репланировка –</w:t>
      </w:r>
      <w:r w:rsidR="008B6FB9" w:rsidRPr="004C5B04">
        <w:rPr>
          <w:rFonts w:ascii="Times New Roman" w:hAnsi="Times New Roman" w:cs="Times New Roman"/>
          <w:sz w:val="28"/>
          <w:szCs w:val="28"/>
        </w:rPr>
        <w:t xml:space="preserve"> изменение конфигурации квартиры путем переноса или устранения стенных перегородок, </w:t>
      </w:r>
      <w:r w:rsidR="000E1713" w:rsidRPr="004C5B04">
        <w:rPr>
          <w:rFonts w:ascii="Times New Roman" w:hAnsi="Times New Roman" w:cs="Times New Roman"/>
          <w:sz w:val="28"/>
          <w:szCs w:val="28"/>
        </w:rPr>
        <w:t>создания новых дверных проемов и перенос существующих</w:t>
      </w:r>
      <w:r w:rsidR="008965BB" w:rsidRPr="004C5B04">
        <w:rPr>
          <w:rFonts w:ascii="Times New Roman" w:hAnsi="Times New Roman" w:cs="Times New Roman"/>
          <w:sz w:val="28"/>
          <w:szCs w:val="28"/>
        </w:rPr>
        <w:t>;</w:t>
      </w:r>
    </w:p>
    <w:p w14:paraId="421556D4" w14:textId="00742112" w:rsidR="001A05C6" w:rsidRPr="004C5B04" w:rsidRDefault="00A03C96" w:rsidP="004C5B04">
      <w:pPr>
        <w:pStyle w:val="ab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B04">
        <w:rPr>
          <w:rFonts w:ascii="Times New Roman" w:hAnsi="Times New Roman" w:cs="Times New Roman"/>
          <w:sz w:val="28"/>
          <w:szCs w:val="28"/>
        </w:rPr>
        <w:t>п</w:t>
      </w:r>
      <w:r w:rsidR="008B6FB9" w:rsidRPr="004C5B04">
        <w:rPr>
          <w:rFonts w:ascii="Times New Roman" w:hAnsi="Times New Roman" w:cs="Times New Roman"/>
          <w:sz w:val="28"/>
          <w:szCs w:val="28"/>
        </w:rPr>
        <w:t>ереустройство</w:t>
      </w:r>
      <w:r w:rsidRPr="004C5B04">
        <w:rPr>
          <w:rFonts w:ascii="Times New Roman" w:hAnsi="Times New Roman" w:cs="Times New Roman"/>
          <w:sz w:val="28"/>
          <w:szCs w:val="28"/>
        </w:rPr>
        <w:t xml:space="preserve"> – 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зменения </w:t>
      </w:r>
      <w:r w:rsidR="00495011" w:rsidRPr="004C5B04">
        <w:rPr>
          <w:rFonts w:ascii="Times New Roman" w:hAnsi="Times New Roman" w:cs="Times New Roman"/>
          <w:sz w:val="28"/>
          <w:szCs w:val="28"/>
        </w:rPr>
        <w:t xml:space="preserve">в квартире </w:t>
      </w:r>
      <w:r w:rsidR="00AC39DB" w:rsidRPr="004C5B04">
        <w:rPr>
          <w:rFonts w:ascii="Times New Roman" w:hAnsi="Times New Roman" w:cs="Times New Roman"/>
          <w:sz w:val="28"/>
          <w:szCs w:val="28"/>
        </w:rPr>
        <w:t>отражаются в переоборудовани</w:t>
      </w:r>
      <w:r w:rsidR="00024DEA">
        <w:rPr>
          <w:rFonts w:ascii="Times New Roman" w:hAnsi="Times New Roman" w:cs="Times New Roman"/>
          <w:sz w:val="28"/>
          <w:szCs w:val="28"/>
        </w:rPr>
        <w:t>и</w:t>
      </w:r>
      <w:r w:rsidR="00AC39DB" w:rsidRPr="004C5B04">
        <w:rPr>
          <w:rFonts w:ascii="Times New Roman" w:hAnsi="Times New Roman" w:cs="Times New Roman"/>
          <w:sz w:val="28"/>
          <w:szCs w:val="28"/>
        </w:rPr>
        <w:t xml:space="preserve"> помещений и могут включать в себя </w:t>
      </w:r>
      <w:r w:rsidR="008B6FB9" w:rsidRPr="004C5B04">
        <w:rPr>
          <w:rFonts w:ascii="Times New Roman" w:hAnsi="Times New Roman" w:cs="Times New Roman"/>
          <w:sz w:val="28"/>
          <w:szCs w:val="28"/>
        </w:rPr>
        <w:t>перенос санузла, газовых, нагревательных приборов и устройство индивидуальных систем отопления, замена газовой плиты на электрическую, изменения в инженерно-технических коммуникациях.</w:t>
      </w:r>
    </w:p>
    <w:p w14:paraId="2807A93E" w14:textId="23146EB6" w:rsidR="00252FD6" w:rsidRDefault="001A05C6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B74EC4">
        <w:rPr>
          <w:rFonts w:ascii="Times New Roman" w:hAnsi="Times New Roman" w:cs="Times New Roman"/>
          <w:sz w:val="28"/>
          <w:szCs w:val="28"/>
        </w:rPr>
        <w:t xml:space="preserve"> изменения в квартир</w:t>
      </w:r>
      <w:r w:rsidR="00F45A0F">
        <w:rPr>
          <w:rFonts w:ascii="Times New Roman" w:hAnsi="Times New Roman" w:cs="Times New Roman"/>
          <w:sz w:val="28"/>
          <w:szCs w:val="28"/>
        </w:rPr>
        <w:t>е после</w:t>
      </w:r>
      <w:r w:rsidR="00B74EC4">
        <w:rPr>
          <w:rFonts w:ascii="Times New Roman" w:hAnsi="Times New Roman" w:cs="Times New Roman"/>
          <w:sz w:val="28"/>
          <w:szCs w:val="28"/>
        </w:rPr>
        <w:t xml:space="preserve"> проведенных ремонтных работ</w:t>
      </w:r>
      <w:r w:rsidR="00045E8C">
        <w:rPr>
          <w:rFonts w:ascii="Times New Roman" w:hAnsi="Times New Roman" w:cs="Times New Roman"/>
          <w:sz w:val="28"/>
          <w:szCs w:val="28"/>
        </w:rPr>
        <w:t xml:space="preserve"> должны быть узаконены и,</w:t>
      </w:r>
      <w:r w:rsidR="003D74D8" w:rsidRPr="00A31A2F">
        <w:rPr>
          <w:rFonts w:ascii="Times New Roman" w:hAnsi="Times New Roman" w:cs="Times New Roman"/>
          <w:sz w:val="28"/>
          <w:szCs w:val="28"/>
        </w:rPr>
        <w:t xml:space="preserve"> </w:t>
      </w:r>
      <w:r w:rsidR="005E4128" w:rsidRPr="00A31A2F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9745E">
        <w:rPr>
          <w:rFonts w:ascii="Times New Roman" w:hAnsi="Times New Roman" w:cs="Times New Roman"/>
          <w:sz w:val="28"/>
          <w:szCs w:val="28"/>
        </w:rPr>
        <w:t xml:space="preserve">пункту 1.6 </w:t>
      </w:r>
      <w:hyperlink r:id="rId7" w:history="1">
        <w:r w:rsidR="005E4128" w:rsidRPr="00A31A2F">
          <w:rPr>
            <w:rStyle w:val="aa"/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="005E4128" w:rsidRPr="00A31A2F">
        <w:rPr>
          <w:rFonts w:ascii="Times New Roman" w:hAnsi="Times New Roman" w:cs="Times New Roman"/>
          <w:sz w:val="28"/>
          <w:szCs w:val="28"/>
        </w:rPr>
        <w:t xml:space="preserve"> Госстроя </w:t>
      </w:r>
      <w:r w:rsidR="005D4FB0" w:rsidRP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№</w:t>
      </w:r>
      <w:r w:rsidR="005D4FB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</w:t>
      </w:r>
      <w:r w:rsidR="00E11ED9">
        <w:rPr>
          <w:rFonts w:ascii="Times New Roman" w:hAnsi="Times New Roman" w:cs="Times New Roman"/>
          <w:sz w:val="28"/>
          <w:szCs w:val="28"/>
        </w:rPr>
        <w:t xml:space="preserve">170, следует </w:t>
      </w:r>
      <w:r w:rsidR="00E11ED9" w:rsidRPr="00373FCC">
        <w:rPr>
          <w:rFonts w:ascii="Times New Roman" w:hAnsi="Times New Roman" w:cs="Times New Roman"/>
          <w:sz w:val="28"/>
          <w:szCs w:val="28"/>
        </w:rPr>
        <w:t>своевременно вносить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в исполнительн</w:t>
      </w:r>
      <w:r w:rsidR="00E11ED9" w:rsidRPr="00373FCC">
        <w:rPr>
          <w:rFonts w:ascii="Times New Roman" w:hAnsi="Times New Roman" w:cs="Times New Roman"/>
          <w:sz w:val="28"/>
          <w:szCs w:val="28"/>
        </w:rPr>
        <w:t>ую документацию корректировку</w:t>
      </w:r>
      <w:r w:rsidR="005E4128" w:rsidRPr="00373FCC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A03C96" w:rsidRPr="00373FCC">
        <w:rPr>
          <w:rFonts w:ascii="Times New Roman" w:hAnsi="Times New Roman" w:cs="Times New Roman"/>
          <w:sz w:val="28"/>
          <w:szCs w:val="28"/>
        </w:rPr>
        <w:t>, то есть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в </w:t>
      </w:r>
      <w:r w:rsidR="005E4128" w:rsidRPr="00373FCC">
        <w:rPr>
          <w:rFonts w:ascii="Times New Roman" w:hAnsi="Times New Roman" w:cs="Times New Roman"/>
          <w:sz w:val="28"/>
          <w:szCs w:val="28"/>
        </w:rPr>
        <w:t>т</w:t>
      </w:r>
      <w:r w:rsidR="00A03C96" w:rsidRPr="00373FCC">
        <w:rPr>
          <w:rFonts w:ascii="Times New Roman" w:hAnsi="Times New Roman" w:cs="Times New Roman"/>
          <w:sz w:val="28"/>
          <w:szCs w:val="28"/>
        </w:rPr>
        <w:t>ехнический</w:t>
      </w:r>
      <w:r w:rsidR="003D74D8" w:rsidRPr="00373FCC">
        <w:rPr>
          <w:rFonts w:ascii="Times New Roman" w:hAnsi="Times New Roman" w:cs="Times New Roman"/>
          <w:sz w:val="28"/>
          <w:szCs w:val="28"/>
        </w:rPr>
        <w:t xml:space="preserve"> паспорт п</w:t>
      </w:r>
      <w:r w:rsidR="00FE3F49" w:rsidRPr="00373FCC">
        <w:rPr>
          <w:rFonts w:ascii="Times New Roman" w:hAnsi="Times New Roman" w:cs="Times New Roman"/>
          <w:sz w:val="28"/>
          <w:szCs w:val="28"/>
        </w:rPr>
        <w:t>омещения в многоквартирном доме</w:t>
      </w:r>
      <w:r w:rsidR="005E4128" w:rsidRPr="00373FC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1E457E1C" w14:textId="64D42E56" w:rsidR="00202977" w:rsidRDefault="0008705B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результате </w:t>
      </w:r>
      <w:r w:rsidR="005525F2">
        <w:rPr>
          <w:rFonts w:ascii="Times New Roman" w:hAnsi="Times New Roman" w:cs="Times New Roman"/>
          <w:sz w:val="28"/>
          <w:szCs w:val="28"/>
          <w:shd w:val="clear" w:color="auto" w:fill="FFFFFF"/>
        </w:rPr>
        <w:t>перепланировки квартиры</w:t>
      </w:r>
      <w:r w:rsidR="008A6B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переносом, устранением и возведением новых стенных перегородок может из</w:t>
      </w:r>
      <w:r w:rsidR="00CF23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мениться общая площадь </w:t>
      </w:r>
      <w:r w:rsidR="00CF23E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как</w:t>
      </w:r>
      <w:r w:rsid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меньшую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так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 w:rsidRP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EF56B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большую</w:t>
      </w:r>
      <w:r w:rsid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0E110C" w:rsidRPr="000E110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сторону</w:t>
      </w:r>
      <w:r w:rsidR="00EF56BB" w:rsidRP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Изменения при перепланировке жилых помещений в многоквартирном 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доме, приведшие к укрупнению или уменьшению </w:t>
      </w:r>
      <w:r w:rsidR="00EF56B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площади 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52FD6" w:rsidRP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0E4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быть внесены в ЕГРН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актуальные сведения о параметрах жилого помещения.</w:t>
      </w:r>
    </w:p>
    <w:p w14:paraId="03A87612" w14:textId="3C147598" w:rsidR="0008705B" w:rsidRDefault="00024DEA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Изменения</w:t>
      </w:r>
      <w:r w:rsidR="00252F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квартиры может произойти</w:t>
      </w:r>
      <w:r w:rsid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295E8238" w14:textId="0A20AB51" w:rsidR="00580A0F" w:rsidRDefault="00FE499D" w:rsidP="0008705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</w:t>
      </w:r>
      <w:r w:rsidR="00693F32">
        <w:rPr>
          <w:rFonts w:ascii="Times New Roman" w:hAnsi="Times New Roman" w:cs="Times New Roman"/>
          <w:sz w:val="28"/>
          <w:szCs w:val="28"/>
          <w:shd w:val="clear" w:color="auto" w:fill="FFFFFF"/>
        </w:rPr>
        <w:t>слиянии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двух </w:t>
      </w:r>
      <w:r w:rsid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или нескольких 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 в одну</w:t>
      </w:r>
      <w:r w:rsid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3E942E8" w14:textId="79D24745" w:rsidR="0008705B" w:rsidRPr="00580A0F" w:rsidRDefault="00580A0F" w:rsidP="0008705B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разделении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одной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квартиры </w:t>
      </w:r>
      <w:r w:rsidR="007F6D9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</w:t>
      </w:r>
      <w:r w:rsidRPr="00580A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несколько</w:t>
      </w:r>
      <w:r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0BB352F" w14:textId="18FB1CF8" w:rsidR="00CF23E6" w:rsidRDefault="0008705B" w:rsidP="00CF23E6">
      <w:pPr>
        <w:pStyle w:val="ab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присоединении</w:t>
      </w:r>
      <w:r w:rsidR="00252FD6" w:rsidRPr="000870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общего имущества собственников</w:t>
      </w:r>
      <w:r w:rsidR="0012797D" w:rsidRP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2797D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помещений</w:t>
      </w:r>
      <w:r w:rsidR="00580A0F" w:rsidRPr="00580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многоквартирном доме</w:t>
      </w:r>
      <w:r w:rsidR="00F00039" w:rsidRPr="00F000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ACD980F" w14:textId="77777777" w:rsidR="0012797D" w:rsidRDefault="00AC615F" w:rsidP="00252725">
      <w:pPr>
        <w:spacing w:line="360" w:lineRule="auto"/>
        <w:ind w:firstLine="708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A14D62">
        <w:rPr>
          <w:rFonts w:ascii="Times New Roman" w:hAnsi="Times New Roman" w:cs="Times New Roman"/>
          <w:color w:val="000000"/>
          <w:sz w:val="28"/>
          <w:szCs w:val="28"/>
        </w:rPr>
        <w:t>При увеличении общей п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лощади квартиры увеличится и ее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кадастровая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и рыночная стоимости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>, и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соответственно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налог на недвижимое имущество</w:t>
      </w:r>
      <w:r w:rsidR="00DB218E" w:rsidRPr="00A14D62">
        <w:rPr>
          <w:rFonts w:ascii="Times New Roman" w:hAnsi="Times New Roman" w:cs="Times New Roman"/>
          <w:color w:val="000000"/>
          <w:sz w:val="28"/>
          <w:szCs w:val="28"/>
        </w:rPr>
        <w:t xml:space="preserve"> тоже</w:t>
      </w:r>
      <w:r w:rsidRPr="00A14D6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C43DE" w:rsidRPr="004C43DE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</w:p>
    <w:p w14:paraId="3D184340" w14:textId="2C4F4347" w:rsidR="00223CD9" w:rsidRPr="00330A45" w:rsidRDefault="009318EB" w:rsidP="0025272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A45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D86AA7" w:rsidRPr="00330A45">
        <w:rPr>
          <w:rFonts w:ascii="Times New Roman" w:hAnsi="Times New Roman" w:cs="Times New Roman"/>
          <w:b/>
          <w:sz w:val="28"/>
          <w:szCs w:val="28"/>
        </w:rPr>
        <w:t xml:space="preserve">внесения сведений в ЕГРН </w:t>
      </w:r>
      <w:r w:rsidR="009B2A5A">
        <w:rPr>
          <w:rFonts w:ascii="Times New Roman" w:hAnsi="Times New Roman" w:cs="Times New Roman"/>
          <w:b/>
          <w:sz w:val="28"/>
          <w:szCs w:val="28"/>
        </w:rPr>
        <w:t>о перепланировке нужно</w:t>
      </w:r>
      <w:r w:rsidR="00223CD9" w:rsidRPr="00330A45">
        <w:rPr>
          <w:rFonts w:ascii="Times New Roman" w:hAnsi="Times New Roman" w:cs="Times New Roman"/>
          <w:b/>
          <w:sz w:val="28"/>
          <w:szCs w:val="28"/>
        </w:rPr>
        <w:t>:</w:t>
      </w:r>
    </w:p>
    <w:p w14:paraId="60DE0C63" w14:textId="664A927F" w:rsidR="001A1291" w:rsidRPr="00330A45" w:rsidRDefault="00330A45" w:rsidP="00330A45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</w:t>
      </w:r>
      <w:r w:rsidR="001A1291" w:rsidRPr="00330A45">
        <w:rPr>
          <w:rFonts w:ascii="Times New Roman" w:hAnsi="Times New Roman" w:cs="Times New Roman"/>
          <w:sz w:val="28"/>
          <w:szCs w:val="28"/>
        </w:rPr>
        <w:t>одготовить технический план квартиры по результатам ее перепланировки или реконструкции</w:t>
      </w:r>
      <w:r w:rsidR="004D0841">
        <w:rPr>
          <w:rFonts w:ascii="Times New Roman" w:hAnsi="Times New Roman" w:cs="Times New Roman"/>
          <w:sz w:val="28"/>
          <w:szCs w:val="28"/>
        </w:rPr>
        <w:t xml:space="preserve"> (</w:t>
      </w:r>
      <w:r w:rsidR="004D0841" w:rsidRPr="004D0841">
        <w:rPr>
          <w:rFonts w:ascii="Times New Roman" w:hAnsi="Times New Roman" w:cs="Times New Roman"/>
          <w:sz w:val="28"/>
          <w:szCs w:val="28"/>
        </w:rPr>
        <w:t xml:space="preserve">технический план изготавливает кадастровый инженер, являющийся членом </w:t>
      </w:r>
      <w:r w:rsidR="004D0841" w:rsidRPr="004D0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саморегулируемой организации кадастровых инженеров</w:t>
      </w:r>
      <w:r w:rsidR="004D0841" w:rsidRPr="004D0841">
        <w:rPr>
          <w:rFonts w:ascii="Times New Roman" w:hAnsi="Times New Roman" w:cs="Times New Roman"/>
          <w:sz w:val="28"/>
          <w:szCs w:val="28"/>
        </w:rPr>
        <w:t>)</w:t>
      </w:r>
      <w:r w:rsidR="001A1291" w:rsidRPr="00330A4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81F0DD" w14:textId="1F8F3642" w:rsidR="00A14D62" w:rsidRDefault="00BE6EA1" w:rsidP="00A14D62">
      <w:pPr>
        <w:pStyle w:val="ab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A45">
        <w:rPr>
          <w:rFonts w:ascii="Times New Roman" w:hAnsi="Times New Roman" w:cs="Times New Roman"/>
          <w:sz w:val="28"/>
          <w:szCs w:val="28"/>
        </w:rPr>
        <w:t>получить</w:t>
      </w:r>
      <w:r w:rsidR="00ED1F7C">
        <w:rPr>
          <w:rFonts w:ascii="Times New Roman" w:hAnsi="Times New Roman" w:cs="Times New Roman"/>
          <w:sz w:val="28"/>
          <w:szCs w:val="28"/>
        </w:rPr>
        <w:t xml:space="preserve"> от органа, осуществившего согласование проекта,</w:t>
      </w:r>
      <w:r w:rsidRPr="00330A45">
        <w:rPr>
          <w:rFonts w:ascii="Times New Roman" w:hAnsi="Times New Roman" w:cs="Times New Roman"/>
          <w:sz w:val="28"/>
          <w:szCs w:val="28"/>
        </w:rPr>
        <w:t xml:space="preserve"> акт приемочной комиссии о завершении</w:t>
      </w:r>
      <w:r w:rsidR="00EF56BB">
        <w:rPr>
          <w:rFonts w:ascii="Times New Roman" w:hAnsi="Times New Roman" w:cs="Times New Roman"/>
          <w:sz w:val="28"/>
          <w:szCs w:val="28"/>
        </w:rPr>
        <w:t xml:space="preserve"> </w:t>
      </w:r>
      <w:r w:rsidRPr="00330A45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330A45">
        <w:rPr>
          <w:rFonts w:ascii="Times New Roman" w:hAnsi="Times New Roman" w:cs="Times New Roman"/>
          <w:sz w:val="28"/>
          <w:szCs w:val="28"/>
        </w:rPr>
        <w:t>ерепланировки</w:t>
      </w:r>
      <w:r w:rsidR="00EF56BB" w:rsidRPr="00EF56BB">
        <w:rPr>
          <w:rFonts w:ascii="Times New Roman" w:hAnsi="Times New Roman" w:cs="Times New Roman"/>
          <w:sz w:val="28"/>
          <w:szCs w:val="28"/>
        </w:rPr>
        <w:t xml:space="preserve"> </w:t>
      </w:r>
      <w:r w:rsidR="00EF56BB">
        <w:rPr>
          <w:rFonts w:ascii="Times New Roman" w:hAnsi="Times New Roman" w:cs="Times New Roman"/>
          <w:sz w:val="28"/>
          <w:szCs w:val="28"/>
        </w:rPr>
        <w:t xml:space="preserve">и </w:t>
      </w:r>
      <w:r w:rsidR="00EF56BB" w:rsidRPr="00EF56BB">
        <w:rPr>
          <w:rFonts w:ascii="Times New Roman" w:hAnsi="Times New Roman" w:cs="Times New Roman"/>
          <w:sz w:val="28"/>
          <w:szCs w:val="28"/>
        </w:rPr>
        <w:t>переустройства</w:t>
      </w:r>
      <w:r w:rsidRPr="00330A45">
        <w:rPr>
          <w:rFonts w:ascii="Times New Roman" w:hAnsi="Times New Roman" w:cs="Times New Roman"/>
          <w:sz w:val="28"/>
          <w:szCs w:val="28"/>
        </w:rPr>
        <w:t>.</w:t>
      </w:r>
    </w:p>
    <w:p w14:paraId="29339CF6" w14:textId="4531B7B6" w:rsidR="00DD1675" w:rsidRPr="004C43DE" w:rsidRDefault="00DD1675" w:rsidP="00DD167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797D">
        <w:rPr>
          <w:rFonts w:ascii="Times New Roman" w:hAnsi="Times New Roman" w:cs="Times New Roman"/>
          <w:b/>
          <w:sz w:val="28"/>
          <w:szCs w:val="28"/>
        </w:rPr>
        <w:t>Важно!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п.1 ст.</w:t>
      </w:r>
      <w:r w:rsidR="007F6D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 Жилищного</w:t>
      </w:r>
      <w:r w:rsidR="00A651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одекса РФ </w:t>
      </w:r>
      <w:r w:rsid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</w:t>
      </w:r>
      <w:r w:rsidR="00805C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то, что з</w:t>
      </w:r>
      <w:r w:rsidRPr="004C43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авершение перепланировки помещения в многоквартирном доме подтверждается актом приемочной комиссии.</w:t>
      </w:r>
    </w:p>
    <w:p w14:paraId="2C7905E1" w14:textId="3A7B0C47" w:rsidR="004C43DE" w:rsidRDefault="00DD1675" w:rsidP="00DD16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56BB">
        <w:rPr>
          <w:rFonts w:ascii="Times New Roman" w:hAnsi="Times New Roman" w:cs="Times New Roman"/>
          <w:sz w:val="28"/>
          <w:szCs w:val="28"/>
        </w:rPr>
        <w:t>Указанные документы являются основани</w:t>
      </w:r>
      <w:r w:rsidR="00BD42D2">
        <w:rPr>
          <w:rFonts w:ascii="Times New Roman" w:hAnsi="Times New Roman" w:cs="Times New Roman"/>
          <w:sz w:val="28"/>
          <w:szCs w:val="28"/>
        </w:rPr>
        <w:t>е</w:t>
      </w:r>
      <w:r w:rsidR="00EF56BB">
        <w:rPr>
          <w:rFonts w:ascii="Times New Roman" w:hAnsi="Times New Roman" w:cs="Times New Roman"/>
          <w:sz w:val="28"/>
          <w:szCs w:val="28"/>
        </w:rPr>
        <w:t xml:space="preserve">м для внесения в ЕГРН новых характеристик о квартире. </w:t>
      </w:r>
    </w:p>
    <w:p w14:paraId="222ED886" w14:textId="1C76D49B" w:rsidR="00A14D62" w:rsidRDefault="00ED1F7C" w:rsidP="0012797D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4D62">
        <w:rPr>
          <w:rFonts w:ascii="Times New Roman" w:hAnsi="Times New Roman" w:cs="Times New Roman"/>
          <w:sz w:val="28"/>
          <w:szCs w:val="28"/>
        </w:rPr>
        <w:t>По</w:t>
      </w:r>
      <w:r w:rsidR="004C43D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4C43DE" w:rsidRPr="00DD1675">
          <w:rPr>
            <w:rStyle w:val="aa"/>
            <w:rFonts w:ascii="Times New Roman" w:hAnsi="Times New Roman" w:cs="Times New Roman"/>
            <w:sz w:val="28"/>
            <w:szCs w:val="28"/>
          </w:rPr>
          <w:t>закону</w:t>
        </w:r>
      </w:hyperlink>
      <w:r w:rsidR="004C43DE" w:rsidRPr="00A14D62">
        <w:rPr>
          <w:rFonts w:ascii="Times New Roman" w:hAnsi="Times New Roman" w:cs="Times New Roman"/>
          <w:sz w:val="28"/>
          <w:szCs w:val="28"/>
        </w:rPr>
        <w:t xml:space="preserve"> акт</w:t>
      </w:r>
      <w:r w:rsidR="007E0E98" w:rsidRPr="00A14D62">
        <w:rPr>
          <w:rFonts w:ascii="Times New Roman" w:hAnsi="Times New Roman" w:cs="Times New Roman"/>
          <w:sz w:val="28"/>
          <w:szCs w:val="28"/>
        </w:rPr>
        <w:t xml:space="preserve"> приемочной комиссии</w:t>
      </w:r>
      <w:r w:rsidR="001A1291" w:rsidRPr="00A14D62">
        <w:rPr>
          <w:rFonts w:ascii="Times New Roman" w:hAnsi="Times New Roman" w:cs="Times New Roman"/>
          <w:sz w:val="28"/>
          <w:szCs w:val="28"/>
        </w:rPr>
        <w:t xml:space="preserve"> </w:t>
      </w:r>
      <w:r w:rsidR="007E0E98" w:rsidRPr="00A14D62">
        <w:rPr>
          <w:rFonts w:ascii="Times New Roman" w:hAnsi="Times New Roman" w:cs="Times New Roman"/>
          <w:sz w:val="28"/>
          <w:szCs w:val="28"/>
        </w:rPr>
        <w:t>направляется органом, осуществившим согласование перепланировки</w:t>
      </w:r>
      <w:r w:rsidR="00F513E9" w:rsidRPr="00A14D62">
        <w:rPr>
          <w:rFonts w:ascii="Times New Roman" w:hAnsi="Times New Roman" w:cs="Times New Roman"/>
          <w:sz w:val="28"/>
          <w:szCs w:val="28"/>
        </w:rPr>
        <w:t xml:space="preserve"> и выдавшим акт</w:t>
      </w:r>
      <w:r w:rsidR="007E0E98" w:rsidRPr="00A14D62">
        <w:rPr>
          <w:rFonts w:ascii="Times New Roman" w:hAnsi="Times New Roman" w:cs="Times New Roman"/>
          <w:sz w:val="28"/>
          <w:szCs w:val="28"/>
        </w:rPr>
        <w:t>,</w:t>
      </w:r>
      <w:r w:rsidR="00236BD8" w:rsidRPr="00A14D62">
        <w:rPr>
          <w:rFonts w:ascii="Times New Roman" w:hAnsi="Times New Roman" w:cs="Times New Roman"/>
          <w:sz w:val="28"/>
          <w:szCs w:val="28"/>
        </w:rPr>
        <w:t xml:space="preserve"> в орган регистрации прав и кадастрового учета</w:t>
      </w:r>
      <w:r w:rsidRPr="00A14D62">
        <w:rPr>
          <w:rFonts w:ascii="Times New Roman" w:hAnsi="Times New Roman" w:cs="Times New Roman"/>
          <w:sz w:val="28"/>
          <w:szCs w:val="28"/>
        </w:rPr>
        <w:t xml:space="preserve"> </w:t>
      </w:r>
      <w:r w:rsidR="00EF56BB">
        <w:rPr>
          <w:rFonts w:ascii="Times New Roman" w:hAnsi="Times New Roman" w:cs="Times New Roman"/>
          <w:sz w:val="28"/>
          <w:szCs w:val="28"/>
        </w:rPr>
        <w:t>в электронном виде в порядке межведомственного информационного взаимодействия</w:t>
      </w:r>
      <w:r w:rsidR="00AF3E4F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AF3E4F" w:rsidRPr="00AF3E4F">
          <w:rPr>
            <w:rStyle w:val="aa"/>
            <w:rFonts w:ascii="Times New Roman" w:hAnsi="Times New Roman" w:cs="Times New Roman"/>
            <w:sz w:val="28"/>
            <w:szCs w:val="28"/>
          </w:rPr>
          <w:t>п.1</w:t>
        </w:r>
      </w:hyperlink>
      <w:r w:rsidR="00AF3E4F">
        <w:rPr>
          <w:rFonts w:ascii="Times New Roman" w:hAnsi="Times New Roman" w:cs="Times New Roman"/>
          <w:sz w:val="28"/>
          <w:szCs w:val="28"/>
        </w:rPr>
        <w:t xml:space="preserve"> ст. 34 218-ФЗ).</w:t>
      </w:r>
    </w:p>
    <w:p w14:paraId="087E9C68" w14:textId="1B62C8A0" w:rsidR="001F5730" w:rsidRPr="001F5730" w:rsidRDefault="001F5730" w:rsidP="0012797D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573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12797D" w:rsidRPr="0012797D">
        <w:rPr>
          <w:rFonts w:ascii="Times New Roman" w:hAnsi="Times New Roman" w:cs="Times New Roman"/>
          <w:bCs/>
          <w:sz w:val="28"/>
          <w:szCs w:val="28"/>
        </w:rPr>
        <w:t>ч.</w:t>
      </w:r>
      <w:r w:rsidR="00127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2797D">
        <w:rPr>
          <w:rFonts w:ascii="Times New Roman" w:hAnsi="Times New Roman" w:cs="Times New Roman"/>
          <w:bCs/>
          <w:sz w:val="28"/>
          <w:szCs w:val="28"/>
        </w:rPr>
        <w:t>1</w:t>
      </w:r>
      <w:r w:rsidR="001279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5730">
        <w:rPr>
          <w:rFonts w:ascii="Times New Roman" w:hAnsi="Times New Roman" w:cs="Times New Roman"/>
          <w:bCs/>
          <w:sz w:val="28"/>
          <w:szCs w:val="28"/>
        </w:rPr>
        <w:t xml:space="preserve">ст. 32 Федерального закона 218-ФЗ «О государственной регистрации недвижимости» прописано обязательство органов 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государственной власти и органов местного самоуправления направлять в орган регистрации прав докумен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внесения сведений в ЕГРН в случае принятия ими решений об утверждении акта приемочной комиссии 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</w:t>
      </w:r>
      <w:r w:rsidRPr="001F57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ведении</w:t>
      </w:r>
      <w:r w:rsidRPr="001279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 по перепланировке.</w:t>
      </w:r>
    </w:p>
    <w:p w14:paraId="14BF3409" w14:textId="0B8EAF94" w:rsidR="00DC0223" w:rsidRDefault="00CF23E6" w:rsidP="00DC02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Данные об изменениях характеристик объекта недвижимости вносятся в ЕГРН в течение 15 рабочих дней с даты получения учетно-регистрационным органом документов. О том, что новые сведения об объекте внесены в ЕГРН, владелец квартиры получит уведомление, которое поступит не позднее пяти рабочих дней со дня внесения сведений. 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>Орган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регистрации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прав</w:t>
      </w:r>
      <w:r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D91" w:rsidRPr="00D2390E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 уведомление о не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возможности внесения сведений в </w:t>
      </w:r>
      <w:r w:rsidR="00DC0223" w:rsidRPr="00D2390E">
        <w:rPr>
          <w:rFonts w:ascii="Times New Roman" w:hAnsi="Times New Roman" w:cs="Times New Roman"/>
          <w:color w:val="000000"/>
          <w:sz w:val="28"/>
          <w:szCs w:val="28"/>
        </w:rPr>
        <w:t>ЕГРН</w:t>
      </w:r>
      <w:r w:rsidR="008A4C4A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, если решения (акты) приняты органами государственной власти или органами местного самоуправления, к полномочиям которых не </w:t>
      </w:r>
      <w:r w:rsidR="00D2390E" w:rsidRPr="00D2390E">
        <w:rPr>
          <w:rFonts w:ascii="Times New Roman" w:hAnsi="Times New Roman" w:cs="Times New Roman"/>
          <w:color w:val="000000"/>
          <w:sz w:val="28"/>
          <w:szCs w:val="28"/>
        </w:rPr>
        <w:t xml:space="preserve">отнесено принятие таких решений. </w:t>
      </w:r>
    </w:p>
    <w:p w14:paraId="0A78BBF4" w14:textId="063C01E8" w:rsidR="00202977" w:rsidRPr="00DC0223" w:rsidRDefault="00CF23E6" w:rsidP="00DC0223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23E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D1F7C" w:rsidRPr="00202977">
        <w:rPr>
          <w:i/>
        </w:rPr>
        <w:t>«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>В 33 статье Закона о регистрации также предусмотрено, что с заявлением о внесении сведений в ЕГРН по результатам произведенной перепланировки, переустройства либо реконструкции квартиры мо</w:t>
      </w:r>
      <w:r w:rsidR="00580A0F">
        <w:rPr>
          <w:rFonts w:ascii="Times New Roman" w:hAnsi="Times New Roman" w:cs="Times New Roman"/>
          <w:i/>
          <w:sz w:val="28"/>
          <w:szCs w:val="28"/>
        </w:rPr>
        <w:t>жет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обратиться</w:t>
      </w:r>
      <w:r w:rsidR="00580A0F">
        <w:rPr>
          <w:rFonts w:ascii="Times New Roman" w:hAnsi="Times New Roman" w:cs="Times New Roman"/>
          <w:i/>
          <w:sz w:val="28"/>
          <w:szCs w:val="28"/>
        </w:rPr>
        <w:t xml:space="preserve"> в том числе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заинтересованн</w:t>
      </w:r>
      <w:r w:rsidR="00580A0F">
        <w:rPr>
          <w:rFonts w:ascii="Times New Roman" w:hAnsi="Times New Roman" w:cs="Times New Roman"/>
          <w:i/>
          <w:sz w:val="28"/>
          <w:szCs w:val="28"/>
        </w:rPr>
        <w:t>ое</w:t>
      </w:r>
      <w:r w:rsidR="00202977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580A0F">
        <w:rPr>
          <w:rFonts w:ascii="Times New Roman" w:hAnsi="Times New Roman" w:cs="Times New Roman"/>
          <w:i/>
          <w:sz w:val="28"/>
          <w:szCs w:val="28"/>
        </w:rPr>
        <w:t>о</w:t>
      </w:r>
      <w:r w:rsidR="00202977">
        <w:rPr>
          <w:rFonts w:ascii="Times New Roman" w:hAnsi="Times New Roman" w:cs="Times New Roman"/>
          <w:i/>
          <w:sz w:val="28"/>
          <w:szCs w:val="28"/>
        </w:rPr>
        <w:t>, то есть</w:t>
      </w:r>
      <w:r w:rsidR="00ED1F7C" w:rsidRPr="00202977">
        <w:rPr>
          <w:rFonts w:ascii="Times New Roman" w:hAnsi="Times New Roman" w:cs="Times New Roman"/>
          <w:i/>
          <w:sz w:val="28"/>
          <w:szCs w:val="28"/>
        </w:rPr>
        <w:t xml:space="preserve"> собственник квартиры или лицо, действующее от него на основании доверенности. Орган регистрации, в свою очередь, в течение трех рабочих дней со дня поступления такого заявления самостоятельно запрашивает документы (содержащиеся в них сведения) в органах государственной власти или местного самоуправления, согласовавшего произведенную перепланировку, переустройство или реконструкцию. В случае, если орган власти проинформирует об отсутствии таких документов (содержащихся в них сведений), то орган регистрации откажет во внесении изменений в ЕГРН, о чем будет направлено уведомление заявителю»</w:t>
      </w:r>
      <w:r w:rsidR="00F513E9">
        <w:rPr>
          <w:rFonts w:ascii="Times New Roman" w:hAnsi="Times New Roman" w:cs="Times New Roman"/>
          <w:sz w:val="28"/>
          <w:szCs w:val="28"/>
        </w:rPr>
        <w:t xml:space="preserve">, – уточнила </w:t>
      </w:r>
      <w:r w:rsidR="00F513E9" w:rsidRPr="00F513E9">
        <w:rPr>
          <w:rFonts w:ascii="Times New Roman" w:hAnsi="Times New Roman" w:cs="Times New Roman"/>
          <w:b/>
          <w:sz w:val="28"/>
          <w:szCs w:val="28"/>
        </w:rPr>
        <w:t xml:space="preserve">эксперт Федеральной кадастровой палаты Росреестра </w:t>
      </w:r>
      <w:r w:rsidR="00ED1F7C" w:rsidRPr="00F513E9">
        <w:rPr>
          <w:rFonts w:ascii="Times New Roman" w:hAnsi="Times New Roman" w:cs="Times New Roman"/>
          <w:b/>
          <w:sz w:val="28"/>
          <w:szCs w:val="28"/>
        </w:rPr>
        <w:t>Надежда</w:t>
      </w:r>
      <w:r w:rsidR="00F513E9" w:rsidRPr="00F513E9">
        <w:rPr>
          <w:rFonts w:ascii="Times New Roman" w:hAnsi="Times New Roman" w:cs="Times New Roman"/>
          <w:b/>
          <w:sz w:val="28"/>
          <w:szCs w:val="28"/>
        </w:rPr>
        <w:t xml:space="preserve"> Лещенко</w:t>
      </w:r>
      <w:r w:rsidR="00ED1F7C" w:rsidRPr="00ED1F7C">
        <w:rPr>
          <w:rFonts w:ascii="Times New Roman" w:hAnsi="Times New Roman" w:cs="Times New Roman"/>
          <w:sz w:val="28"/>
          <w:szCs w:val="28"/>
        </w:rPr>
        <w:t>.</w:t>
      </w:r>
    </w:p>
    <w:p w14:paraId="3B9CBBAF" w14:textId="03D5651B" w:rsidR="0079624B" w:rsidRDefault="0079624B" w:rsidP="0012797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помощью онлайн-</w:t>
      </w:r>
      <w:hyperlink r:id="rId10" w:history="1">
        <w:r w:rsidRPr="0079624B">
          <w:rPr>
            <w:rStyle w:val="aa"/>
            <w:rFonts w:ascii="Times New Roman" w:hAnsi="Times New Roman" w:cs="Times New Roman"/>
            <w:sz w:val="28"/>
            <w:szCs w:val="28"/>
          </w:rPr>
          <w:t>сервисов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Кадастровой палаты Росреестра на официальном сайте можно заказать выписку</w:t>
      </w:r>
      <w:r w:rsidRPr="0079624B">
        <w:rPr>
          <w:rFonts w:ascii="Times New Roman" w:hAnsi="Times New Roman" w:cs="Times New Roman"/>
          <w:sz w:val="28"/>
          <w:szCs w:val="28"/>
        </w:rPr>
        <w:t xml:space="preserve"> «</w:t>
      </w:r>
      <w:r w:rsidRPr="0079624B">
        <w:rPr>
          <w:rFonts w:ascii="Times New Roman" w:hAnsi="Times New Roman" w:cs="Times New Roman"/>
          <w:sz w:val="28"/>
          <w:szCs w:val="28"/>
          <w:shd w:val="clear" w:color="auto" w:fill="FFFFFF"/>
        </w:rPr>
        <w:t>Об объекте недвижимости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где </w:t>
      </w:r>
      <w:r w:rsidR="001C4F5D">
        <w:rPr>
          <w:rFonts w:ascii="Times New Roman" w:hAnsi="Times New Roman" w:cs="Times New Roman"/>
          <w:sz w:val="28"/>
          <w:szCs w:val="28"/>
          <w:shd w:val="clear" w:color="auto" w:fill="FFFFFF"/>
        </w:rPr>
        <w:t>отобразится измененная информация – общая площадь квартиры станет больше.</w:t>
      </w:r>
    </w:p>
    <w:p w14:paraId="1DE574A8" w14:textId="5AF1914D" w:rsidR="00ED1F7C" w:rsidRPr="00D37C12" w:rsidRDefault="001C4F5D" w:rsidP="0012797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Рунете существует множество сайтов, предлагающих услуги по предоставлению сведений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ЕГРН. Сайты-двойники оказывают услуги по получению выписок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з ЕГРН, но доверять им не стоит. 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нформация, предоставленная ими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не соответствоват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>ь действительности. Обращение в официальные уполномоченные органы</w:t>
      </w:r>
      <w:r w:rsid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офисы Кадастровой палаты Росреестра, в МФЦ, использование портала </w:t>
      </w:r>
      <w:hyperlink r:id="rId11" w:history="1">
        <w:proofErr w:type="spellStart"/>
        <w:r w:rsidR="00C75805" w:rsidRPr="007376E8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Госуслуг</w:t>
        </w:r>
        <w:proofErr w:type="spellEnd"/>
      </w:hyperlink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электронных сервисов </w:t>
      </w:r>
      <w:hyperlink r:id="rId12" w:history="1">
        <w:r w:rsidR="00C75805" w:rsidRPr="009F5B26">
          <w:rPr>
            <w:rStyle w:val="aa"/>
            <w:rFonts w:ascii="Times New Roman" w:hAnsi="Times New Roman" w:cs="Times New Roman"/>
            <w:sz w:val="28"/>
            <w:szCs w:val="28"/>
            <w:shd w:val="clear" w:color="auto" w:fill="FFFFFF"/>
          </w:rPr>
          <w:t>Росреестра</w:t>
        </w:r>
      </w:hyperlink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9F5B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Федеральной </w:t>
      </w:r>
      <w:r w:rsidR="009F5B26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C75805" w:rsidRPr="00FB6D22">
        <w:rPr>
          <w:rFonts w:ascii="Times New Roman" w:hAnsi="Times New Roman" w:cs="Times New Roman"/>
          <w:sz w:val="28"/>
          <w:szCs w:val="28"/>
          <w:shd w:val="clear" w:color="auto" w:fill="FFFFFF"/>
        </w:rPr>
        <w:t>адастровой палаты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152C">
        <w:rPr>
          <w:rFonts w:ascii="Times New Roman" w:hAnsi="Times New Roman" w:cs="Times New Roman"/>
          <w:sz w:val="28"/>
          <w:szCs w:val="28"/>
          <w:shd w:val="clear" w:color="auto" w:fill="FFFFFF"/>
        </w:rPr>
        <w:t>– гарантия безопасности, надежн</w:t>
      </w:r>
      <w:r w:rsidR="00C75805">
        <w:rPr>
          <w:rFonts w:ascii="Times New Roman" w:hAnsi="Times New Roman" w:cs="Times New Roman"/>
          <w:sz w:val="28"/>
          <w:szCs w:val="28"/>
          <w:shd w:val="clear" w:color="auto" w:fill="FFFFFF"/>
        </w:rPr>
        <w:t>ости и достоверности информации</w:t>
      </w:r>
      <w:r w:rsidR="00CD4F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ED1F7C" w:rsidRPr="00D37C12" w:rsidSect="009F61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074B1"/>
    <w:multiLevelType w:val="hybridMultilevel"/>
    <w:tmpl w:val="0F2EAC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75533E"/>
    <w:multiLevelType w:val="hybridMultilevel"/>
    <w:tmpl w:val="5BC62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E306F"/>
    <w:multiLevelType w:val="hybridMultilevel"/>
    <w:tmpl w:val="FC82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89C"/>
    <w:multiLevelType w:val="hybridMultilevel"/>
    <w:tmpl w:val="FF88A4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1221BDD"/>
    <w:multiLevelType w:val="hybridMultilevel"/>
    <w:tmpl w:val="3B0CAD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521834"/>
    <w:multiLevelType w:val="hybridMultilevel"/>
    <w:tmpl w:val="6E40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A3657"/>
    <w:multiLevelType w:val="hybridMultilevel"/>
    <w:tmpl w:val="DCC6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717F9"/>
    <w:multiLevelType w:val="hybridMultilevel"/>
    <w:tmpl w:val="E604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41818"/>
    <w:multiLevelType w:val="hybridMultilevel"/>
    <w:tmpl w:val="1EB4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E23A4B"/>
    <w:multiLevelType w:val="hybridMultilevel"/>
    <w:tmpl w:val="FFBA30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EF83AE2"/>
    <w:multiLevelType w:val="hybridMultilevel"/>
    <w:tmpl w:val="6A56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99"/>
    <w:rsid w:val="0001192E"/>
    <w:rsid w:val="00022084"/>
    <w:rsid w:val="00024DEA"/>
    <w:rsid w:val="00042BD6"/>
    <w:rsid w:val="00045E8C"/>
    <w:rsid w:val="0008705B"/>
    <w:rsid w:val="00092396"/>
    <w:rsid w:val="000B1DD4"/>
    <w:rsid w:val="000D0443"/>
    <w:rsid w:val="000E110C"/>
    <w:rsid w:val="000E1713"/>
    <w:rsid w:val="00105A40"/>
    <w:rsid w:val="00107806"/>
    <w:rsid w:val="00124824"/>
    <w:rsid w:val="00125A9C"/>
    <w:rsid w:val="00125CD7"/>
    <w:rsid w:val="0012797D"/>
    <w:rsid w:val="00127CF1"/>
    <w:rsid w:val="00142468"/>
    <w:rsid w:val="001A05C6"/>
    <w:rsid w:val="001A1291"/>
    <w:rsid w:val="001A2452"/>
    <w:rsid w:val="001A4844"/>
    <w:rsid w:val="001A6520"/>
    <w:rsid w:val="001C4F5D"/>
    <w:rsid w:val="001F5730"/>
    <w:rsid w:val="00202977"/>
    <w:rsid w:val="00223CD9"/>
    <w:rsid w:val="00230629"/>
    <w:rsid w:val="00236BD8"/>
    <w:rsid w:val="00245AD9"/>
    <w:rsid w:val="00252725"/>
    <w:rsid w:val="00252FD6"/>
    <w:rsid w:val="00287009"/>
    <w:rsid w:val="00322D12"/>
    <w:rsid w:val="00325E08"/>
    <w:rsid w:val="0032704D"/>
    <w:rsid w:val="00330A45"/>
    <w:rsid w:val="0035152C"/>
    <w:rsid w:val="003603B3"/>
    <w:rsid w:val="003632DA"/>
    <w:rsid w:val="0036335D"/>
    <w:rsid w:val="00373FCC"/>
    <w:rsid w:val="00390119"/>
    <w:rsid w:val="0039745E"/>
    <w:rsid w:val="003A1DF4"/>
    <w:rsid w:val="003A535D"/>
    <w:rsid w:val="003D74D8"/>
    <w:rsid w:val="003D7E74"/>
    <w:rsid w:val="003E5D54"/>
    <w:rsid w:val="003E7F30"/>
    <w:rsid w:val="003F5368"/>
    <w:rsid w:val="004556C1"/>
    <w:rsid w:val="00473F19"/>
    <w:rsid w:val="00476903"/>
    <w:rsid w:val="004877BE"/>
    <w:rsid w:val="00495011"/>
    <w:rsid w:val="004A1255"/>
    <w:rsid w:val="004A17E9"/>
    <w:rsid w:val="004A759C"/>
    <w:rsid w:val="004B244E"/>
    <w:rsid w:val="004B7A7E"/>
    <w:rsid w:val="004C43DE"/>
    <w:rsid w:val="004C5B04"/>
    <w:rsid w:val="004D0841"/>
    <w:rsid w:val="004D7108"/>
    <w:rsid w:val="004E2C99"/>
    <w:rsid w:val="00514823"/>
    <w:rsid w:val="00541C05"/>
    <w:rsid w:val="005525F2"/>
    <w:rsid w:val="0055648A"/>
    <w:rsid w:val="00580A0F"/>
    <w:rsid w:val="00594CB1"/>
    <w:rsid w:val="00596753"/>
    <w:rsid w:val="005B414F"/>
    <w:rsid w:val="005B7B60"/>
    <w:rsid w:val="005C591A"/>
    <w:rsid w:val="005D4FB0"/>
    <w:rsid w:val="005E4128"/>
    <w:rsid w:val="0069110D"/>
    <w:rsid w:val="00693F32"/>
    <w:rsid w:val="006C2F14"/>
    <w:rsid w:val="006C3D0D"/>
    <w:rsid w:val="006F1149"/>
    <w:rsid w:val="006F5F59"/>
    <w:rsid w:val="007032E6"/>
    <w:rsid w:val="007125C4"/>
    <w:rsid w:val="00715C2D"/>
    <w:rsid w:val="00716DAA"/>
    <w:rsid w:val="007203E2"/>
    <w:rsid w:val="007251BC"/>
    <w:rsid w:val="007376E8"/>
    <w:rsid w:val="00764A5A"/>
    <w:rsid w:val="0077395C"/>
    <w:rsid w:val="00790629"/>
    <w:rsid w:val="0079624B"/>
    <w:rsid w:val="007E0E98"/>
    <w:rsid w:val="007E420D"/>
    <w:rsid w:val="007F6D9F"/>
    <w:rsid w:val="00805C25"/>
    <w:rsid w:val="00810D5F"/>
    <w:rsid w:val="00815541"/>
    <w:rsid w:val="00823F0C"/>
    <w:rsid w:val="00837BAB"/>
    <w:rsid w:val="00892B12"/>
    <w:rsid w:val="008965BB"/>
    <w:rsid w:val="008A4C4A"/>
    <w:rsid w:val="008A6B67"/>
    <w:rsid w:val="008B1303"/>
    <w:rsid w:val="008B4B8C"/>
    <w:rsid w:val="008B6FB9"/>
    <w:rsid w:val="008C6EA9"/>
    <w:rsid w:val="009318EB"/>
    <w:rsid w:val="00952546"/>
    <w:rsid w:val="00965A3A"/>
    <w:rsid w:val="00967219"/>
    <w:rsid w:val="009B2A5A"/>
    <w:rsid w:val="009E30DA"/>
    <w:rsid w:val="009F5B26"/>
    <w:rsid w:val="009F6192"/>
    <w:rsid w:val="00A00402"/>
    <w:rsid w:val="00A03C96"/>
    <w:rsid w:val="00A14D62"/>
    <w:rsid w:val="00A31A2F"/>
    <w:rsid w:val="00A45AD4"/>
    <w:rsid w:val="00A54F94"/>
    <w:rsid w:val="00A6514B"/>
    <w:rsid w:val="00A97AB2"/>
    <w:rsid w:val="00AC0074"/>
    <w:rsid w:val="00AC3783"/>
    <w:rsid w:val="00AC39DB"/>
    <w:rsid w:val="00AC3CED"/>
    <w:rsid w:val="00AC615F"/>
    <w:rsid w:val="00AF3896"/>
    <w:rsid w:val="00AF3E4F"/>
    <w:rsid w:val="00B3419A"/>
    <w:rsid w:val="00B46165"/>
    <w:rsid w:val="00B66F3A"/>
    <w:rsid w:val="00B74EC4"/>
    <w:rsid w:val="00BA0F82"/>
    <w:rsid w:val="00BA4880"/>
    <w:rsid w:val="00BD42D2"/>
    <w:rsid w:val="00BE0ACC"/>
    <w:rsid w:val="00BE6EA1"/>
    <w:rsid w:val="00BF1D91"/>
    <w:rsid w:val="00C0716E"/>
    <w:rsid w:val="00C27687"/>
    <w:rsid w:val="00C61B85"/>
    <w:rsid w:val="00C67086"/>
    <w:rsid w:val="00C75805"/>
    <w:rsid w:val="00C90163"/>
    <w:rsid w:val="00CC50D2"/>
    <w:rsid w:val="00CC5A53"/>
    <w:rsid w:val="00CC61DB"/>
    <w:rsid w:val="00CD4FAB"/>
    <w:rsid w:val="00CD5FFD"/>
    <w:rsid w:val="00CE4D6F"/>
    <w:rsid w:val="00CF23E6"/>
    <w:rsid w:val="00D2390E"/>
    <w:rsid w:val="00D37C12"/>
    <w:rsid w:val="00D41FD2"/>
    <w:rsid w:val="00D56DB4"/>
    <w:rsid w:val="00D60E4A"/>
    <w:rsid w:val="00D6126A"/>
    <w:rsid w:val="00D67EC3"/>
    <w:rsid w:val="00D86AA7"/>
    <w:rsid w:val="00D87A3F"/>
    <w:rsid w:val="00D978CA"/>
    <w:rsid w:val="00DB218E"/>
    <w:rsid w:val="00DC01C1"/>
    <w:rsid w:val="00DC0223"/>
    <w:rsid w:val="00DD1675"/>
    <w:rsid w:val="00DE1EDC"/>
    <w:rsid w:val="00E11ED9"/>
    <w:rsid w:val="00E25A08"/>
    <w:rsid w:val="00E30462"/>
    <w:rsid w:val="00E457D9"/>
    <w:rsid w:val="00E74733"/>
    <w:rsid w:val="00EB00F0"/>
    <w:rsid w:val="00EC2FCC"/>
    <w:rsid w:val="00ED1F7C"/>
    <w:rsid w:val="00EE1B62"/>
    <w:rsid w:val="00EE64AD"/>
    <w:rsid w:val="00EE7B10"/>
    <w:rsid w:val="00EF56BB"/>
    <w:rsid w:val="00F00039"/>
    <w:rsid w:val="00F015E3"/>
    <w:rsid w:val="00F27A8A"/>
    <w:rsid w:val="00F45A0F"/>
    <w:rsid w:val="00F45B5F"/>
    <w:rsid w:val="00F513E9"/>
    <w:rsid w:val="00F62EE9"/>
    <w:rsid w:val="00F7266D"/>
    <w:rsid w:val="00F84A85"/>
    <w:rsid w:val="00FA1421"/>
    <w:rsid w:val="00FA18C3"/>
    <w:rsid w:val="00FA54BD"/>
    <w:rsid w:val="00FB6D22"/>
    <w:rsid w:val="00FD1BC3"/>
    <w:rsid w:val="00FD7897"/>
    <w:rsid w:val="00FE3F49"/>
    <w:rsid w:val="00FE499D"/>
    <w:rsid w:val="00FE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6D58"/>
  <w15:chartTrackingRefBased/>
  <w15:docId w15:val="{CFD19FDC-7547-4E77-A7ED-675BC7A0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B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C0074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C0074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AC0074"/>
    <w:rPr>
      <w:rFonts w:ascii="Times New Roman" w:hAnsi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C0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0074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AC0074"/>
    <w:pPr>
      <w:spacing w:after="160"/>
      <w:ind w:firstLine="0"/>
      <w:jc w:val="left"/>
    </w:pPr>
    <w:rPr>
      <w:rFonts w:asciiTheme="minorHAnsi" w:hAnsiTheme="minorHAnsi"/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AC0074"/>
    <w:rPr>
      <w:rFonts w:ascii="Times New Roman" w:hAnsi="Times New Roman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A535D"/>
    <w:rPr>
      <w:color w:val="0563C1" w:themeColor="hyperlink"/>
      <w:u w:val="single"/>
    </w:rPr>
  </w:style>
  <w:style w:type="paragraph" w:customStyle="1" w:styleId="s1">
    <w:name w:val="s_1"/>
    <w:basedOn w:val="a"/>
    <w:rsid w:val="0054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B6FB9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39745E"/>
    <w:rPr>
      <w:color w:val="954F72" w:themeColor="followedHyperlink"/>
      <w:u w:val="single"/>
    </w:rPr>
  </w:style>
  <w:style w:type="paragraph" w:styleId="ad">
    <w:name w:val="Normal (Web)"/>
    <w:basedOn w:val="a"/>
    <w:link w:val="ae"/>
    <w:uiPriority w:val="99"/>
    <w:unhideWhenUsed/>
    <w:rsid w:val="00A0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бычный (веб) Знак"/>
    <w:basedOn w:val="a0"/>
    <w:link w:val="ad"/>
    <w:uiPriority w:val="99"/>
    <w:rsid w:val="00A00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FD789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92B1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4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1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96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1057/259d1f33264c37139182411e9036a0f7478a58a0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12132859" TargetMode="External"/><Relationship Id="rId12" Type="http://schemas.openxmlformats.org/officeDocument/2006/relationships/hyperlink" Target="https://rosreestr.gov.ru/wps/portal/p/cc_present/EGRN_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gosuslugi.ru/10053/1/inf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adastr.ru/services/zakaz-vypisok-iz-egr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82661/862803058d45bdaa3daedf4e38345a4e5453fb6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62CCE-D1ED-4D8C-944F-92EB2EFE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Шкавро-Поддубная Яна Александровна</dc:creator>
  <cp:keywords/>
  <dc:description/>
  <cp:lastModifiedBy>Шуба Константин Николаевич</cp:lastModifiedBy>
  <cp:revision>2</cp:revision>
  <cp:lastPrinted>2021-02-04T09:27:00Z</cp:lastPrinted>
  <dcterms:created xsi:type="dcterms:W3CDTF">2021-02-04T12:36:00Z</dcterms:created>
  <dcterms:modified xsi:type="dcterms:W3CDTF">2021-02-04T12:36:00Z</dcterms:modified>
</cp:coreProperties>
</file>