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69" w:rsidRPr="009E2676" w:rsidRDefault="000B4369" w:rsidP="00E95F42">
      <w:pPr>
        <w:pStyle w:val="Default"/>
        <w:spacing w:after="100" w:afterAutospacing="1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9E2676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3676650" cy="504825"/>
            <wp:effectExtent l="19050" t="0" r="0" b="0"/>
            <wp:docPr id="7" name="Рисунок 1" descr="\\10.38.143.77\окиад\okiad\СМИ\сайт\изо\Кадастровая палата Иркутская область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38.143.77\окиад\okiad\СМИ\сайт\изо\Кадастровая палата Иркутская область эмблем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8F" w:rsidRPr="009E2676" w:rsidRDefault="00100390" w:rsidP="00E95F42">
      <w:pPr>
        <w:pStyle w:val="Default"/>
        <w:spacing w:after="100" w:afterAutospacing="1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E2676">
        <w:rPr>
          <w:rFonts w:ascii="Times New Roman" w:hAnsi="Times New Roman" w:cs="Times New Roman"/>
          <w:b/>
          <w:color w:val="auto"/>
          <w:sz w:val="28"/>
          <w:szCs w:val="28"/>
        </w:rPr>
        <w:t>Кадастровая палата напомнила, как быстрее и проще получить информацию</w:t>
      </w:r>
      <w:r w:rsidR="000B4369" w:rsidRPr="009E26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</w:t>
      </w:r>
      <w:r w:rsidRPr="009E26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объекте недвижимости</w:t>
      </w:r>
    </w:p>
    <w:p w:rsidR="00E95F42" w:rsidRPr="009E2676" w:rsidRDefault="00100390" w:rsidP="00100390">
      <w:pPr>
        <w:pStyle w:val="HTML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676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Иркутской области напоминает о возможности бесплатно в режиме онлайн получить информацию из реестра недвижимости. </w:t>
      </w:r>
      <w:r w:rsidR="00E95F42" w:rsidRPr="009E2676">
        <w:rPr>
          <w:rFonts w:ascii="Times New Roman" w:hAnsi="Times New Roman" w:cs="Times New Roman"/>
          <w:b/>
          <w:sz w:val="28"/>
          <w:szCs w:val="28"/>
        </w:rPr>
        <w:t xml:space="preserve">Жители </w:t>
      </w:r>
      <w:proofErr w:type="spellStart"/>
      <w:r w:rsidR="00E95F42" w:rsidRPr="009E2676">
        <w:rPr>
          <w:rFonts w:ascii="Times New Roman" w:hAnsi="Times New Roman" w:cs="Times New Roman"/>
          <w:b/>
          <w:sz w:val="28"/>
          <w:szCs w:val="28"/>
        </w:rPr>
        <w:t>Приангарья</w:t>
      </w:r>
      <w:proofErr w:type="spellEnd"/>
      <w:r w:rsidR="00E95F42" w:rsidRPr="009E2676">
        <w:rPr>
          <w:rFonts w:ascii="Times New Roman" w:hAnsi="Times New Roman" w:cs="Times New Roman"/>
          <w:b/>
          <w:sz w:val="28"/>
          <w:szCs w:val="28"/>
        </w:rPr>
        <w:t xml:space="preserve"> могут </w:t>
      </w:r>
      <w:r w:rsidR="00770E38" w:rsidRPr="009E2676">
        <w:rPr>
          <w:rFonts w:ascii="Times New Roman" w:hAnsi="Times New Roman" w:cs="Times New Roman"/>
          <w:b/>
          <w:sz w:val="28"/>
          <w:szCs w:val="28"/>
        </w:rPr>
        <w:t>воспользоваться</w:t>
      </w:r>
      <w:r w:rsidR="00E95F42" w:rsidRPr="009E2676">
        <w:rPr>
          <w:rFonts w:ascii="Times New Roman" w:hAnsi="Times New Roman" w:cs="Times New Roman"/>
          <w:b/>
          <w:sz w:val="28"/>
          <w:szCs w:val="28"/>
        </w:rPr>
        <w:t xml:space="preserve"> публичной кадастровой картой</w:t>
      </w:r>
      <w:r w:rsidR="001D0C0C" w:rsidRPr="009E2676">
        <w:rPr>
          <w:rFonts w:ascii="Times New Roman" w:hAnsi="Times New Roman" w:cs="Times New Roman"/>
          <w:b/>
          <w:sz w:val="28"/>
          <w:szCs w:val="28"/>
        </w:rPr>
        <w:t>,</w:t>
      </w:r>
      <w:r w:rsidR="00E95F42" w:rsidRPr="009E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E38" w:rsidRPr="009E2676">
        <w:rPr>
          <w:rFonts w:ascii="Times New Roman" w:hAnsi="Times New Roman" w:cs="Times New Roman"/>
          <w:b/>
          <w:sz w:val="28"/>
          <w:szCs w:val="28"/>
        </w:rPr>
        <w:t>чтобы узнать сведения об</w:t>
      </w:r>
      <w:r w:rsidR="001D0C0C" w:rsidRPr="009E2676">
        <w:rPr>
          <w:rFonts w:ascii="Times New Roman" w:hAnsi="Times New Roman" w:cs="Times New Roman"/>
          <w:b/>
          <w:sz w:val="28"/>
          <w:szCs w:val="28"/>
        </w:rPr>
        <w:t xml:space="preserve"> интер</w:t>
      </w:r>
      <w:r w:rsidR="00012E7C" w:rsidRPr="009E2676">
        <w:rPr>
          <w:rFonts w:ascii="Times New Roman" w:hAnsi="Times New Roman" w:cs="Times New Roman"/>
          <w:b/>
          <w:sz w:val="28"/>
          <w:szCs w:val="28"/>
        </w:rPr>
        <w:t>е</w:t>
      </w:r>
      <w:r w:rsidR="001D0C0C" w:rsidRPr="009E2676">
        <w:rPr>
          <w:rFonts w:ascii="Times New Roman" w:hAnsi="Times New Roman" w:cs="Times New Roman"/>
          <w:b/>
          <w:sz w:val="28"/>
          <w:szCs w:val="28"/>
        </w:rPr>
        <w:t>сующих</w:t>
      </w:r>
      <w:r w:rsidR="00012E7C" w:rsidRPr="009E2676">
        <w:rPr>
          <w:rFonts w:ascii="Times New Roman" w:hAnsi="Times New Roman" w:cs="Times New Roman"/>
          <w:b/>
          <w:sz w:val="28"/>
          <w:szCs w:val="28"/>
        </w:rPr>
        <w:t xml:space="preserve"> объектах</w:t>
      </w:r>
      <w:r w:rsidRPr="009E2676">
        <w:rPr>
          <w:rFonts w:ascii="Times New Roman" w:hAnsi="Times New Roman" w:cs="Times New Roman"/>
          <w:b/>
          <w:sz w:val="28"/>
          <w:szCs w:val="28"/>
        </w:rPr>
        <w:t>.</w:t>
      </w:r>
    </w:p>
    <w:p w:rsidR="00100390" w:rsidRPr="009E2676" w:rsidRDefault="00100390" w:rsidP="00100390">
      <w:pPr>
        <w:pStyle w:val="HTML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0CF" w:rsidRPr="009E2676">
        <w:rPr>
          <w:rFonts w:ascii="Times New Roman" w:hAnsi="Times New Roman" w:cs="Times New Roman"/>
          <w:i/>
          <w:sz w:val="28"/>
          <w:szCs w:val="28"/>
        </w:rPr>
        <w:t>«</w:t>
      </w:r>
      <w:r w:rsidR="00FD29F9" w:rsidRPr="009E2676">
        <w:rPr>
          <w:rFonts w:ascii="Times New Roman" w:hAnsi="Times New Roman" w:cs="Times New Roman"/>
          <w:i/>
          <w:sz w:val="28"/>
          <w:szCs w:val="28"/>
        </w:rPr>
        <w:t xml:space="preserve">Публичная кадастровая карта </w:t>
      </w:r>
      <w:r w:rsidR="00793F1C" w:rsidRPr="009E2676">
        <w:rPr>
          <w:rFonts w:ascii="Times New Roman" w:hAnsi="Times New Roman" w:cs="Times New Roman"/>
          <w:i/>
          <w:sz w:val="28"/>
          <w:szCs w:val="28"/>
        </w:rPr>
        <w:t xml:space="preserve">(ПКК) </w:t>
      </w:r>
      <w:r w:rsidR="00FD29F9" w:rsidRPr="009E2676">
        <w:rPr>
          <w:rFonts w:ascii="Times New Roman" w:hAnsi="Times New Roman" w:cs="Times New Roman"/>
          <w:i/>
          <w:sz w:val="28"/>
          <w:szCs w:val="28"/>
        </w:rPr>
        <w:t xml:space="preserve">– онлайн-сервис, в </w:t>
      </w:r>
      <w:proofErr w:type="gramStart"/>
      <w:r w:rsidR="00FD29F9" w:rsidRPr="009E2676">
        <w:rPr>
          <w:rFonts w:ascii="Times New Roman" w:hAnsi="Times New Roman" w:cs="Times New Roman"/>
          <w:i/>
          <w:sz w:val="28"/>
          <w:szCs w:val="28"/>
        </w:rPr>
        <w:t>котором</w:t>
      </w:r>
      <w:proofErr w:type="gramEnd"/>
      <w:r w:rsidR="00FD29F9" w:rsidRPr="009E2676">
        <w:rPr>
          <w:rFonts w:ascii="Times New Roman" w:hAnsi="Times New Roman" w:cs="Times New Roman"/>
          <w:i/>
          <w:sz w:val="28"/>
          <w:szCs w:val="28"/>
        </w:rPr>
        <w:t xml:space="preserve"> в графической и текстовой форм</w:t>
      </w:r>
      <w:r w:rsidRPr="009E2676">
        <w:rPr>
          <w:rFonts w:ascii="Times New Roman" w:hAnsi="Times New Roman" w:cs="Times New Roman"/>
          <w:i/>
          <w:sz w:val="28"/>
          <w:szCs w:val="28"/>
        </w:rPr>
        <w:t>ах</w:t>
      </w:r>
      <w:r w:rsidR="00FD29F9" w:rsidRPr="009E2676">
        <w:rPr>
          <w:rFonts w:ascii="Times New Roman" w:hAnsi="Times New Roman" w:cs="Times New Roman"/>
          <w:i/>
          <w:sz w:val="28"/>
          <w:szCs w:val="28"/>
        </w:rPr>
        <w:t xml:space="preserve"> воспроизводятся сведения </w:t>
      </w:r>
      <w:r w:rsidR="00F943B6" w:rsidRPr="009E2676">
        <w:rPr>
          <w:rFonts w:ascii="Times New Roman" w:hAnsi="Times New Roman" w:cs="Times New Roman"/>
          <w:i/>
          <w:sz w:val="28"/>
          <w:szCs w:val="28"/>
        </w:rPr>
        <w:t>Единого государственного реестра недвижимости</w:t>
      </w:r>
      <w:r w:rsidR="00FD29F9" w:rsidRPr="009E2676">
        <w:rPr>
          <w:rFonts w:ascii="Times New Roman" w:hAnsi="Times New Roman" w:cs="Times New Roman"/>
          <w:i/>
          <w:sz w:val="28"/>
          <w:szCs w:val="28"/>
        </w:rPr>
        <w:t xml:space="preserve">. Сведения карты являются общедоступными. </w:t>
      </w:r>
      <w:r w:rsidR="007D627B" w:rsidRPr="009E2676">
        <w:rPr>
          <w:rFonts w:ascii="Times New Roman" w:hAnsi="Times New Roman" w:cs="Times New Roman"/>
          <w:i/>
          <w:sz w:val="28"/>
          <w:szCs w:val="28"/>
        </w:rPr>
        <w:t>Л</w:t>
      </w:r>
      <w:r w:rsidR="00FD29F9" w:rsidRPr="009E2676">
        <w:rPr>
          <w:rFonts w:ascii="Times New Roman" w:hAnsi="Times New Roman" w:cs="Times New Roman"/>
          <w:i/>
          <w:sz w:val="28"/>
          <w:szCs w:val="28"/>
        </w:rPr>
        <w:t>юбой человек может быстро и бесплатно получить информацию об интересующем объекте недвижимости</w:t>
      </w:r>
      <w:r w:rsidR="000710CF" w:rsidRPr="009E2676">
        <w:rPr>
          <w:rFonts w:ascii="Times New Roman" w:hAnsi="Times New Roman" w:cs="Times New Roman"/>
          <w:i/>
          <w:sz w:val="28"/>
          <w:szCs w:val="28"/>
        </w:rPr>
        <w:t>»</w:t>
      </w:r>
      <w:r w:rsidR="00733F9C" w:rsidRPr="009E2676">
        <w:rPr>
          <w:rFonts w:ascii="Times New Roman" w:hAnsi="Times New Roman" w:cs="Times New Roman"/>
          <w:sz w:val="28"/>
          <w:szCs w:val="28"/>
        </w:rPr>
        <w:t xml:space="preserve">, – пояснила </w:t>
      </w:r>
      <w:r w:rsidR="000710CF" w:rsidRPr="009E2676">
        <w:rPr>
          <w:rFonts w:ascii="Times New Roman" w:hAnsi="Times New Roman" w:cs="Times New Roman"/>
          <w:b/>
          <w:sz w:val="28"/>
          <w:szCs w:val="28"/>
        </w:rPr>
        <w:t>эксперт</w:t>
      </w:r>
      <w:r w:rsidR="00733F9C" w:rsidRPr="009E2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812" w:rsidRPr="009E2676">
        <w:rPr>
          <w:rFonts w:ascii="Times New Roman" w:hAnsi="Times New Roman" w:cs="Times New Roman"/>
          <w:b/>
          <w:sz w:val="28"/>
          <w:szCs w:val="28"/>
        </w:rPr>
        <w:t xml:space="preserve">Кадастровой палаты по Иркутской области </w:t>
      </w:r>
      <w:r w:rsidR="00733F9C" w:rsidRPr="009E2676">
        <w:rPr>
          <w:rFonts w:ascii="Times New Roman" w:hAnsi="Times New Roman" w:cs="Times New Roman"/>
          <w:b/>
          <w:sz w:val="28"/>
          <w:szCs w:val="28"/>
        </w:rPr>
        <w:t>Марина Сысоева</w:t>
      </w:r>
      <w:r w:rsidR="00733F9C" w:rsidRPr="009E2676">
        <w:rPr>
          <w:rFonts w:ascii="Times New Roman" w:hAnsi="Times New Roman" w:cs="Times New Roman"/>
          <w:sz w:val="28"/>
          <w:szCs w:val="28"/>
        </w:rPr>
        <w:t>.</w:t>
      </w:r>
    </w:p>
    <w:p w:rsidR="00100390" w:rsidRPr="009E2676" w:rsidRDefault="00100390" w:rsidP="00100390">
      <w:pPr>
        <w:pStyle w:val="HTML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76">
        <w:rPr>
          <w:rFonts w:ascii="Times New Roman" w:hAnsi="Times New Roman" w:cs="Times New Roman"/>
          <w:sz w:val="28"/>
          <w:szCs w:val="28"/>
        </w:rPr>
        <w:t xml:space="preserve">Чтобы не попасть </w:t>
      </w:r>
      <w:proofErr w:type="gramStart"/>
      <w:r w:rsidRPr="009E26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2676">
        <w:rPr>
          <w:rFonts w:ascii="Times New Roman" w:hAnsi="Times New Roman" w:cs="Times New Roman"/>
          <w:sz w:val="28"/>
          <w:szCs w:val="28"/>
        </w:rPr>
        <w:t xml:space="preserve"> сайт-двойник, для запуска </w:t>
      </w:r>
      <w:hyperlink r:id="rId9" w:anchor="x=11554711.454933215&amp;y=10055441.599232892&amp;z=3" w:history="1">
        <w:r w:rsidRPr="009E2676">
          <w:rPr>
            <w:rStyle w:val="a4"/>
            <w:rFonts w:ascii="Times New Roman" w:hAnsi="Times New Roman" w:cs="Times New Roman"/>
            <w:sz w:val="28"/>
            <w:szCs w:val="28"/>
          </w:rPr>
          <w:t>веб-приложения ПКК</w:t>
        </w:r>
      </w:hyperlink>
      <w:r w:rsidRPr="009E2676">
        <w:rPr>
          <w:rFonts w:ascii="Times New Roman" w:hAnsi="Times New Roman" w:cs="Times New Roman"/>
          <w:sz w:val="28"/>
          <w:szCs w:val="28"/>
        </w:rPr>
        <w:t xml:space="preserve"> необходимо использовать адрес </w:t>
      </w:r>
      <w:hyperlink r:id="rId10" w:history="1">
        <w:r w:rsidRPr="009E2676">
          <w:rPr>
            <w:rStyle w:val="a4"/>
            <w:rFonts w:ascii="Times New Roman" w:hAnsi="Times New Roman" w:cs="Times New Roman"/>
            <w:sz w:val="28"/>
            <w:szCs w:val="28"/>
          </w:rPr>
          <w:t>http://pkk5.rosreestr.ru/</w:t>
        </w:r>
      </w:hyperlink>
      <w:r w:rsidRPr="009E2676">
        <w:rPr>
          <w:rFonts w:ascii="Times New Roman" w:hAnsi="Times New Roman" w:cs="Times New Roman"/>
          <w:sz w:val="28"/>
          <w:szCs w:val="28"/>
        </w:rPr>
        <w:t>.</w:t>
      </w:r>
    </w:p>
    <w:p w:rsidR="00FD29F9" w:rsidRPr="009E2676" w:rsidRDefault="00100390" w:rsidP="00100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на ПКК появляется карта России, а слева – поле для ввода параметров поиска. Заполнив его, нужно нажать «найти». На карте отобразятся нужный объект (он будет выделен желтым цветом) и сведения об объекте недвижимости. При использовании сервиса можно применять такие инструменты, как измерение расстояний, площади, определение координат точки, определение объекта в точке.</w:t>
      </w:r>
    </w:p>
    <w:p w:rsidR="000E5945" w:rsidRPr="009E2676" w:rsidRDefault="00100390" w:rsidP="00100390">
      <w:pPr>
        <w:pStyle w:val="HTML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76">
        <w:rPr>
          <w:rFonts w:ascii="Times New Roman" w:hAnsi="Times New Roman" w:cs="Times New Roman"/>
          <w:sz w:val="28"/>
          <w:szCs w:val="28"/>
        </w:rPr>
        <w:t xml:space="preserve">В онлайн-формате на ПКК представлены сведения по 85 субъектам РФ. </w:t>
      </w:r>
      <w:r w:rsidR="00733F9C" w:rsidRPr="009E2676">
        <w:rPr>
          <w:rFonts w:ascii="Times New Roman" w:hAnsi="Times New Roman" w:cs="Times New Roman"/>
          <w:sz w:val="28"/>
          <w:szCs w:val="28"/>
        </w:rPr>
        <w:t xml:space="preserve">Карта позволяет находить земельные участки, здания, территориальные зоны </w:t>
      </w:r>
      <w:r w:rsidR="00971A95" w:rsidRPr="009E2676">
        <w:rPr>
          <w:rFonts w:ascii="Times New Roman" w:hAnsi="Times New Roman" w:cs="Times New Roman"/>
          <w:sz w:val="28"/>
          <w:szCs w:val="28"/>
        </w:rPr>
        <w:t>и многое другое</w:t>
      </w:r>
      <w:r w:rsidR="00733F9C" w:rsidRPr="009E2676">
        <w:rPr>
          <w:rFonts w:ascii="Times New Roman" w:hAnsi="Times New Roman" w:cs="Times New Roman"/>
          <w:sz w:val="28"/>
          <w:szCs w:val="28"/>
        </w:rPr>
        <w:t xml:space="preserve">. Искать </w:t>
      </w:r>
      <w:proofErr w:type="gramStart"/>
      <w:r w:rsidR="00733F9C" w:rsidRPr="009E2676">
        <w:rPr>
          <w:rFonts w:ascii="Times New Roman" w:hAnsi="Times New Roman" w:cs="Times New Roman"/>
          <w:sz w:val="28"/>
          <w:szCs w:val="28"/>
        </w:rPr>
        <w:t>интересующий объект можно двигаясь по карте и увеличивая</w:t>
      </w:r>
      <w:proofErr w:type="gramEnd"/>
      <w:r w:rsidR="00733F9C" w:rsidRPr="009E2676">
        <w:rPr>
          <w:rFonts w:ascii="Times New Roman" w:hAnsi="Times New Roman" w:cs="Times New Roman"/>
          <w:sz w:val="28"/>
          <w:szCs w:val="28"/>
        </w:rPr>
        <w:t xml:space="preserve"> ее</w:t>
      </w:r>
      <w:r w:rsidR="00672C66" w:rsidRPr="009E2676">
        <w:rPr>
          <w:rFonts w:ascii="Times New Roman" w:hAnsi="Times New Roman" w:cs="Times New Roman"/>
          <w:sz w:val="28"/>
          <w:szCs w:val="28"/>
        </w:rPr>
        <w:t xml:space="preserve">. </w:t>
      </w:r>
      <w:r w:rsidR="000E5945" w:rsidRPr="009E2676">
        <w:rPr>
          <w:rFonts w:ascii="Times New Roman" w:hAnsi="Times New Roman" w:cs="Times New Roman"/>
          <w:sz w:val="28"/>
          <w:szCs w:val="28"/>
        </w:rPr>
        <w:t xml:space="preserve">На ПКК доступна информация </w:t>
      </w:r>
      <w:r w:rsidR="00322812" w:rsidRPr="009E2676">
        <w:rPr>
          <w:rFonts w:ascii="Times New Roman" w:hAnsi="Times New Roman" w:cs="Times New Roman"/>
          <w:sz w:val="28"/>
          <w:szCs w:val="28"/>
        </w:rPr>
        <w:t xml:space="preserve">о </w:t>
      </w:r>
      <w:r w:rsidR="00A9662D" w:rsidRPr="009E2676">
        <w:rPr>
          <w:rFonts w:ascii="Times New Roman" w:hAnsi="Times New Roman" w:cs="Times New Roman"/>
          <w:sz w:val="28"/>
          <w:szCs w:val="28"/>
        </w:rPr>
        <w:t>кадастров</w:t>
      </w:r>
      <w:r w:rsidR="00322812" w:rsidRPr="009E2676">
        <w:rPr>
          <w:rFonts w:ascii="Times New Roman" w:hAnsi="Times New Roman" w:cs="Times New Roman"/>
          <w:sz w:val="28"/>
          <w:szCs w:val="28"/>
        </w:rPr>
        <w:t>ом</w:t>
      </w:r>
      <w:r w:rsidR="00A9662D" w:rsidRPr="009E267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22812" w:rsidRPr="009E2676">
        <w:rPr>
          <w:rFonts w:ascii="Times New Roman" w:hAnsi="Times New Roman" w:cs="Times New Roman"/>
          <w:sz w:val="28"/>
          <w:szCs w:val="28"/>
        </w:rPr>
        <w:t>е</w:t>
      </w:r>
      <w:r w:rsidR="00A9662D" w:rsidRPr="009E2676">
        <w:rPr>
          <w:rFonts w:ascii="Times New Roman" w:hAnsi="Times New Roman" w:cs="Times New Roman"/>
          <w:sz w:val="28"/>
          <w:szCs w:val="28"/>
        </w:rPr>
        <w:t>, адрес</w:t>
      </w:r>
      <w:r w:rsidR="00322812" w:rsidRPr="009E2676">
        <w:rPr>
          <w:rFonts w:ascii="Times New Roman" w:hAnsi="Times New Roman" w:cs="Times New Roman"/>
          <w:sz w:val="28"/>
          <w:szCs w:val="28"/>
        </w:rPr>
        <w:t>е</w:t>
      </w:r>
      <w:r w:rsidR="00A9662D" w:rsidRPr="009E2676">
        <w:rPr>
          <w:rFonts w:ascii="Times New Roman" w:hAnsi="Times New Roman" w:cs="Times New Roman"/>
          <w:sz w:val="28"/>
          <w:szCs w:val="28"/>
        </w:rPr>
        <w:t xml:space="preserve">, </w:t>
      </w:r>
      <w:r w:rsidR="000E5945" w:rsidRPr="009E2676">
        <w:rPr>
          <w:rFonts w:ascii="Times New Roman" w:hAnsi="Times New Roman" w:cs="Times New Roman"/>
          <w:sz w:val="28"/>
          <w:szCs w:val="28"/>
        </w:rPr>
        <w:t>площад</w:t>
      </w:r>
      <w:r w:rsidR="00322812" w:rsidRPr="009E2676">
        <w:rPr>
          <w:rFonts w:ascii="Times New Roman" w:hAnsi="Times New Roman" w:cs="Times New Roman"/>
          <w:sz w:val="28"/>
          <w:szCs w:val="28"/>
        </w:rPr>
        <w:t>и</w:t>
      </w:r>
      <w:r w:rsidR="000E5945" w:rsidRPr="009E2676">
        <w:rPr>
          <w:rFonts w:ascii="Times New Roman" w:hAnsi="Times New Roman" w:cs="Times New Roman"/>
          <w:sz w:val="28"/>
          <w:szCs w:val="28"/>
        </w:rPr>
        <w:t xml:space="preserve">, </w:t>
      </w:r>
      <w:r w:rsidR="00A9662D" w:rsidRPr="009E2676">
        <w:rPr>
          <w:rFonts w:ascii="Times New Roman" w:hAnsi="Times New Roman" w:cs="Times New Roman"/>
          <w:sz w:val="28"/>
          <w:szCs w:val="28"/>
        </w:rPr>
        <w:t>кадастров</w:t>
      </w:r>
      <w:r w:rsidR="00322812" w:rsidRPr="009E2676">
        <w:rPr>
          <w:rFonts w:ascii="Times New Roman" w:hAnsi="Times New Roman" w:cs="Times New Roman"/>
          <w:sz w:val="28"/>
          <w:szCs w:val="28"/>
        </w:rPr>
        <w:t>ой</w:t>
      </w:r>
      <w:r w:rsidR="00A9662D" w:rsidRPr="009E2676">
        <w:rPr>
          <w:rFonts w:ascii="Times New Roman" w:hAnsi="Times New Roman" w:cs="Times New Roman"/>
          <w:sz w:val="28"/>
          <w:szCs w:val="28"/>
        </w:rPr>
        <w:t xml:space="preserve"> </w:t>
      </w:r>
      <w:r w:rsidR="000E5945" w:rsidRPr="009E2676">
        <w:rPr>
          <w:rFonts w:ascii="Times New Roman" w:hAnsi="Times New Roman" w:cs="Times New Roman"/>
          <w:sz w:val="28"/>
          <w:szCs w:val="28"/>
        </w:rPr>
        <w:t>стоимост</w:t>
      </w:r>
      <w:r w:rsidR="00322812" w:rsidRPr="009E2676">
        <w:rPr>
          <w:rFonts w:ascii="Times New Roman" w:hAnsi="Times New Roman" w:cs="Times New Roman"/>
          <w:sz w:val="28"/>
          <w:szCs w:val="28"/>
        </w:rPr>
        <w:t>и</w:t>
      </w:r>
      <w:r w:rsidR="000E5945" w:rsidRPr="009E2676">
        <w:rPr>
          <w:rFonts w:ascii="Times New Roman" w:hAnsi="Times New Roman" w:cs="Times New Roman"/>
          <w:sz w:val="28"/>
          <w:szCs w:val="28"/>
        </w:rPr>
        <w:t xml:space="preserve">, </w:t>
      </w:r>
      <w:r w:rsidR="00322812" w:rsidRPr="009E2676">
        <w:rPr>
          <w:rFonts w:ascii="Times New Roman" w:hAnsi="Times New Roman" w:cs="Times New Roman"/>
          <w:sz w:val="28"/>
          <w:szCs w:val="28"/>
        </w:rPr>
        <w:t>форме</w:t>
      </w:r>
      <w:r w:rsidR="00A9662D" w:rsidRPr="009E2676">
        <w:rPr>
          <w:rFonts w:ascii="Times New Roman" w:hAnsi="Times New Roman" w:cs="Times New Roman"/>
          <w:sz w:val="28"/>
          <w:szCs w:val="28"/>
        </w:rPr>
        <w:t xml:space="preserve"> собственности, </w:t>
      </w:r>
      <w:r w:rsidR="00A50E33" w:rsidRPr="009E2676">
        <w:rPr>
          <w:rFonts w:ascii="Times New Roman" w:hAnsi="Times New Roman" w:cs="Times New Roman"/>
          <w:sz w:val="28"/>
          <w:szCs w:val="28"/>
        </w:rPr>
        <w:t>основны</w:t>
      </w:r>
      <w:r w:rsidR="00322812" w:rsidRPr="009E2676">
        <w:rPr>
          <w:rFonts w:ascii="Times New Roman" w:hAnsi="Times New Roman" w:cs="Times New Roman"/>
          <w:sz w:val="28"/>
          <w:szCs w:val="28"/>
        </w:rPr>
        <w:t>х</w:t>
      </w:r>
      <w:r w:rsidR="00A50E33" w:rsidRPr="009E2676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322812" w:rsidRPr="009E2676">
        <w:rPr>
          <w:rFonts w:ascii="Times New Roman" w:hAnsi="Times New Roman" w:cs="Times New Roman"/>
          <w:sz w:val="28"/>
          <w:szCs w:val="28"/>
        </w:rPr>
        <w:t>ах объектов</w:t>
      </w:r>
      <w:r w:rsidR="00A50E33" w:rsidRPr="009E2676">
        <w:rPr>
          <w:rFonts w:ascii="Times New Roman" w:hAnsi="Times New Roman" w:cs="Times New Roman"/>
          <w:sz w:val="28"/>
          <w:szCs w:val="28"/>
        </w:rPr>
        <w:t>.</w:t>
      </w:r>
      <w:r w:rsidR="00A9662D" w:rsidRPr="009E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33" w:rsidRPr="009E2676" w:rsidRDefault="00100390" w:rsidP="00E95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 w:rsidR="000710CF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322812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</w:t>
      </w:r>
      <w:r w:rsidR="003408B2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ПКК можно </w:t>
      </w:r>
      <w:r w:rsidR="00322812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получить</w:t>
      </w:r>
      <w:r w:rsidR="00250B06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информацию о своих объектах недвижимости, </w:t>
      </w:r>
      <w:r w:rsidR="00C71393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F943B6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апример, чтобы </w:t>
      </w:r>
      <w:r w:rsidR="000C3B82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разрешить спор с соседями по даче </w:t>
      </w:r>
      <w:r w:rsidR="00322812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0C3B82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метр</w:t>
      </w:r>
      <w:r w:rsidR="00322812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</w:t>
      </w:r>
      <w:r w:rsidR="000C3B82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грядками,</w:t>
      </w:r>
      <w:r w:rsidR="00F943B6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проверить информацию</w:t>
      </w:r>
      <w:r w:rsidR="000C3B82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408B2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перед покупкой </w:t>
      </w:r>
      <w:r w:rsidR="00E46932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земельного участка, </w:t>
      </w:r>
      <w:r w:rsidR="00250B06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дома</w:t>
      </w:r>
      <w:r w:rsidR="003408B2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46932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 при вступлении в наследство</w:t>
      </w:r>
      <w:r w:rsidR="00250B06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Кроме того, ПКК является помощником для </w:t>
      </w:r>
      <w:r w:rsidR="00D01097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представителей</w:t>
      </w:r>
      <w:r w:rsidR="00A50E33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разных профессий</w:t>
      </w:r>
      <w:r w:rsidR="00221690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Ю</w:t>
      </w:r>
      <w:r w:rsidR="00A50E33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рист</w:t>
      </w:r>
      <w:r w:rsidR="00D01097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A50E33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</w:t>
      </w:r>
      <w:r w:rsidR="00485CEB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ие</w:t>
      </w:r>
      <w:r w:rsidR="00A50E33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лтор</w:t>
      </w:r>
      <w:r w:rsidR="00D01097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A50E33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геодезист</w:t>
      </w:r>
      <w:r w:rsidR="00D01097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ы, кадастровые инженеры</w:t>
      </w:r>
      <w:r w:rsidR="00A50E33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могут почерпнуть необходимую для их </w:t>
      </w:r>
      <w:r w:rsidR="00D01097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работы</w:t>
      </w:r>
      <w:r w:rsidR="00A50E33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информацию</w:t>
      </w:r>
      <w:r w:rsidR="000710CF" w:rsidRPr="009E26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0C3B82" w:rsidRPr="009E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3B82" w:rsidRPr="009E2676">
        <w:rPr>
          <w:rFonts w:ascii="Times New Roman" w:hAnsi="Times New Roman" w:cs="Times New Roman"/>
          <w:sz w:val="28"/>
          <w:szCs w:val="28"/>
        </w:rPr>
        <w:t xml:space="preserve">– отметила </w:t>
      </w:r>
      <w:r w:rsidR="000C3B82" w:rsidRPr="009E2676">
        <w:rPr>
          <w:rFonts w:ascii="Times New Roman" w:hAnsi="Times New Roman" w:cs="Times New Roman"/>
          <w:b/>
          <w:sz w:val="28"/>
          <w:szCs w:val="28"/>
        </w:rPr>
        <w:t>Марина Сысоева</w:t>
      </w:r>
      <w:r w:rsidR="000C3B82" w:rsidRPr="009E2676">
        <w:rPr>
          <w:rFonts w:ascii="Times New Roman" w:hAnsi="Times New Roman" w:cs="Times New Roman"/>
          <w:sz w:val="28"/>
          <w:szCs w:val="28"/>
        </w:rPr>
        <w:t>.</w:t>
      </w:r>
    </w:p>
    <w:p w:rsidR="0048223C" w:rsidRPr="009E2676" w:rsidRDefault="0048223C" w:rsidP="0048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23C" w:rsidRPr="0079082D" w:rsidRDefault="0048223C" w:rsidP="0048223C">
      <w:pPr>
        <w:spacing w:line="360" w:lineRule="auto"/>
        <w:jc w:val="both"/>
        <w:rPr>
          <w:rFonts w:ascii="Times New Roman" w:hAnsi="Times New Roman" w:cs="Times New Roman"/>
        </w:rPr>
      </w:pPr>
      <w:r w:rsidRPr="009E2676">
        <w:rPr>
          <w:rFonts w:ascii="Times New Roman" w:hAnsi="Times New Roman" w:cs="Times New Roman"/>
        </w:rPr>
        <w:t>Пресс-служба Кадастровой палаты по Иркутской области</w:t>
      </w:r>
    </w:p>
    <w:p w:rsidR="0048223C" w:rsidRDefault="0048223C" w:rsidP="0048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223C" w:rsidSect="00D907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B1" w:rsidRDefault="00170DB1" w:rsidP="00BF2C93">
      <w:pPr>
        <w:spacing w:after="0" w:line="240" w:lineRule="auto"/>
      </w:pPr>
      <w:r>
        <w:separator/>
      </w:r>
    </w:p>
  </w:endnote>
  <w:endnote w:type="continuationSeparator" w:id="0">
    <w:p w:rsidR="00170DB1" w:rsidRDefault="00170DB1" w:rsidP="00BF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B1" w:rsidRDefault="00170DB1" w:rsidP="00BF2C93">
      <w:pPr>
        <w:spacing w:after="0" w:line="240" w:lineRule="auto"/>
      </w:pPr>
      <w:r>
        <w:separator/>
      </w:r>
    </w:p>
  </w:footnote>
  <w:footnote w:type="continuationSeparator" w:id="0">
    <w:p w:rsidR="00170DB1" w:rsidRDefault="00170DB1" w:rsidP="00BF2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BFA"/>
    <w:multiLevelType w:val="hybridMultilevel"/>
    <w:tmpl w:val="4914D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FC244A"/>
    <w:multiLevelType w:val="hybridMultilevel"/>
    <w:tmpl w:val="D38A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258DE"/>
    <w:multiLevelType w:val="hybridMultilevel"/>
    <w:tmpl w:val="0C104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F8630C"/>
    <w:multiLevelType w:val="hybridMultilevel"/>
    <w:tmpl w:val="3412F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F24A7F"/>
    <w:multiLevelType w:val="hybridMultilevel"/>
    <w:tmpl w:val="4DC88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5A2D61"/>
    <w:multiLevelType w:val="hybridMultilevel"/>
    <w:tmpl w:val="19923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3C1712"/>
    <w:multiLevelType w:val="hybridMultilevel"/>
    <w:tmpl w:val="6990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13531"/>
    <w:multiLevelType w:val="hybridMultilevel"/>
    <w:tmpl w:val="A788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EE6"/>
    <w:rsid w:val="0000277F"/>
    <w:rsid w:val="00004F63"/>
    <w:rsid w:val="00006638"/>
    <w:rsid w:val="00010F4D"/>
    <w:rsid w:val="00012E7C"/>
    <w:rsid w:val="00013E85"/>
    <w:rsid w:val="00025805"/>
    <w:rsid w:val="000530FD"/>
    <w:rsid w:val="00067A2D"/>
    <w:rsid w:val="00070E63"/>
    <w:rsid w:val="000710B3"/>
    <w:rsid w:val="000710CF"/>
    <w:rsid w:val="00072032"/>
    <w:rsid w:val="000751F2"/>
    <w:rsid w:val="00095733"/>
    <w:rsid w:val="000A24BE"/>
    <w:rsid w:val="000A66A5"/>
    <w:rsid w:val="000B4369"/>
    <w:rsid w:val="000C3B82"/>
    <w:rsid w:val="000C4C2C"/>
    <w:rsid w:val="000D331C"/>
    <w:rsid w:val="000E5945"/>
    <w:rsid w:val="000E5E0F"/>
    <w:rsid w:val="000F65DC"/>
    <w:rsid w:val="000F6AC8"/>
    <w:rsid w:val="000F7233"/>
    <w:rsid w:val="00100390"/>
    <w:rsid w:val="001134C3"/>
    <w:rsid w:val="00115B21"/>
    <w:rsid w:val="00120CF7"/>
    <w:rsid w:val="00125318"/>
    <w:rsid w:val="001355FB"/>
    <w:rsid w:val="00144CEC"/>
    <w:rsid w:val="00150C08"/>
    <w:rsid w:val="00156258"/>
    <w:rsid w:val="00160CB9"/>
    <w:rsid w:val="001674C0"/>
    <w:rsid w:val="00167604"/>
    <w:rsid w:val="00170DB1"/>
    <w:rsid w:val="00185AB5"/>
    <w:rsid w:val="001948B3"/>
    <w:rsid w:val="00195775"/>
    <w:rsid w:val="001B2B69"/>
    <w:rsid w:val="001C55ED"/>
    <w:rsid w:val="001C5768"/>
    <w:rsid w:val="001D00FA"/>
    <w:rsid w:val="001D0C0C"/>
    <w:rsid w:val="001D5F2C"/>
    <w:rsid w:val="001E04EB"/>
    <w:rsid w:val="001F32AB"/>
    <w:rsid w:val="00215456"/>
    <w:rsid w:val="00216EE6"/>
    <w:rsid w:val="00220342"/>
    <w:rsid w:val="00221690"/>
    <w:rsid w:val="002359A0"/>
    <w:rsid w:val="002422CE"/>
    <w:rsid w:val="002428DD"/>
    <w:rsid w:val="00242B9A"/>
    <w:rsid w:val="00245757"/>
    <w:rsid w:val="00250B06"/>
    <w:rsid w:val="002511DD"/>
    <w:rsid w:val="002619F0"/>
    <w:rsid w:val="00271D7E"/>
    <w:rsid w:val="00272156"/>
    <w:rsid w:val="0027541E"/>
    <w:rsid w:val="00287658"/>
    <w:rsid w:val="002B6062"/>
    <w:rsid w:val="002E413E"/>
    <w:rsid w:val="002E6302"/>
    <w:rsid w:val="002F3192"/>
    <w:rsid w:val="00300D6C"/>
    <w:rsid w:val="003126B6"/>
    <w:rsid w:val="0032072A"/>
    <w:rsid w:val="00322812"/>
    <w:rsid w:val="00324484"/>
    <w:rsid w:val="003267D2"/>
    <w:rsid w:val="00334B70"/>
    <w:rsid w:val="003408B2"/>
    <w:rsid w:val="00354BF0"/>
    <w:rsid w:val="0036002F"/>
    <w:rsid w:val="003672C7"/>
    <w:rsid w:val="00377B11"/>
    <w:rsid w:val="0038287E"/>
    <w:rsid w:val="00382FEC"/>
    <w:rsid w:val="00391E05"/>
    <w:rsid w:val="00392A38"/>
    <w:rsid w:val="00397244"/>
    <w:rsid w:val="00397C9D"/>
    <w:rsid w:val="003B397E"/>
    <w:rsid w:val="003B3ACA"/>
    <w:rsid w:val="003C710A"/>
    <w:rsid w:val="003D4664"/>
    <w:rsid w:val="003D4E01"/>
    <w:rsid w:val="003E71DF"/>
    <w:rsid w:val="003F4BB5"/>
    <w:rsid w:val="003F4D9B"/>
    <w:rsid w:val="0040458E"/>
    <w:rsid w:val="004162A1"/>
    <w:rsid w:val="004222E1"/>
    <w:rsid w:val="00424595"/>
    <w:rsid w:val="004245A2"/>
    <w:rsid w:val="004266BE"/>
    <w:rsid w:val="004333E4"/>
    <w:rsid w:val="00443077"/>
    <w:rsid w:val="00446957"/>
    <w:rsid w:val="00447314"/>
    <w:rsid w:val="004476F6"/>
    <w:rsid w:val="00476F38"/>
    <w:rsid w:val="0048060A"/>
    <w:rsid w:val="0048223C"/>
    <w:rsid w:val="00483D82"/>
    <w:rsid w:val="00485CEB"/>
    <w:rsid w:val="004909E1"/>
    <w:rsid w:val="00493BA3"/>
    <w:rsid w:val="004A4C9F"/>
    <w:rsid w:val="004A5711"/>
    <w:rsid w:val="004A7AF2"/>
    <w:rsid w:val="004C53E2"/>
    <w:rsid w:val="004E1DDC"/>
    <w:rsid w:val="004F16C4"/>
    <w:rsid w:val="004F5D12"/>
    <w:rsid w:val="004F5D93"/>
    <w:rsid w:val="005022B7"/>
    <w:rsid w:val="00503B0C"/>
    <w:rsid w:val="0051237A"/>
    <w:rsid w:val="00522C10"/>
    <w:rsid w:val="00534A6C"/>
    <w:rsid w:val="0054357D"/>
    <w:rsid w:val="00552931"/>
    <w:rsid w:val="00556DDB"/>
    <w:rsid w:val="00563714"/>
    <w:rsid w:val="00565017"/>
    <w:rsid w:val="005657FB"/>
    <w:rsid w:val="005C068C"/>
    <w:rsid w:val="005C5100"/>
    <w:rsid w:val="005D68AC"/>
    <w:rsid w:val="005F38D4"/>
    <w:rsid w:val="005F6B5C"/>
    <w:rsid w:val="005F7BA3"/>
    <w:rsid w:val="006030E2"/>
    <w:rsid w:val="00607EE9"/>
    <w:rsid w:val="00632822"/>
    <w:rsid w:val="006359C2"/>
    <w:rsid w:val="00640659"/>
    <w:rsid w:val="00646283"/>
    <w:rsid w:val="00650C12"/>
    <w:rsid w:val="006555E4"/>
    <w:rsid w:val="00661022"/>
    <w:rsid w:val="00662F9D"/>
    <w:rsid w:val="00670C59"/>
    <w:rsid w:val="00672C66"/>
    <w:rsid w:val="00675B24"/>
    <w:rsid w:val="00682D58"/>
    <w:rsid w:val="00694D24"/>
    <w:rsid w:val="006A0057"/>
    <w:rsid w:val="006B0606"/>
    <w:rsid w:val="006B3265"/>
    <w:rsid w:val="006D0469"/>
    <w:rsid w:val="006E17B1"/>
    <w:rsid w:val="006F5810"/>
    <w:rsid w:val="00703BB0"/>
    <w:rsid w:val="0072791B"/>
    <w:rsid w:val="00733F9C"/>
    <w:rsid w:val="007375CD"/>
    <w:rsid w:val="00740A14"/>
    <w:rsid w:val="007428D2"/>
    <w:rsid w:val="00751B21"/>
    <w:rsid w:val="00760022"/>
    <w:rsid w:val="00770E38"/>
    <w:rsid w:val="00774FE9"/>
    <w:rsid w:val="00775A17"/>
    <w:rsid w:val="00784FFE"/>
    <w:rsid w:val="0078675F"/>
    <w:rsid w:val="00793F1C"/>
    <w:rsid w:val="007956B4"/>
    <w:rsid w:val="00797340"/>
    <w:rsid w:val="00797504"/>
    <w:rsid w:val="00797F01"/>
    <w:rsid w:val="007A256C"/>
    <w:rsid w:val="007B2F31"/>
    <w:rsid w:val="007B6A6C"/>
    <w:rsid w:val="007C3500"/>
    <w:rsid w:val="007C361F"/>
    <w:rsid w:val="007D53FD"/>
    <w:rsid w:val="007D627B"/>
    <w:rsid w:val="007E5178"/>
    <w:rsid w:val="0080213C"/>
    <w:rsid w:val="00803335"/>
    <w:rsid w:val="008079F0"/>
    <w:rsid w:val="00810B80"/>
    <w:rsid w:val="00816A45"/>
    <w:rsid w:val="00821BF1"/>
    <w:rsid w:val="00831325"/>
    <w:rsid w:val="00835C74"/>
    <w:rsid w:val="008402E5"/>
    <w:rsid w:val="00875CE4"/>
    <w:rsid w:val="00887181"/>
    <w:rsid w:val="008878E2"/>
    <w:rsid w:val="00894CDA"/>
    <w:rsid w:val="0089737D"/>
    <w:rsid w:val="008C1274"/>
    <w:rsid w:val="008C4339"/>
    <w:rsid w:val="008C67E5"/>
    <w:rsid w:val="008D219D"/>
    <w:rsid w:val="008D2972"/>
    <w:rsid w:val="00905B7E"/>
    <w:rsid w:val="00914473"/>
    <w:rsid w:val="00934B49"/>
    <w:rsid w:val="00952AB3"/>
    <w:rsid w:val="0096424F"/>
    <w:rsid w:val="009666EF"/>
    <w:rsid w:val="009715A9"/>
    <w:rsid w:val="00971A95"/>
    <w:rsid w:val="009732A0"/>
    <w:rsid w:val="00976F10"/>
    <w:rsid w:val="0098024D"/>
    <w:rsid w:val="00981476"/>
    <w:rsid w:val="00982475"/>
    <w:rsid w:val="00986A6C"/>
    <w:rsid w:val="009A662E"/>
    <w:rsid w:val="009A68E3"/>
    <w:rsid w:val="009B66C3"/>
    <w:rsid w:val="009C466C"/>
    <w:rsid w:val="009D367C"/>
    <w:rsid w:val="009D5D28"/>
    <w:rsid w:val="009E1DBF"/>
    <w:rsid w:val="009E2190"/>
    <w:rsid w:val="009E2676"/>
    <w:rsid w:val="00A0454A"/>
    <w:rsid w:val="00A07432"/>
    <w:rsid w:val="00A11D76"/>
    <w:rsid w:val="00A1530F"/>
    <w:rsid w:val="00A171FE"/>
    <w:rsid w:val="00A22F49"/>
    <w:rsid w:val="00A31460"/>
    <w:rsid w:val="00A330F7"/>
    <w:rsid w:val="00A36610"/>
    <w:rsid w:val="00A368CA"/>
    <w:rsid w:val="00A50B6D"/>
    <w:rsid w:val="00A50E33"/>
    <w:rsid w:val="00A63E09"/>
    <w:rsid w:val="00A726D1"/>
    <w:rsid w:val="00A734FD"/>
    <w:rsid w:val="00A90BEA"/>
    <w:rsid w:val="00A94D40"/>
    <w:rsid w:val="00A9662D"/>
    <w:rsid w:val="00AA1AA8"/>
    <w:rsid w:val="00AC527D"/>
    <w:rsid w:val="00AD28B9"/>
    <w:rsid w:val="00AD389B"/>
    <w:rsid w:val="00AE0691"/>
    <w:rsid w:val="00AF2D44"/>
    <w:rsid w:val="00B13A08"/>
    <w:rsid w:val="00B14E4D"/>
    <w:rsid w:val="00B24D9C"/>
    <w:rsid w:val="00B27A26"/>
    <w:rsid w:val="00B30104"/>
    <w:rsid w:val="00B33209"/>
    <w:rsid w:val="00B40CFD"/>
    <w:rsid w:val="00B55384"/>
    <w:rsid w:val="00B57CE4"/>
    <w:rsid w:val="00B75E62"/>
    <w:rsid w:val="00B87B37"/>
    <w:rsid w:val="00B9421B"/>
    <w:rsid w:val="00BB5E76"/>
    <w:rsid w:val="00BD30D6"/>
    <w:rsid w:val="00BE5A8F"/>
    <w:rsid w:val="00BF2C93"/>
    <w:rsid w:val="00C00A99"/>
    <w:rsid w:val="00C1654E"/>
    <w:rsid w:val="00C22BEA"/>
    <w:rsid w:val="00C3079D"/>
    <w:rsid w:val="00C33727"/>
    <w:rsid w:val="00C416C8"/>
    <w:rsid w:val="00C5257E"/>
    <w:rsid w:val="00C55971"/>
    <w:rsid w:val="00C6113E"/>
    <w:rsid w:val="00C65C08"/>
    <w:rsid w:val="00C6687C"/>
    <w:rsid w:val="00C71393"/>
    <w:rsid w:val="00C82F37"/>
    <w:rsid w:val="00C8536B"/>
    <w:rsid w:val="00C8595F"/>
    <w:rsid w:val="00C925B8"/>
    <w:rsid w:val="00CA644F"/>
    <w:rsid w:val="00CB0E40"/>
    <w:rsid w:val="00CE31EA"/>
    <w:rsid w:val="00CE524F"/>
    <w:rsid w:val="00CF558F"/>
    <w:rsid w:val="00CF5AF1"/>
    <w:rsid w:val="00D01097"/>
    <w:rsid w:val="00D10315"/>
    <w:rsid w:val="00D16324"/>
    <w:rsid w:val="00D446D5"/>
    <w:rsid w:val="00D465D2"/>
    <w:rsid w:val="00D471B3"/>
    <w:rsid w:val="00D51CB7"/>
    <w:rsid w:val="00D54856"/>
    <w:rsid w:val="00D63901"/>
    <w:rsid w:val="00D76FAF"/>
    <w:rsid w:val="00D772FD"/>
    <w:rsid w:val="00D80481"/>
    <w:rsid w:val="00D82A44"/>
    <w:rsid w:val="00D833C7"/>
    <w:rsid w:val="00D870D7"/>
    <w:rsid w:val="00D90799"/>
    <w:rsid w:val="00D90DFC"/>
    <w:rsid w:val="00D93247"/>
    <w:rsid w:val="00D97D27"/>
    <w:rsid w:val="00DB67CD"/>
    <w:rsid w:val="00DC0686"/>
    <w:rsid w:val="00DC14BD"/>
    <w:rsid w:val="00DC1C6F"/>
    <w:rsid w:val="00DC499E"/>
    <w:rsid w:val="00DF4A6E"/>
    <w:rsid w:val="00E07E4A"/>
    <w:rsid w:val="00E12C48"/>
    <w:rsid w:val="00E17D2F"/>
    <w:rsid w:val="00E266F2"/>
    <w:rsid w:val="00E332AF"/>
    <w:rsid w:val="00E37BD1"/>
    <w:rsid w:val="00E45317"/>
    <w:rsid w:val="00E46932"/>
    <w:rsid w:val="00E52980"/>
    <w:rsid w:val="00E566BC"/>
    <w:rsid w:val="00E60A97"/>
    <w:rsid w:val="00E641C1"/>
    <w:rsid w:val="00E67556"/>
    <w:rsid w:val="00E74B20"/>
    <w:rsid w:val="00E76F37"/>
    <w:rsid w:val="00E83BE6"/>
    <w:rsid w:val="00E94DFB"/>
    <w:rsid w:val="00E95F42"/>
    <w:rsid w:val="00E9603F"/>
    <w:rsid w:val="00EA4CED"/>
    <w:rsid w:val="00EA55EF"/>
    <w:rsid w:val="00EA76D3"/>
    <w:rsid w:val="00EB145B"/>
    <w:rsid w:val="00ED5B41"/>
    <w:rsid w:val="00ED5C7E"/>
    <w:rsid w:val="00ED6498"/>
    <w:rsid w:val="00EF1BE0"/>
    <w:rsid w:val="00F05931"/>
    <w:rsid w:val="00F17328"/>
    <w:rsid w:val="00F2040E"/>
    <w:rsid w:val="00F323B0"/>
    <w:rsid w:val="00F8224F"/>
    <w:rsid w:val="00F943B6"/>
    <w:rsid w:val="00FA1723"/>
    <w:rsid w:val="00FC52BC"/>
    <w:rsid w:val="00FD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00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7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B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F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2C93"/>
  </w:style>
  <w:style w:type="paragraph" w:styleId="a9">
    <w:name w:val="footer"/>
    <w:basedOn w:val="a"/>
    <w:link w:val="aa"/>
    <w:uiPriority w:val="99"/>
    <w:semiHidden/>
    <w:unhideWhenUsed/>
    <w:rsid w:val="00BF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2C93"/>
  </w:style>
  <w:style w:type="character" w:customStyle="1" w:styleId="UnresolvedMention">
    <w:name w:val="Unresolved Mention"/>
    <w:basedOn w:val="a0"/>
    <w:uiPriority w:val="99"/>
    <w:semiHidden/>
    <w:unhideWhenUsed/>
    <w:rsid w:val="00144CEC"/>
    <w:rPr>
      <w:color w:val="605E5C"/>
      <w:shd w:val="clear" w:color="auto" w:fill="E1DFDD"/>
    </w:rPr>
  </w:style>
  <w:style w:type="paragraph" w:customStyle="1" w:styleId="default0">
    <w:name w:val="default"/>
    <w:basedOn w:val="a"/>
    <w:rsid w:val="000C3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0710CF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003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0039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0039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003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003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kk5.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kasatonova_IS</dc:creator>
  <cp:lastModifiedBy>user</cp:lastModifiedBy>
  <cp:revision>2</cp:revision>
  <cp:lastPrinted>2019-12-20T06:34:00Z</cp:lastPrinted>
  <dcterms:created xsi:type="dcterms:W3CDTF">2019-12-26T00:31:00Z</dcterms:created>
  <dcterms:modified xsi:type="dcterms:W3CDTF">2019-12-26T00:31:00Z</dcterms:modified>
</cp:coreProperties>
</file>