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D2" w:rsidRDefault="00D32DD2" w:rsidP="00D32DD2">
      <w:pPr>
        <w:pStyle w:val="a4"/>
        <w:spacing w:line="360" w:lineRule="auto"/>
        <w:ind w:firstLine="680"/>
        <w:jc w:val="center"/>
        <w:rPr>
          <w:rFonts w:ascii="Liberation Serif" w:hAnsi="Liberation Serif"/>
          <w:b/>
          <w:bCs/>
        </w:rPr>
      </w:pPr>
      <w:r w:rsidRPr="00D32DD2">
        <w:rPr>
          <w:rFonts w:ascii="Liberation Serif" w:hAnsi="Liberation Serif"/>
          <w:b/>
          <w:bCs/>
          <w:noProof/>
          <w:lang w:bidi="ar-SA"/>
        </w:rPr>
        <w:drawing>
          <wp:inline distT="0" distB="0" distL="0" distR="0">
            <wp:extent cx="790575" cy="699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2" cy="7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67" w:rsidRDefault="007B4CEB" w:rsidP="00D32DD2">
      <w:pPr>
        <w:pStyle w:val="a4"/>
        <w:spacing w:line="360" w:lineRule="auto"/>
        <w:ind w:firstLine="68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Электронные сервисы для получения бесплатной информации о недвижимости </w:t>
      </w:r>
    </w:p>
    <w:p w:rsidR="007B4CEB" w:rsidRDefault="007B4CEB" w:rsidP="00D32DD2">
      <w:pPr>
        <w:pStyle w:val="a4"/>
        <w:spacing w:line="360" w:lineRule="auto"/>
        <w:ind w:firstLine="680"/>
        <w:jc w:val="center"/>
        <w:rPr>
          <w:rFonts w:ascii="Liberation Serif" w:hAnsi="Liberation Serif"/>
          <w:b/>
          <w:bCs/>
        </w:rPr>
      </w:pPr>
    </w:p>
    <w:p w:rsidR="0032091D" w:rsidRPr="00993462" w:rsidRDefault="007759A3" w:rsidP="00D32DD2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</w:rPr>
      </w:pPr>
      <w:r w:rsidRPr="004C331B">
        <w:rPr>
          <w:rFonts w:ascii="Liberation Serif" w:hAnsi="Liberation Serif"/>
          <w:b/>
          <w:szCs w:val="28"/>
        </w:rPr>
        <w:t>З</w:t>
      </w:r>
      <w:r w:rsidRPr="004C331B">
        <w:rPr>
          <w:rFonts w:ascii="Liberation Serif" w:hAnsi="Liberation Serif"/>
          <w:b/>
          <w:color w:val="000000"/>
          <w:szCs w:val="28"/>
        </w:rPr>
        <w:t>а предоставление</w:t>
      </w:r>
      <w:r w:rsidR="001675B9" w:rsidRPr="001675B9">
        <w:rPr>
          <w:rFonts w:ascii="Liberation Serif" w:hAnsi="Liberation Serif"/>
          <w:b/>
          <w:color w:val="000000"/>
          <w:szCs w:val="28"/>
        </w:rPr>
        <w:t xml:space="preserve"> </w:t>
      </w:r>
      <w:r w:rsidR="001675B9" w:rsidRPr="004C331B">
        <w:rPr>
          <w:rFonts w:ascii="Liberation Serif" w:hAnsi="Liberation Serif"/>
          <w:b/>
          <w:color w:val="000000"/>
          <w:szCs w:val="28"/>
        </w:rPr>
        <w:t>ряда сведений</w:t>
      </w:r>
      <w:r w:rsidRPr="004C331B">
        <w:rPr>
          <w:rFonts w:ascii="Liberation Serif" w:hAnsi="Liberation Serif"/>
          <w:b/>
          <w:color w:val="000000"/>
          <w:szCs w:val="28"/>
        </w:rPr>
        <w:t xml:space="preserve"> из </w:t>
      </w:r>
      <w:r w:rsidRPr="004C331B">
        <w:rPr>
          <w:rFonts w:ascii="Times New Roman" w:hAnsi="Times New Roman" w:cs="Times New Roman"/>
          <w:b/>
          <w:color w:val="000000"/>
          <w:szCs w:val="28"/>
        </w:rPr>
        <w:t xml:space="preserve">Единого государственного реестра недвижимости </w:t>
      </w:r>
      <w:r w:rsidRPr="004C331B">
        <w:rPr>
          <w:rFonts w:ascii="Liberation Serif" w:hAnsi="Liberation Serif"/>
          <w:b/>
          <w:color w:val="000000"/>
          <w:szCs w:val="28"/>
        </w:rPr>
        <w:t xml:space="preserve">законодательно предусмотрено взимание платы. Вместе с тем, </w:t>
      </w:r>
      <w:r w:rsidR="00A3358F">
        <w:rPr>
          <w:rFonts w:ascii="Liberation Serif" w:hAnsi="Liberation Serif"/>
          <w:b/>
          <w:color w:val="000000"/>
          <w:szCs w:val="28"/>
        </w:rPr>
        <w:t>некоторые важные сведения о недвижимости</w:t>
      </w:r>
      <w:r w:rsidRPr="004C331B">
        <w:rPr>
          <w:rFonts w:ascii="Liberation Serif" w:hAnsi="Liberation Serif"/>
          <w:b/>
          <w:color w:val="000000"/>
          <w:szCs w:val="28"/>
        </w:rPr>
        <w:t xml:space="preserve">, </w:t>
      </w:r>
      <w:r w:rsidR="00012343">
        <w:rPr>
          <w:rFonts w:ascii="Liberation Serif" w:hAnsi="Liberation Serif"/>
          <w:b/>
          <w:color w:val="000000"/>
          <w:szCs w:val="28"/>
        </w:rPr>
        <w:t>мож</w:t>
      </w:r>
      <w:r w:rsidR="001675B9">
        <w:rPr>
          <w:rFonts w:ascii="Liberation Serif" w:hAnsi="Liberation Serif"/>
          <w:b/>
          <w:color w:val="000000"/>
          <w:szCs w:val="28"/>
        </w:rPr>
        <w:t>но</w:t>
      </w:r>
      <w:r w:rsidR="00012343">
        <w:rPr>
          <w:rFonts w:ascii="Liberation Serif" w:hAnsi="Liberation Serif"/>
          <w:b/>
          <w:color w:val="000000"/>
          <w:szCs w:val="28"/>
        </w:rPr>
        <w:t xml:space="preserve"> получить  </w:t>
      </w:r>
      <w:r w:rsidRPr="004C331B">
        <w:rPr>
          <w:rFonts w:ascii="Liberation Serif" w:hAnsi="Liberation Serif"/>
          <w:b/>
          <w:color w:val="000000"/>
          <w:szCs w:val="28"/>
        </w:rPr>
        <w:t xml:space="preserve"> бесплатно</w:t>
      </w:r>
      <w:r w:rsidR="00196CC7">
        <w:rPr>
          <w:rFonts w:ascii="Liberation Serif" w:hAnsi="Liberation Serif"/>
          <w:b/>
          <w:color w:val="000000"/>
          <w:szCs w:val="28"/>
        </w:rPr>
        <w:t>.</w:t>
      </w:r>
      <w:r w:rsidR="00012343">
        <w:rPr>
          <w:rFonts w:ascii="Liberation Serif" w:hAnsi="Liberation Serif"/>
          <w:b/>
          <w:color w:val="000000"/>
          <w:szCs w:val="28"/>
        </w:rPr>
        <w:t xml:space="preserve"> </w:t>
      </w:r>
      <w:r w:rsidR="004F57DE" w:rsidRPr="004C331B">
        <w:rPr>
          <w:rFonts w:ascii="Times New Roman" w:hAnsi="Times New Roman" w:cs="Times New Roman"/>
          <w:b/>
          <w:bCs/>
          <w:color w:val="000000"/>
          <w:szCs w:val="28"/>
        </w:rPr>
        <w:t>Эксперты филиала ППК «Роскадастр»</w:t>
      </w:r>
      <w:r w:rsidR="00012343">
        <w:rPr>
          <w:rFonts w:ascii="Times New Roman" w:hAnsi="Times New Roman" w:cs="Times New Roman"/>
          <w:b/>
          <w:bCs/>
          <w:color w:val="000000"/>
          <w:szCs w:val="28"/>
        </w:rPr>
        <w:t xml:space="preserve"> по Иркутской области</w:t>
      </w:r>
      <w:r w:rsidR="004F57DE" w:rsidRPr="004C331B">
        <w:rPr>
          <w:rFonts w:ascii="Times New Roman" w:hAnsi="Times New Roman" w:cs="Times New Roman"/>
          <w:b/>
          <w:bCs/>
          <w:color w:val="000000"/>
          <w:szCs w:val="28"/>
        </w:rPr>
        <w:t xml:space="preserve"> рассказывают</w:t>
      </w:r>
      <w:r w:rsidR="00196CC7">
        <w:rPr>
          <w:rFonts w:ascii="Times New Roman" w:hAnsi="Times New Roman" w:cs="Times New Roman"/>
          <w:b/>
          <w:bCs/>
          <w:color w:val="000000"/>
          <w:szCs w:val="28"/>
        </w:rPr>
        <w:t xml:space="preserve"> об этом.</w:t>
      </w:r>
      <w:r w:rsidR="00497AB1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</w:p>
    <w:p w:rsidR="003057F6" w:rsidRPr="00AE59F5" w:rsidRDefault="003057F6" w:rsidP="00012343">
      <w:pPr>
        <w:pStyle w:val="a5"/>
        <w:spacing w:line="360" w:lineRule="auto"/>
        <w:rPr>
          <w:rFonts w:ascii="Times New Roman" w:hAnsi="Times New Roman" w:cs="Times New Roman"/>
          <w:szCs w:val="28"/>
        </w:rPr>
      </w:pPr>
    </w:p>
    <w:p w:rsidR="007B4CEB" w:rsidRDefault="00953A17" w:rsidP="007B4CEB">
      <w:pPr>
        <w:pStyle w:val="a5"/>
        <w:spacing w:line="360" w:lineRule="auto"/>
        <w:ind w:firstLine="680"/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</w:pPr>
      <w:r w:rsidRPr="0002277D">
        <w:rPr>
          <w:rStyle w:val="-"/>
          <w:rFonts w:ascii="Liberation Serif" w:eastAsia="Times New Roman" w:hAnsi="Liberation Serif" w:cstheme="minorHAnsi"/>
          <w:bCs/>
          <w:color w:val="000000"/>
          <w:kern w:val="0"/>
          <w:szCs w:val="28"/>
          <w:u w:val="none"/>
          <w:lang w:eastAsia="zh-CN" w:bidi="ar-SA"/>
        </w:rPr>
        <w:t>Сервис Росреестра «Публ</w:t>
      </w:r>
      <w:r w:rsidRPr="0002277D">
        <w:rPr>
          <w:rStyle w:val="-"/>
          <w:rFonts w:ascii="Liberation Serif" w:eastAsia="Times New Roman" w:hAnsi="Liberation Serif" w:cstheme="minorHAnsi"/>
          <w:color w:val="000000"/>
          <w:kern w:val="0"/>
          <w:szCs w:val="28"/>
          <w:u w:val="none"/>
          <w:lang w:eastAsia="zh-CN" w:bidi="ar-SA"/>
        </w:rPr>
        <w:t>ичная кадастровая карта»</w:t>
      </w:r>
      <w:r>
        <w:rPr>
          <w:rStyle w:val="-"/>
          <w:rFonts w:ascii="Liberation Serif" w:eastAsia="Times New Roman" w:hAnsi="Liberation Serif" w:cstheme="minorHAnsi"/>
          <w:color w:val="000000"/>
          <w:kern w:val="0"/>
          <w:szCs w:val="28"/>
          <w:u w:val="none"/>
          <w:lang w:eastAsia="zh-CN" w:bidi="ar-SA"/>
        </w:rPr>
        <w:t xml:space="preserve"> </w:t>
      </w:r>
      <w:hyperlink r:id="rId8" w:history="1">
        <w:r w:rsidR="003057F6" w:rsidRPr="00D03E4D">
          <w:rPr>
            <w:rStyle w:val="afffffd"/>
            <w:rFonts w:ascii="Times New Roman" w:hAnsi="Times New Roman" w:cs="Times New Roman"/>
            <w:szCs w:val="28"/>
          </w:rPr>
          <w:t>http://pkk.rosreestr.ru/</w:t>
        </w:r>
      </w:hyperlink>
      <w:r w:rsidR="003057F6">
        <w:rPr>
          <w:rStyle w:val="-"/>
          <w:rFonts w:ascii="Times New Roman" w:eastAsia="Times New Roman" w:hAnsi="Times New Roman" w:cs="Times New Roman"/>
          <w:color w:val="000000"/>
          <w:kern w:val="0"/>
          <w:szCs w:val="28"/>
          <w:lang w:eastAsia="zh-CN" w:bidi="ar-SA"/>
        </w:rPr>
        <w:t xml:space="preserve"> </w:t>
      </w:r>
      <w:r w:rsidR="000D76A2">
        <w:rPr>
          <w:rStyle w:val="-"/>
          <w:rFonts w:ascii="Liberation Serif" w:eastAsia="Times New Roman" w:hAnsi="Liberation Serif" w:cstheme="minorHAnsi"/>
          <w:color w:val="000000"/>
          <w:kern w:val="0"/>
          <w:szCs w:val="28"/>
          <w:u w:val="none"/>
          <w:lang w:eastAsia="zh-CN" w:bidi="ar-SA"/>
        </w:rPr>
        <w:t xml:space="preserve">позволяет </w:t>
      </w:r>
      <w:r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 xml:space="preserve">наглядно увидеть </w:t>
      </w:r>
      <w:r w:rsidR="005D4F82">
        <w:rPr>
          <w:rStyle w:val="-"/>
          <w:rFonts w:ascii="Liberation Serif" w:eastAsia="Times New Roman" w:hAnsi="Liberation Serif" w:cstheme="minorHAnsi"/>
          <w:color w:val="000000"/>
          <w:kern w:val="0"/>
          <w:szCs w:val="28"/>
          <w:u w:val="none"/>
          <w:lang w:eastAsia="zh-CN" w:bidi="ar-SA"/>
        </w:rPr>
        <w:t>на карте</w:t>
      </w:r>
      <w:r w:rsidR="005D4F82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 xml:space="preserve"> </w:t>
      </w:r>
      <w:r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>расположение объекта недвижимости</w:t>
      </w:r>
      <w:r w:rsidR="007B4CEB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>, узнать кадастровый номер, площадь земельного участка, вид разрешенного использования</w:t>
      </w:r>
      <w:r w:rsidR="00196CC7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 xml:space="preserve"> и </w:t>
      </w:r>
      <w:r w:rsidR="007B4CEB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>т.д.</w:t>
      </w:r>
      <w:r>
        <w:rPr>
          <w:rStyle w:val="-"/>
          <w:rFonts w:ascii="Liberation Serif" w:eastAsia="Times New Roman" w:hAnsi="Liberation Serif" w:cstheme="minorHAnsi"/>
          <w:color w:val="000000"/>
          <w:kern w:val="0"/>
          <w:szCs w:val="28"/>
          <w:u w:val="none"/>
          <w:lang w:eastAsia="zh-CN" w:bidi="ar-SA"/>
        </w:rPr>
        <w:t xml:space="preserve"> </w:t>
      </w:r>
      <w:r w:rsidR="003505D8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 xml:space="preserve">Кроме того, на карте осуществляется настройка слоя «Цифровые </w:t>
      </w:r>
      <w:proofErr w:type="spellStart"/>
      <w:r w:rsidR="003505D8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>ортофотопланы</w:t>
      </w:r>
      <w:proofErr w:type="spellEnd"/>
      <w:r w:rsidR="003505D8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 xml:space="preserve">», при помощи которого возможно </w:t>
      </w:r>
      <w:r w:rsidR="00D22956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>посмотреть</w:t>
      </w:r>
      <w:r w:rsidR="003505D8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 xml:space="preserve"> фото местности.</w:t>
      </w:r>
    </w:p>
    <w:p w:rsidR="00A55EDF" w:rsidRPr="00196CC7" w:rsidRDefault="00953A17" w:rsidP="0086261B">
      <w:pPr>
        <w:pStyle w:val="a5"/>
        <w:tabs>
          <w:tab w:val="left" w:pos="0"/>
        </w:tabs>
        <w:spacing w:line="360" w:lineRule="auto"/>
        <w:ind w:firstLine="1105"/>
        <w:rPr>
          <w:rFonts w:ascii="Liberation Serif" w:hAnsi="Liberation Serif"/>
          <w:color w:val="000000"/>
          <w:szCs w:val="28"/>
        </w:rPr>
      </w:pPr>
      <w:r w:rsidRPr="00196CC7">
        <w:rPr>
          <w:rStyle w:val="-"/>
          <w:rFonts w:ascii="Liberation Serif" w:eastAsia="Times New Roman" w:hAnsi="Liberation Serif" w:cstheme="minorHAnsi"/>
          <w:bCs/>
          <w:color w:val="000000"/>
          <w:kern w:val="0"/>
          <w:szCs w:val="28"/>
          <w:u w:val="none"/>
          <w:lang w:eastAsia="zh-CN" w:bidi="ar-SA"/>
        </w:rPr>
        <w:t>Сервисы Публичной кадастровой карты</w:t>
      </w:r>
      <w:r w:rsidR="00497AB1" w:rsidRPr="00196CC7">
        <w:rPr>
          <w:rStyle w:val="-"/>
          <w:rFonts w:ascii="Liberation Serif" w:eastAsia="Times New Roman" w:hAnsi="Liberation Serif" w:cstheme="minorHAnsi"/>
          <w:bCs/>
          <w:color w:val="000000"/>
          <w:kern w:val="0"/>
          <w:szCs w:val="28"/>
          <w:u w:val="none"/>
          <w:lang w:eastAsia="zh-CN" w:bidi="ar-SA"/>
        </w:rPr>
        <w:t xml:space="preserve"> </w:t>
      </w:r>
      <w:r w:rsidRPr="00196CC7">
        <w:rPr>
          <w:rStyle w:val="-"/>
          <w:rFonts w:ascii="Liberation Serif" w:eastAsia="Times New Roman" w:hAnsi="Liberation Serif" w:cstheme="minorHAnsi"/>
          <w:bCs/>
          <w:color w:val="000000"/>
          <w:kern w:val="0"/>
          <w:szCs w:val="28"/>
          <w:u w:val="none"/>
          <w:lang w:eastAsia="zh-CN" w:bidi="ar-SA"/>
        </w:rPr>
        <w:t>«Земля для стройки», «Земля для туризма»</w:t>
      </w:r>
      <w:r w:rsidR="00497AB1" w:rsidRPr="00196CC7">
        <w:rPr>
          <w:rStyle w:val="-"/>
          <w:rFonts w:ascii="Liberation Serif" w:eastAsia="Times New Roman" w:hAnsi="Liberation Serif" w:cstheme="minorHAnsi"/>
          <w:bCs/>
          <w:color w:val="000000"/>
          <w:kern w:val="0"/>
          <w:szCs w:val="28"/>
          <w:u w:val="none"/>
          <w:lang w:eastAsia="zh-CN" w:bidi="ar-SA"/>
        </w:rPr>
        <w:t xml:space="preserve"> позволяют </w:t>
      </w:r>
      <w:r w:rsidRPr="00196CC7">
        <w:rPr>
          <w:rFonts w:ascii="Liberation Serif" w:hAnsi="Liberation Serif"/>
          <w:color w:val="000000"/>
          <w:szCs w:val="28"/>
        </w:rPr>
        <w:t xml:space="preserve">найти интересующую информацию о свободных земельных участках для жилищного строительства и для туристской деятельности, рассчитать его потенциальную </w:t>
      </w:r>
      <w:r w:rsidR="00324683" w:rsidRPr="00196CC7">
        <w:rPr>
          <w:rFonts w:ascii="Liberation Serif" w:hAnsi="Liberation Serif"/>
          <w:color w:val="000000"/>
          <w:szCs w:val="28"/>
        </w:rPr>
        <w:t>стоимость,</w:t>
      </w:r>
      <w:r w:rsidRPr="00196CC7">
        <w:rPr>
          <w:rFonts w:ascii="Liberation Serif" w:hAnsi="Liberation Serif"/>
          <w:color w:val="000000"/>
          <w:szCs w:val="28"/>
        </w:rPr>
        <w:t xml:space="preserve"> а также проинформировать региональные власти о заинтересованности в их получении.</w:t>
      </w:r>
    </w:p>
    <w:p w:rsidR="00391B9D" w:rsidRPr="00923015" w:rsidRDefault="00953A17" w:rsidP="00417DD2">
      <w:pPr>
        <w:spacing w:after="120" w:line="360" w:lineRule="auto"/>
        <w:ind w:firstLine="680"/>
        <w:jc w:val="both"/>
        <w:rPr>
          <w:rStyle w:val="-"/>
          <w:rFonts w:eastAsia="Times New Roman"/>
          <w:color w:val="000000"/>
          <w:kern w:val="0"/>
          <w:u w:val="none"/>
          <w:lang w:eastAsia="zh-CN" w:bidi="ar-SA"/>
        </w:rPr>
      </w:pPr>
      <w:proofErr w:type="gramStart"/>
      <w:r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На сегодня</w:t>
      </w:r>
      <w:r w:rsidR="00324683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шний день</w:t>
      </w:r>
      <w:r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</w:t>
      </w:r>
      <w:r w:rsidR="00CA5F7F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на </w:t>
      </w:r>
      <w:r w:rsidR="00CA5F7F" w:rsidRPr="00417DD2">
        <w:rPr>
          <w:rStyle w:val="-"/>
          <w:rFonts w:ascii="Liberation Serif" w:eastAsia="Times New Roman" w:hAnsi="Liberation Serif"/>
          <w:color w:val="000000"/>
          <w:kern w:val="0"/>
          <w:szCs w:val="28"/>
          <w:u w:val="none"/>
          <w:lang w:eastAsia="zh-CN" w:bidi="ar-SA"/>
        </w:rPr>
        <w:t xml:space="preserve">Публичной кадастровой карте </w:t>
      </w:r>
      <w:r w:rsidR="00B17D69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на территории Российской Федерации </w:t>
      </w:r>
      <w:r w:rsidR="004E527A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опубликовано сведений для вовлечения в</w:t>
      </w:r>
      <w:r w:rsidR="00391B9D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оборот</w:t>
      </w:r>
      <w:proofErr w:type="gramEnd"/>
      <w:r w:rsidR="00391B9D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в целях:</w:t>
      </w:r>
      <w:r w:rsidR="00D35CAE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</w:t>
      </w:r>
    </w:p>
    <w:p w:rsidR="00391B9D" w:rsidRPr="00417DD2" w:rsidRDefault="00391B9D" w:rsidP="00417DD2">
      <w:pPr>
        <w:spacing w:after="120" w:line="360" w:lineRule="auto"/>
        <w:ind w:firstLine="680"/>
        <w:jc w:val="both"/>
        <w:rPr>
          <w:rStyle w:val="-"/>
          <w:rFonts w:eastAsia="Times New Roman"/>
          <w:color w:val="000000"/>
          <w:kern w:val="0"/>
          <w:u w:val="none"/>
          <w:lang w:eastAsia="zh-CN" w:bidi="ar-SA"/>
        </w:rPr>
      </w:pPr>
      <w:r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- </w:t>
      </w:r>
      <w:r w:rsidR="00CA5F7F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жилищного строительства </w:t>
      </w:r>
      <w:r w:rsidR="00953A17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о </w:t>
      </w:r>
      <w:r w:rsidR="00D35CAE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более</w:t>
      </w:r>
      <w:proofErr w:type="gramStart"/>
      <w:r w:rsid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,</w:t>
      </w:r>
      <w:proofErr w:type="gramEnd"/>
      <w:r w:rsid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чем</w:t>
      </w:r>
      <w:r w:rsidR="00D35CAE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 55 тысячах </w:t>
      </w:r>
      <w:r w:rsidR="00953A17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земельных участк</w:t>
      </w:r>
      <w:r w:rsidR="00D35CAE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ов и свыше 7 тысячах</w:t>
      </w:r>
      <w:r w:rsidR="00953A17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территори</w:t>
      </w:r>
      <w:r w:rsidR="00D35CAE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й</w:t>
      </w:r>
      <w:r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;</w:t>
      </w:r>
    </w:p>
    <w:p w:rsidR="00A55EDF" w:rsidRDefault="00391B9D" w:rsidP="00417DD2">
      <w:pPr>
        <w:spacing w:after="120" w:line="360" w:lineRule="auto"/>
        <w:ind w:firstLine="680"/>
        <w:jc w:val="both"/>
        <w:rPr>
          <w:rStyle w:val="-"/>
          <w:rFonts w:eastAsia="Times New Roman"/>
          <w:color w:val="000000"/>
          <w:kern w:val="0"/>
          <w:u w:val="none"/>
          <w:lang w:eastAsia="zh-CN" w:bidi="ar-SA"/>
        </w:rPr>
      </w:pPr>
      <w:r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- </w:t>
      </w:r>
      <w:r w:rsidR="00B17D69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туристск</w:t>
      </w:r>
      <w:r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ой</w:t>
      </w:r>
      <w:r w:rsidR="00B17D69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деятельност</w:t>
      </w:r>
      <w:r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и</w:t>
      </w:r>
      <w:r w:rsidR="00B17D69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</w:t>
      </w:r>
      <w:r w:rsidR="00675354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– около  </w:t>
      </w:r>
      <w:r w:rsidR="00B17D69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400</w:t>
      </w:r>
      <w:r w:rsidR="00675354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 </w:t>
      </w:r>
      <w:r w:rsidR="00953A17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земельных участк</w:t>
      </w:r>
      <w:r w:rsid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ов и </w:t>
      </w:r>
      <w:r w:rsidR="00897898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почти </w:t>
      </w:r>
      <w:r w:rsidR="00675354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 xml:space="preserve">200 </w:t>
      </w:r>
      <w:r w:rsidR="00953A17" w:rsidRPr="00417DD2">
        <w:rPr>
          <w:rStyle w:val="-"/>
          <w:rFonts w:eastAsia="Times New Roman"/>
          <w:color w:val="000000"/>
          <w:kern w:val="0"/>
          <w:u w:val="none"/>
          <w:lang w:eastAsia="zh-CN" w:bidi="ar-SA"/>
        </w:rPr>
        <w:t>территориях.</w:t>
      </w:r>
    </w:p>
    <w:p w:rsidR="003057F6" w:rsidRDefault="003057F6" w:rsidP="00196CC7">
      <w:pPr>
        <w:widowControl/>
        <w:suppressAutoHyphens w:val="0"/>
        <w:overflowPunct/>
        <w:spacing w:line="360" w:lineRule="auto"/>
        <w:ind w:firstLine="680"/>
        <w:jc w:val="both"/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</w:pPr>
      <w:r w:rsidRPr="00AE59F5">
        <w:rPr>
          <w:rStyle w:val="-"/>
          <w:rFonts w:ascii="Liberation Serif" w:eastAsia="Times New Roman" w:hAnsi="Liberation Serif" w:cs="Liberation Serif;Times New Roma"/>
          <w:b/>
          <w:color w:val="000000"/>
          <w:kern w:val="0"/>
          <w:szCs w:val="28"/>
          <w:u w:val="none"/>
          <w:lang w:eastAsia="zh-CN" w:bidi="ar-SA"/>
        </w:rPr>
        <w:lastRenderedPageBreak/>
        <w:t xml:space="preserve">        </w:t>
      </w:r>
      <w:r w:rsidRPr="00AE59F5">
        <w:rPr>
          <w:rStyle w:val="-"/>
          <w:rFonts w:ascii="Times New Roman" w:eastAsia="Times New Roman" w:hAnsi="Times New Roman" w:cs="Times New Roman"/>
          <w:color w:val="000000"/>
          <w:kern w:val="0"/>
          <w:szCs w:val="28"/>
          <w:u w:val="none"/>
          <w:lang w:eastAsia="zh-CN" w:bidi="ar-SA"/>
        </w:rPr>
        <w:t xml:space="preserve">Воспользовавшись </w:t>
      </w:r>
      <w:r w:rsidRPr="00AE59F5">
        <w:rPr>
          <w:rStyle w:val="-"/>
          <w:rFonts w:ascii="Times New Roman" w:eastAsia="Tahoma" w:hAnsi="Times New Roman" w:cs="Times New Roman"/>
          <w:bCs/>
          <w:color w:val="000000"/>
          <w:kern w:val="0"/>
          <w:szCs w:val="28"/>
          <w:u w:val="none"/>
          <w:lang w:eastAsia="zh-CN" w:bidi="hi-IN"/>
        </w:rPr>
        <w:t xml:space="preserve">сервисом «Справочная информация по объектам недвижимости в режиме </w:t>
      </w:r>
      <w:proofErr w:type="spellStart"/>
      <w:r w:rsidRPr="00AE59F5">
        <w:rPr>
          <w:rStyle w:val="-"/>
          <w:rFonts w:ascii="Times New Roman" w:eastAsia="Tahoma" w:hAnsi="Times New Roman" w:cs="Times New Roman"/>
          <w:bCs/>
          <w:color w:val="000000"/>
          <w:kern w:val="0"/>
          <w:szCs w:val="28"/>
          <w:u w:val="none"/>
          <w:lang w:eastAsia="zh-CN" w:bidi="hi-IN"/>
        </w:rPr>
        <w:t>online</w:t>
      </w:r>
      <w:proofErr w:type="spellEnd"/>
      <w:r w:rsidRPr="00AE59F5">
        <w:rPr>
          <w:rStyle w:val="-"/>
          <w:rFonts w:ascii="Times New Roman" w:eastAsia="Tahoma" w:hAnsi="Times New Roman" w:cs="Times New Roman"/>
          <w:bCs/>
          <w:color w:val="000000"/>
          <w:kern w:val="0"/>
          <w:szCs w:val="28"/>
          <w:u w:val="none"/>
          <w:lang w:eastAsia="zh-CN" w:bidi="hi-IN"/>
        </w:rPr>
        <w:t>»</w:t>
      </w:r>
      <w:r w:rsidRPr="003057F6">
        <w:rPr>
          <w:rStyle w:val="ac"/>
          <w:rFonts w:ascii="Times New Roman" w:hAnsi="Times New Roman" w:cs="Times New Roman"/>
          <w:color w:val="000000"/>
          <w:szCs w:val="28"/>
        </w:rPr>
        <w:t xml:space="preserve"> </w:t>
      </w:r>
      <w:r w:rsidRPr="00FB60B5">
        <w:rPr>
          <w:rStyle w:val="-"/>
          <w:rFonts w:ascii="Times New Roman" w:hAnsi="Times New Roman" w:cs="Times New Roman"/>
          <w:color w:val="000000"/>
          <w:szCs w:val="28"/>
        </w:rPr>
        <w:t>(</w:t>
      </w:r>
      <w:hyperlink r:id="rId9" w:tgtFrame="_blank" w:history="1">
        <w:r w:rsidRPr="00FB60B5">
          <w:rPr>
            <w:rStyle w:val="afffffd"/>
            <w:rFonts w:ascii="Times New Roman" w:hAnsi="Times New Roman" w:cs="Times New Roman"/>
            <w:szCs w:val="28"/>
          </w:rPr>
          <w:t>https://lk.rosreestr.ru/ESERVICES/REAL-ESTATE-OBJECTS-ONLINE</w:t>
        </w:r>
      </w:hyperlink>
      <w:r w:rsidRPr="00FB60B5">
        <w:rPr>
          <w:rFonts w:ascii="Times New Roman" w:hAnsi="Times New Roman" w:cs="Times New Roman"/>
          <w:szCs w:val="28"/>
        </w:rPr>
        <w:t>)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 xml:space="preserve"> </w:t>
      </w:r>
      <w:r w:rsidRPr="00AE59F5">
        <w:rPr>
          <w:rStyle w:val="-"/>
          <w:rFonts w:ascii="Times New Roman" w:eastAsia="Tahoma" w:hAnsi="Times New Roman" w:cs="Times New Roman"/>
          <w:bCs/>
          <w:color w:val="000000"/>
          <w:kern w:val="0"/>
          <w:szCs w:val="28"/>
          <w:u w:val="none"/>
          <w:lang w:eastAsia="zh-CN" w:bidi="hi-IN"/>
        </w:rPr>
        <w:t xml:space="preserve">на сайте </w:t>
      </w:r>
      <w:proofErr w:type="spellStart"/>
      <w:r w:rsidRPr="00AE59F5">
        <w:rPr>
          <w:rStyle w:val="-"/>
          <w:rFonts w:ascii="Times New Roman" w:eastAsia="Tahoma" w:hAnsi="Times New Roman" w:cs="Times New Roman"/>
          <w:bCs/>
          <w:color w:val="000000"/>
          <w:kern w:val="0"/>
          <w:szCs w:val="28"/>
          <w:u w:val="none"/>
          <w:lang w:eastAsia="zh-CN" w:bidi="hi-IN"/>
        </w:rPr>
        <w:t>Росреестра</w:t>
      </w:r>
      <w:proofErr w:type="spellEnd"/>
      <w:r w:rsidRPr="00AE59F5">
        <w:rPr>
          <w:rStyle w:val="-"/>
          <w:rFonts w:ascii="Times New Roman" w:eastAsia="Tahoma" w:hAnsi="Times New Roman" w:cs="Times New Roman"/>
          <w:bCs/>
          <w:color w:val="000000"/>
          <w:kern w:val="0"/>
          <w:szCs w:val="28"/>
          <w:u w:val="none"/>
          <w:lang w:eastAsia="zh-CN" w:bidi="hi-IN"/>
        </w:rPr>
        <w:t xml:space="preserve"> </w:t>
      </w:r>
      <w:r>
        <w:rPr>
          <w:rStyle w:val="-"/>
          <w:rFonts w:ascii="Times New Roman" w:eastAsia="Tahoma" w:hAnsi="Times New Roman" w:cs="Times New Roman"/>
          <w:bCs/>
          <w:color w:val="000000"/>
          <w:kern w:val="0"/>
          <w:szCs w:val="28"/>
          <w:u w:val="none"/>
          <w:lang w:eastAsia="zh-CN" w:bidi="hi-IN"/>
        </w:rPr>
        <w:t>(</w:t>
      </w:r>
      <w:hyperlink r:id="rId10" w:tgtFrame="_blank" w:history="1">
        <w:r w:rsidRPr="0007310D">
          <w:rPr>
            <w:rStyle w:val="afffffd"/>
            <w:rFonts w:ascii="Times New Roman" w:hAnsi="Times New Roman" w:cs="Times New Roman"/>
            <w:szCs w:val="28"/>
          </w:rPr>
          <w:t>https://rosreestr.gov.ru/</w:t>
        </w:r>
      </w:hyperlink>
      <w:r>
        <w:t xml:space="preserve">) 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>мо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>ж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>но узнать кадастровую стоимость, статус, площадь, адрес и дату постановки на кадастровый учет  недвижимости. Сервис  предоставляет возможность поиска сведений по адресу</w:t>
      </w:r>
      <w:r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>,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 xml:space="preserve"> кадастровому номеру, </w:t>
      </w:r>
      <w:r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 xml:space="preserve">а также 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 xml:space="preserve"> по условному и устаревш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>е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>му номеру, что облегчает процедуру для пользователей, которые не имеют а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>к</w:t>
      </w:r>
      <w:r w:rsidRPr="00AE59F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 xml:space="preserve">туальной информации об объектах, кадастрового номера дома или участка. </w:t>
      </w:r>
    </w:p>
    <w:p w:rsidR="00417DD2" w:rsidRDefault="00196CC7" w:rsidP="00196CC7">
      <w:pPr>
        <w:pStyle w:val="a5"/>
        <w:spacing w:line="360" w:lineRule="auto"/>
        <w:ind w:firstLine="680"/>
        <w:rPr>
          <w:rFonts w:ascii="Times New Roman" w:eastAsia="Times New Roman" w:hAnsi="Times New Roman" w:cs="Times New Roman"/>
          <w:color w:val="000000" w:themeColor="text1"/>
          <w:szCs w:val="28"/>
        </w:rPr>
      </w:pPr>
      <w:r>
        <w:rPr>
          <w:rStyle w:val="-"/>
          <w:rFonts w:ascii="Liberation Serif" w:eastAsia="Times New Roman" w:hAnsi="Liberation Serif"/>
          <w:i/>
          <w:iCs/>
          <w:color w:val="111111"/>
          <w:kern w:val="0"/>
          <w:szCs w:val="28"/>
          <w:u w:val="none"/>
          <w:lang w:bidi="ar-SA"/>
        </w:rPr>
        <w:t xml:space="preserve">«Определить кадастровый номер объекта недвижимости, </w:t>
      </w:r>
      <w:r>
        <w:rPr>
          <w:rStyle w:val="-"/>
          <w:rFonts w:ascii="Liberation Serif" w:eastAsia="Tahoma" w:hAnsi="Liberation Serif"/>
          <w:i/>
          <w:iCs/>
          <w:color w:val="000000"/>
          <w:kern w:val="0"/>
          <w:szCs w:val="28"/>
          <w:u w:val="none"/>
          <w:lang w:eastAsia="zh-CN" w:bidi="hi-IN"/>
        </w:rPr>
        <w:t>просмотреть общую информацию о конкретном объекте непосредственно на сайте в любое удобное время возможно с</w:t>
      </w:r>
      <w:r>
        <w:rPr>
          <w:rStyle w:val="-"/>
          <w:rFonts w:ascii="Liberation Serif" w:eastAsia="Times New Roman" w:hAnsi="Liberation Serif"/>
          <w:i/>
          <w:iCs/>
          <w:color w:val="111111"/>
          <w:kern w:val="0"/>
          <w:szCs w:val="28"/>
          <w:u w:val="none"/>
          <w:lang w:bidi="ar-SA"/>
        </w:rPr>
        <w:t xml:space="preserve"> помощью таких сервисов</w:t>
      </w:r>
      <w:r>
        <w:rPr>
          <w:rStyle w:val="-"/>
          <w:rFonts w:ascii="Liberation Serif" w:eastAsia="Times New Roman" w:hAnsi="Liberation Serif" w:cs="Liberation Serif;Times New Roma"/>
          <w:i/>
          <w:iCs/>
          <w:color w:val="111111"/>
          <w:kern w:val="0"/>
          <w:szCs w:val="28"/>
          <w:u w:val="none"/>
          <w:lang w:bidi="ar-SA"/>
        </w:rPr>
        <w:t xml:space="preserve"> </w:t>
      </w:r>
      <w:proofErr w:type="spellStart"/>
      <w:r>
        <w:rPr>
          <w:rStyle w:val="-"/>
          <w:rFonts w:ascii="Liberation Serif" w:eastAsia="Times New Roman" w:hAnsi="Liberation Serif" w:cs="Liberation Serif;Times New Roma"/>
          <w:i/>
          <w:iCs/>
          <w:color w:val="111111"/>
          <w:kern w:val="0"/>
          <w:szCs w:val="28"/>
          <w:u w:val="none"/>
          <w:lang w:bidi="ar-SA"/>
        </w:rPr>
        <w:t>Росреестра</w:t>
      </w:r>
      <w:proofErr w:type="spellEnd"/>
      <w:r>
        <w:rPr>
          <w:rStyle w:val="-"/>
          <w:rFonts w:ascii="Liberation Serif" w:eastAsia="Times New Roman" w:hAnsi="Liberation Serif" w:cs="Liberation Serif;Times New Roma"/>
          <w:i/>
          <w:iCs/>
          <w:color w:val="111111"/>
          <w:kern w:val="0"/>
          <w:szCs w:val="28"/>
          <w:u w:val="none"/>
          <w:lang w:bidi="ar-SA"/>
        </w:rPr>
        <w:t xml:space="preserve"> как </w:t>
      </w:r>
      <w:r>
        <w:rPr>
          <w:rStyle w:val="-"/>
          <w:rFonts w:ascii="Liberation Serif" w:eastAsia="Tahoma" w:hAnsi="Liberation Serif" w:cs="Liberation Serif;Times New Roma"/>
          <w:i/>
          <w:iCs/>
          <w:color w:val="000000"/>
          <w:kern w:val="0"/>
          <w:szCs w:val="28"/>
          <w:u w:val="none"/>
          <w:lang w:eastAsia="zh-CN" w:bidi="hi-IN"/>
        </w:rPr>
        <w:t xml:space="preserve">«Справочная информация по объектам недвижимости в режиме </w:t>
      </w:r>
      <w:proofErr w:type="spellStart"/>
      <w:r>
        <w:rPr>
          <w:rStyle w:val="-"/>
          <w:rFonts w:ascii="Liberation Serif" w:eastAsia="Tahoma" w:hAnsi="Liberation Serif" w:cs="Liberation Serif;Times New Roma"/>
          <w:i/>
          <w:iCs/>
          <w:color w:val="000000"/>
          <w:kern w:val="0"/>
          <w:szCs w:val="28"/>
          <w:u w:val="none"/>
          <w:lang w:eastAsia="zh-CN" w:bidi="hi-IN"/>
        </w:rPr>
        <w:t>online</w:t>
      </w:r>
      <w:proofErr w:type="spellEnd"/>
      <w:r>
        <w:rPr>
          <w:rStyle w:val="-"/>
          <w:rFonts w:ascii="Liberation Serif" w:eastAsia="Tahoma" w:hAnsi="Liberation Serif" w:cs="Liberation Serif;Times New Roma"/>
          <w:i/>
          <w:iCs/>
          <w:color w:val="000000"/>
          <w:kern w:val="0"/>
          <w:szCs w:val="28"/>
          <w:u w:val="none"/>
          <w:lang w:eastAsia="zh-CN" w:bidi="hi-IN"/>
        </w:rPr>
        <w:t>» и «Публичная кадастровая карта». Информация представляется для обозрения</w:t>
      </w:r>
      <w:r w:rsidR="00F0355D">
        <w:rPr>
          <w:rStyle w:val="-"/>
          <w:rFonts w:ascii="Liberation Serif" w:eastAsia="Tahoma" w:hAnsi="Liberation Serif"/>
          <w:i/>
          <w:iCs/>
          <w:color w:val="000000"/>
          <w:kern w:val="0"/>
          <w:szCs w:val="28"/>
          <w:u w:val="none"/>
          <w:lang w:eastAsia="zh-CN" w:bidi="hi-IN"/>
        </w:rPr>
        <w:t xml:space="preserve"> непосредственно на экране или </w:t>
      </w:r>
      <w:r>
        <w:rPr>
          <w:rStyle w:val="-"/>
          <w:rFonts w:ascii="Liberation Serif" w:eastAsia="Tahoma" w:hAnsi="Liberation Serif"/>
          <w:i/>
          <w:iCs/>
          <w:color w:val="000000"/>
          <w:kern w:val="0"/>
          <w:szCs w:val="28"/>
          <w:u w:val="none"/>
          <w:lang w:eastAsia="zh-CN" w:bidi="hi-IN"/>
        </w:rPr>
        <w:t>дисплее»</w:t>
      </w:r>
      <w:r>
        <w:rPr>
          <w:rStyle w:val="-"/>
          <w:rFonts w:ascii="Liberation Serif" w:eastAsia="Tahoma" w:hAnsi="Liberation Serif"/>
          <w:color w:val="000000"/>
          <w:kern w:val="0"/>
          <w:szCs w:val="28"/>
          <w:u w:val="none"/>
          <w:lang w:eastAsia="zh-CN" w:bidi="hi-IN"/>
        </w:rPr>
        <w:t xml:space="preserve"> </w:t>
      </w:r>
      <w:r>
        <w:rPr>
          <w:rStyle w:val="-"/>
          <w:rFonts w:ascii="Liberation Serif" w:eastAsia="Times New Roman" w:hAnsi="Liberation Serif" w:cs="Liberation Serif;Times New Roma"/>
          <w:color w:val="000000"/>
          <w:kern w:val="0"/>
          <w:szCs w:val="28"/>
          <w:u w:val="none"/>
          <w:lang w:eastAsia="zh-CN" w:bidi="ar-SA"/>
        </w:rPr>
        <w:t xml:space="preserve">- </w:t>
      </w:r>
      <w:r>
        <w:rPr>
          <w:rStyle w:val="-"/>
          <w:rFonts w:ascii="Liberation Serif" w:eastAsia="Times New Roman" w:hAnsi="Liberation Serif" w:cs="Liberation Serif;Times New Roma"/>
          <w:color w:val="111111"/>
          <w:kern w:val="0"/>
          <w:szCs w:val="28"/>
          <w:u w:val="none"/>
          <w:lang w:bidi="ar-SA"/>
        </w:rPr>
        <w:t xml:space="preserve">отмечает </w:t>
      </w:r>
      <w:r>
        <w:rPr>
          <w:rStyle w:val="-"/>
          <w:rFonts w:ascii="Liberation Serif" w:eastAsia="Times New Roman" w:hAnsi="Liberation Serif" w:cs="Liberation Serif;Times New Roma"/>
          <w:b/>
          <w:bCs/>
          <w:color w:val="111111"/>
          <w:kern w:val="0"/>
          <w:szCs w:val="28"/>
          <w:u w:val="none"/>
          <w:lang w:bidi="ar-SA"/>
        </w:rPr>
        <w:t xml:space="preserve">заместитель директора — главный технолог филиала ППК «Роскадастр» по Иркутской области Любовь </w:t>
      </w:r>
      <w:proofErr w:type="spellStart"/>
      <w:r>
        <w:rPr>
          <w:rStyle w:val="-"/>
          <w:rFonts w:ascii="Liberation Serif" w:eastAsia="Times New Roman" w:hAnsi="Liberation Serif" w:cs="Liberation Serif;Times New Roma"/>
          <w:b/>
          <w:bCs/>
          <w:color w:val="111111"/>
          <w:kern w:val="0"/>
          <w:szCs w:val="28"/>
          <w:u w:val="none"/>
          <w:lang w:bidi="ar-SA"/>
        </w:rPr>
        <w:t>Рыбаченко</w:t>
      </w:r>
      <w:proofErr w:type="spellEnd"/>
      <w:r>
        <w:rPr>
          <w:rStyle w:val="-"/>
          <w:rFonts w:ascii="Liberation Serif" w:eastAsia="Times New Roman" w:hAnsi="Liberation Serif" w:cs="Liberation Serif;Times New Roma"/>
          <w:b/>
          <w:bCs/>
          <w:color w:val="111111"/>
          <w:kern w:val="0"/>
          <w:szCs w:val="28"/>
          <w:u w:val="none"/>
          <w:lang w:bidi="ar-SA"/>
        </w:rPr>
        <w:t>.</w:t>
      </w:r>
    </w:p>
    <w:p w:rsidR="00417DD2" w:rsidRPr="00993462" w:rsidRDefault="00417DD2" w:rsidP="00FD6D15">
      <w:pPr>
        <w:spacing w:after="276" w:line="360" w:lineRule="auto"/>
        <w:ind w:firstLine="680"/>
        <w:jc w:val="left"/>
        <w:rPr>
          <w:rFonts w:ascii="Times New Roman" w:eastAsia="Times New Roman" w:hAnsi="Times New Roman" w:cs="Times New Roman"/>
          <w:color w:val="000000" w:themeColor="text1"/>
          <w:szCs w:val="28"/>
        </w:rPr>
      </w:pPr>
    </w:p>
    <w:p w:rsidR="00FD6D15" w:rsidRPr="00993462" w:rsidRDefault="00FD6D15" w:rsidP="00FD6D15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уважением, </w:t>
      </w:r>
      <w:proofErr w:type="spellStart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>Светник</w:t>
      </w:r>
      <w:proofErr w:type="spellEnd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Оксана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Пресс-секретарь филиала ППК "Роскадастр" по Иркутской области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тел. (3955) 58-15-74 (добавочный 0 2809)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Сайт: https://kadastr.ru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Мы в соц</w:t>
      </w:r>
      <w:proofErr w:type="gramStart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>.с</w:t>
      </w:r>
      <w:proofErr w:type="gramEnd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>етях: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>ВКонтакте</w:t>
      </w:r>
      <w:proofErr w:type="spellEnd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(https://vk.com/fkp38);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Одноклассники (https://ok.ru/group/54127735472313)</w:t>
      </w:r>
    </w:p>
    <w:p w:rsidR="00FD6D15" w:rsidRDefault="00FD6D15" w:rsidP="00FD6D15">
      <w:pPr>
        <w:pStyle w:val="a5"/>
        <w:spacing w:after="283" w:line="360" w:lineRule="auto"/>
        <w:ind w:firstLine="680"/>
        <w:jc w:val="left"/>
      </w:pPr>
    </w:p>
    <w:sectPr w:rsidR="00FD6D15" w:rsidSect="00D32DD2">
      <w:pgSz w:w="11906" w:h="16838"/>
      <w:pgMar w:top="1134" w:right="567" w:bottom="1134" w:left="1701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05" w:rsidRDefault="00E91C05" w:rsidP="00A55EDF">
      <w:r>
        <w:separator/>
      </w:r>
    </w:p>
  </w:endnote>
  <w:endnote w:type="continuationSeparator" w:id="0">
    <w:p w:rsidR="00E91C05" w:rsidRDefault="00E91C05" w:rsidP="00A5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05" w:rsidRDefault="00E91C05" w:rsidP="00A55EDF">
      <w:r>
        <w:separator/>
      </w:r>
    </w:p>
  </w:footnote>
  <w:footnote w:type="continuationSeparator" w:id="0">
    <w:p w:rsidR="00E91C05" w:rsidRDefault="00E91C05" w:rsidP="00A55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C74"/>
    <w:multiLevelType w:val="multilevel"/>
    <w:tmpl w:val="7DDAAD3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0D774853"/>
    <w:multiLevelType w:val="multilevel"/>
    <w:tmpl w:val="AB72C690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1C53478E"/>
    <w:multiLevelType w:val="multilevel"/>
    <w:tmpl w:val="9F8C4EEA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5BBD1D97"/>
    <w:multiLevelType w:val="multilevel"/>
    <w:tmpl w:val="CECE365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nsid w:val="74AA60C7"/>
    <w:multiLevelType w:val="multilevel"/>
    <w:tmpl w:val="1C02F7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EDF"/>
    <w:rsid w:val="00012343"/>
    <w:rsid w:val="00014ADB"/>
    <w:rsid w:val="0002277D"/>
    <w:rsid w:val="00073098"/>
    <w:rsid w:val="000D61F2"/>
    <w:rsid w:val="000D76A2"/>
    <w:rsid w:val="0016213B"/>
    <w:rsid w:val="001675B9"/>
    <w:rsid w:val="001851BA"/>
    <w:rsid w:val="00196CC7"/>
    <w:rsid w:val="001E358C"/>
    <w:rsid w:val="001F671F"/>
    <w:rsid w:val="0023098D"/>
    <w:rsid w:val="00285B24"/>
    <w:rsid w:val="003057F6"/>
    <w:rsid w:val="00310284"/>
    <w:rsid w:val="0032091D"/>
    <w:rsid w:val="00324683"/>
    <w:rsid w:val="003505D8"/>
    <w:rsid w:val="00350778"/>
    <w:rsid w:val="0038554D"/>
    <w:rsid w:val="00391B9D"/>
    <w:rsid w:val="003B520A"/>
    <w:rsid w:val="003B7B27"/>
    <w:rsid w:val="00406DBB"/>
    <w:rsid w:val="00417DD2"/>
    <w:rsid w:val="00440991"/>
    <w:rsid w:val="004450AA"/>
    <w:rsid w:val="00456E42"/>
    <w:rsid w:val="00487FD0"/>
    <w:rsid w:val="00497AB1"/>
    <w:rsid w:val="004A5370"/>
    <w:rsid w:val="004C331B"/>
    <w:rsid w:val="004E527A"/>
    <w:rsid w:val="004F57DE"/>
    <w:rsid w:val="005D4F82"/>
    <w:rsid w:val="00675354"/>
    <w:rsid w:val="00681C5B"/>
    <w:rsid w:val="00681FCC"/>
    <w:rsid w:val="007759A3"/>
    <w:rsid w:val="00785484"/>
    <w:rsid w:val="007B4CEB"/>
    <w:rsid w:val="007E561F"/>
    <w:rsid w:val="00820B8F"/>
    <w:rsid w:val="0086261B"/>
    <w:rsid w:val="00897898"/>
    <w:rsid w:val="008D4890"/>
    <w:rsid w:val="009064FC"/>
    <w:rsid w:val="00923015"/>
    <w:rsid w:val="00953A17"/>
    <w:rsid w:val="00983C67"/>
    <w:rsid w:val="009E77E5"/>
    <w:rsid w:val="00A179F9"/>
    <w:rsid w:val="00A3358F"/>
    <w:rsid w:val="00A55EDF"/>
    <w:rsid w:val="00AA757D"/>
    <w:rsid w:val="00AE59F5"/>
    <w:rsid w:val="00B17D69"/>
    <w:rsid w:val="00B30761"/>
    <w:rsid w:val="00CA5F7F"/>
    <w:rsid w:val="00CD22F5"/>
    <w:rsid w:val="00D20B1B"/>
    <w:rsid w:val="00D22956"/>
    <w:rsid w:val="00D32DD2"/>
    <w:rsid w:val="00D35CAE"/>
    <w:rsid w:val="00DA1913"/>
    <w:rsid w:val="00E15E89"/>
    <w:rsid w:val="00E91C05"/>
    <w:rsid w:val="00EA7DEF"/>
    <w:rsid w:val="00EB24D7"/>
    <w:rsid w:val="00F0355D"/>
    <w:rsid w:val="00F05CDE"/>
    <w:rsid w:val="00F70B6E"/>
    <w:rsid w:val="00F83CA4"/>
    <w:rsid w:val="00FD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F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55EDF"/>
    <w:pPr>
      <w:outlineLvl w:val="0"/>
    </w:pPr>
  </w:style>
  <w:style w:type="paragraph" w:customStyle="1" w:styleId="Heading2">
    <w:name w:val="Heading 2"/>
    <w:basedOn w:val="a3"/>
    <w:next w:val="a5"/>
    <w:qFormat/>
    <w:rsid w:val="00A55EDF"/>
    <w:pPr>
      <w:outlineLvl w:val="1"/>
    </w:pPr>
  </w:style>
  <w:style w:type="paragraph" w:customStyle="1" w:styleId="Heading3">
    <w:name w:val="Heading 3"/>
    <w:basedOn w:val="a3"/>
    <w:next w:val="a5"/>
    <w:qFormat/>
    <w:rsid w:val="00A55EDF"/>
    <w:pPr>
      <w:outlineLvl w:val="2"/>
    </w:pPr>
  </w:style>
  <w:style w:type="paragraph" w:customStyle="1" w:styleId="Heading4">
    <w:name w:val="Heading 4"/>
    <w:basedOn w:val="a3"/>
    <w:next w:val="a5"/>
    <w:qFormat/>
    <w:rsid w:val="00A55EDF"/>
  </w:style>
  <w:style w:type="paragraph" w:customStyle="1" w:styleId="Heading5">
    <w:name w:val="Heading 5"/>
    <w:basedOn w:val="a3"/>
    <w:next w:val="a5"/>
    <w:qFormat/>
    <w:rsid w:val="00A55EDF"/>
  </w:style>
  <w:style w:type="paragraph" w:customStyle="1" w:styleId="Heading6">
    <w:name w:val="Heading 6"/>
    <w:basedOn w:val="a3"/>
    <w:next w:val="a5"/>
    <w:qFormat/>
    <w:rsid w:val="00A55EDF"/>
  </w:style>
  <w:style w:type="paragraph" w:customStyle="1" w:styleId="Heading7">
    <w:name w:val="Heading 7"/>
    <w:basedOn w:val="a3"/>
    <w:next w:val="a5"/>
    <w:qFormat/>
    <w:rsid w:val="00A55EDF"/>
  </w:style>
  <w:style w:type="paragraph" w:customStyle="1" w:styleId="Heading8">
    <w:name w:val="Heading 8"/>
    <w:basedOn w:val="a3"/>
    <w:next w:val="a5"/>
    <w:qFormat/>
    <w:rsid w:val="00A55EDF"/>
  </w:style>
  <w:style w:type="paragraph" w:customStyle="1" w:styleId="Heading9">
    <w:name w:val="Heading 9"/>
    <w:basedOn w:val="a3"/>
    <w:next w:val="a5"/>
    <w:qFormat/>
    <w:rsid w:val="00A55EDF"/>
  </w:style>
  <w:style w:type="character" w:customStyle="1" w:styleId="a6">
    <w:name w:val="Символ нумерации"/>
    <w:qFormat/>
    <w:rsid w:val="00A55EDF"/>
  </w:style>
  <w:style w:type="character" w:customStyle="1" w:styleId="a7">
    <w:name w:val="Маркеры"/>
    <w:qFormat/>
    <w:rsid w:val="00A55EDF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A55EDF"/>
    <w:rPr>
      <w:vertAlign w:val="superscript"/>
    </w:rPr>
  </w:style>
  <w:style w:type="character" w:customStyle="1" w:styleId="a9">
    <w:name w:val="Привязка сноски"/>
    <w:rsid w:val="00A55EDF"/>
    <w:rPr>
      <w:vertAlign w:val="superscript"/>
    </w:rPr>
  </w:style>
  <w:style w:type="character" w:customStyle="1" w:styleId="FootnoteCharacters">
    <w:name w:val="Footnote Characters"/>
    <w:qFormat/>
    <w:rsid w:val="00A55EDF"/>
    <w:rPr>
      <w:vertAlign w:val="superscript"/>
    </w:rPr>
  </w:style>
  <w:style w:type="character" w:styleId="aa">
    <w:name w:val="page number"/>
    <w:rsid w:val="00A55EDF"/>
  </w:style>
  <w:style w:type="character" w:customStyle="1" w:styleId="ab">
    <w:name w:val="Символы названия"/>
    <w:qFormat/>
    <w:rsid w:val="00A55EDF"/>
  </w:style>
  <w:style w:type="character" w:customStyle="1" w:styleId="ac">
    <w:name w:val="Буквица"/>
    <w:qFormat/>
    <w:rsid w:val="00A55EDF"/>
  </w:style>
  <w:style w:type="character" w:customStyle="1" w:styleId="-">
    <w:name w:val="Интернет-ссылка"/>
    <w:rsid w:val="00A55EDF"/>
    <w:rPr>
      <w:color w:val="000080"/>
      <w:u w:val="single"/>
    </w:rPr>
  </w:style>
  <w:style w:type="character" w:customStyle="1" w:styleId="ad">
    <w:name w:val="Посещённая гиперссылка"/>
    <w:rsid w:val="00A55EDF"/>
    <w:rPr>
      <w:color w:val="800000"/>
      <w:u w:val="single"/>
    </w:rPr>
  </w:style>
  <w:style w:type="character" w:customStyle="1" w:styleId="ae">
    <w:name w:val="Заполнитель"/>
    <w:qFormat/>
    <w:rsid w:val="00A55EDF"/>
    <w:rPr>
      <w:smallCaps/>
      <w:color w:val="008080"/>
      <w:u w:val="dotted"/>
    </w:rPr>
  </w:style>
  <w:style w:type="character" w:customStyle="1" w:styleId="af">
    <w:name w:val="Ссылка указателя"/>
    <w:qFormat/>
    <w:rsid w:val="00A55EDF"/>
  </w:style>
  <w:style w:type="character" w:customStyle="1" w:styleId="af0">
    <w:name w:val="Символ концевой сноски"/>
    <w:qFormat/>
    <w:rsid w:val="00A55EDF"/>
    <w:rPr>
      <w:vertAlign w:val="superscript"/>
    </w:rPr>
  </w:style>
  <w:style w:type="character" w:customStyle="1" w:styleId="af1">
    <w:name w:val="Нумерация строк"/>
    <w:rsid w:val="00A55EDF"/>
  </w:style>
  <w:style w:type="character" w:customStyle="1" w:styleId="af2">
    <w:name w:val="Основной элемент указателя"/>
    <w:qFormat/>
    <w:rsid w:val="00A55EDF"/>
    <w:rPr>
      <w:b/>
      <w:bCs/>
    </w:rPr>
  </w:style>
  <w:style w:type="character" w:customStyle="1" w:styleId="af3">
    <w:name w:val="Привязка концевой сноски"/>
    <w:rsid w:val="00A55EDF"/>
    <w:rPr>
      <w:vertAlign w:val="superscript"/>
    </w:rPr>
  </w:style>
  <w:style w:type="character" w:customStyle="1" w:styleId="EndnoteCharacters">
    <w:name w:val="Endnote Characters"/>
    <w:qFormat/>
    <w:rsid w:val="00A55EDF"/>
    <w:rPr>
      <w:vertAlign w:val="superscript"/>
    </w:rPr>
  </w:style>
  <w:style w:type="character" w:customStyle="1" w:styleId="af4">
    <w:name w:val="Фуригана"/>
    <w:qFormat/>
    <w:rsid w:val="00A55EDF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A55EDF"/>
    <w:rPr>
      <w:eastAsianLayout w:id="-1041611008" w:vert="1"/>
    </w:rPr>
  </w:style>
  <w:style w:type="character" w:styleId="af6">
    <w:name w:val="Emphasis"/>
    <w:qFormat/>
    <w:rsid w:val="00A55EDF"/>
    <w:rPr>
      <w:i/>
      <w:iCs/>
    </w:rPr>
  </w:style>
  <w:style w:type="character" w:customStyle="1" w:styleId="1">
    <w:name w:val="Цитата1"/>
    <w:qFormat/>
    <w:rsid w:val="00A55EDF"/>
    <w:rPr>
      <w:i/>
      <w:iCs/>
    </w:rPr>
  </w:style>
  <w:style w:type="character" w:customStyle="1" w:styleId="af7">
    <w:name w:val="Выделение жирным"/>
    <w:qFormat/>
    <w:rsid w:val="00A55EDF"/>
    <w:rPr>
      <w:b/>
      <w:bCs/>
    </w:rPr>
  </w:style>
  <w:style w:type="character" w:customStyle="1" w:styleId="af8">
    <w:name w:val="Исходный текст"/>
    <w:qFormat/>
    <w:rsid w:val="00A55EDF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A55EDF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A55EDF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A55EDF"/>
    <w:rPr>
      <w:i/>
      <w:iCs/>
    </w:rPr>
  </w:style>
  <w:style w:type="character" w:customStyle="1" w:styleId="afc">
    <w:name w:val="Определение"/>
    <w:qFormat/>
    <w:rsid w:val="00A55EDF"/>
  </w:style>
  <w:style w:type="character" w:customStyle="1" w:styleId="afd">
    <w:name w:val="Непропорциональный текст"/>
    <w:qFormat/>
    <w:rsid w:val="00A55EDF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A55EDF"/>
    <w:rPr>
      <w:b/>
    </w:rPr>
  </w:style>
  <w:style w:type="paragraph" w:styleId="a5">
    <w:name w:val="Body Text"/>
    <w:basedOn w:val="a"/>
    <w:link w:val="afe"/>
    <w:rsid w:val="00A55EDF"/>
    <w:pPr>
      <w:jc w:val="both"/>
    </w:pPr>
  </w:style>
  <w:style w:type="paragraph" w:styleId="aff">
    <w:name w:val="List"/>
    <w:basedOn w:val="a5"/>
    <w:rsid w:val="00A55EDF"/>
  </w:style>
  <w:style w:type="paragraph" w:customStyle="1" w:styleId="Caption">
    <w:name w:val="Caption"/>
    <w:basedOn w:val="a"/>
    <w:qFormat/>
    <w:rsid w:val="00A55EDF"/>
  </w:style>
  <w:style w:type="paragraph" w:styleId="aff0">
    <w:name w:val="index heading"/>
    <w:basedOn w:val="a"/>
    <w:qFormat/>
    <w:rsid w:val="00A55EDF"/>
    <w:pPr>
      <w:jc w:val="left"/>
    </w:pPr>
  </w:style>
  <w:style w:type="paragraph" w:customStyle="1" w:styleId="aff1">
    <w:name w:val="Блочная цитата"/>
    <w:basedOn w:val="a"/>
    <w:qFormat/>
    <w:rsid w:val="00A55EDF"/>
  </w:style>
  <w:style w:type="paragraph" w:styleId="aff2">
    <w:name w:val="Title"/>
    <w:basedOn w:val="a"/>
    <w:next w:val="a4"/>
    <w:qFormat/>
    <w:rsid w:val="00A55EDF"/>
    <w:pPr>
      <w:spacing w:after="170"/>
    </w:pPr>
    <w:rPr>
      <w:b/>
    </w:rPr>
  </w:style>
  <w:style w:type="paragraph" w:styleId="aff3">
    <w:name w:val="Subtitle"/>
    <w:basedOn w:val="a"/>
    <w:next w:val="a4"/>
    <w:qFormat/>
    <w:rsid w:val="00A55EDF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A55EDF"/>
  </w:style>
  <w:style w:type="paragraph" w:customStyle="1" w:styleId="aff4">
    <w:name w:val="Обратный отступ"/>
    <w:basedOn w:val="a5"/>
    <w:qFormat/>
    <w:rsid w:val="00A55EDF"/>
    <w:pPr>
      <w:tabs>
        <w:tab w:val="left" w:pos="0"/>
      </w:tabs>
    </w:pPr>
  </w:style>
  <w:style w:type="paragraph" w:styleId="aff5">
    <w:name w:val="Salutation"/>
    <w:basedOn w:val="a"/>
    <w:rsid w:val="00A55EDF"/>
  </w:style>
  <w:style w:type="paragraph" w:styleId="aff6">
    <w:name w:val="Signature"/>
    <w:basedOn w:val="a"/>
    <w:rsid w:val="00A55EDF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A55EDF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A55EDF"/>
  </w:style>
  <w:style w:type="paragraph" w:customStyle="1" w:styleId="10">
    <w:name w:val="Заголовок 10"/>
    <w:basedOn w:val="a3"/>
    <w:next w:val="a5"/>
    <w:qFormat/>
    <w:rsid w:val="00A55EDF"/>
  </w:style>
  <w:style w:type="paragraph" w:customStyle="1" w:styleId="11">
    <w:name w:val="Начало нумерованного списка 1"/>
    <w:basedOn w:val="aff"/>
    <w:next w:val="4"/>
    <w:qFormat/>
    <w:rsid w:val="00A55EDF"/>
  </w:style>
  <w:style w:type="paragraph" w:styleId="4">
    <w:name w:val="List Bullet 4"/>
    <w:basedOn w:val="aff"/>
    <w:qFormat/>
    <w:rsid w:val="00A55EDF"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  <w:rsid w:val="00A55EDF"/>
  </w:style>
  <w:style w:type="paragraph" w:customStyle="1" w:styleId="13">
    <w:name w:val="Продолжение нумерованного списка 1"/>
    <w:basedOn w:val="aff"/>
    <w:qFormat/>
    <w:rsid w:val="00A55EDF"/>
  </w:style>
  <w:style w:type="paragraph" w:customStyle="1" w:styleId="2">
    <w:name w:val="Начало нумерованного списка 2"/>
    <w:basedOn w:val="aff"/>
    <w:next w:val="20"/>
    <w:qFormat/>
    <w:rsid w:val="00A55EDF"/>
  </w:style>
  <w:style w:type="paragraph" w:styleId="20">
    <w:name w:val="List Number 2"/>
    <w:basedOn w:val="aff"/>
    <w:qFormat/>
    <w:rsid w:val="00A55EDF"/>
  </w:style>
  <w:style w:type="paragraph" w:customStyle="1" w:styleId="21">
    <w:name w:val="Конец нумерованного списка 2"/>
    <w:basedOn w:val="aff"/>
    <w:next w:val="20"/>
    <w:qFormat/>
    <w:rsid w:val="00A55EDF"/>
  </w:style>
  <w:style w:type="paragraph" w:customStyle="1" w:styleId="22">
    <w:name w:val="Продолжение нумерованного списка 2"/>
    <w:basedOn w:val="aff"/>
    <w:qFormat/>
    <w:rsid w:val="00A55EDF"/>
  </w:style>
  <w:style w:type="paragraph" w:customStyle="1" w:styleId="30">
    <w:name w:val="Начало нумерованного списка 3"/>
    <w:basedOn w:val="aff"/>
    <w:next w:val="31"/>
    <w:qFormat/>
    <w:rsid w:val="00A55EDF"/>
  </w:style>
  <w:style w:type="paragraph" w:styleId="31">
    <w:name w:val="List Number 3"/>
    <w:basedOn w:val="aff"/>
    <w:qFormat/>
    <w:rsid w:val="00A55EDF"/>
  </w:style>
  <w:style w:type="paragraph" w:customStyle="1" w:styleId="32">
    <w:name w:val="Конец нумерованного списка 3"/>
    <w:basedOn w:val="aff"/>
    <w:next w:val="31"/>
    <w:qFormat/>
    <w:rsid w:val="00A55EDF"/>
  </w:style>
  <w:style w:type="paragraph" w:customStyle="1" w:styleId="33">
    <w:name w:val="Продолжение нумерованного списка 3"/>
    <w:basedOn w:val="aff"/>
    <w:qFormat/>
    <w:rsid w:val="00A55EDF"/>
  </w:style>
  <w:style w:type="paragraph" w:customStyle="1" w:styleId="40">
    <w:name w:val="Начало нумерованного списка 4"/>
    <w:basedOn w:val="aff"/>
    <w:next w:val="41"/>
    <w:qFormat/>
    <w:rsid w:val="00A55EDF"/>
  </w:style>
  <w:style w:type="paragraph" w:styleId="41">
    <w:name w:val="List Number 4"/>
    <w:basedOn w:val="aff"/>
    <w:qFormat/>
    <w:rsid w:val="00A55EDF"/>
  </w:style>
  <w:style w:type="paragraph" w:customStyle="1" w:styleId="42">
    <w:name w:val="Конец нумерованного списка 4"/>
    <w:basedOn w:val="aff"/>
    <w:next w:val="41"/>
    <w:qFormat/>
    <w:rsid w:val="00A55EDF"/>
  </w:style>
  <w:style w:type="paragraph" w:customStyle="1" w:styleId="43">
    <w:name w:val="Продолжение нумерованного списка 4"/>
    <w:basedOn w:val="aff"/>
    <w:qFormat/>
    <w:rsid w:val="00A55EDF"/>
  </w:style>
  <w:style w:type="paragraph" w:customStyle="1" w:styleId="5">
    <w:name w:val="Начало нумерованного списка 5"/>
    <w:basedOn w:val="aff"/>
    <w:next w:val="50"/>
    <w:qFormat/>
    <w:rsid w:val="00A55EDF"/>
  </w:style>
  <w:style w:type="paragraph" w:styleId="50">
    <w:name w:val="List Number 5"/>
    <w:basedOn w:val="aff"/>
    <w:qFormat/>
    <w:rsid w:val="00A55EDF"/>
  </w:style>
  <w:style w:type="paragraph" w:customStyle="1" w:styleId="51">
    <w:name w:val="Конец нумерованного списка 5"/>
    <w:basedOn w:val="aff"/>
    <w:next w:val="50"/>
    <w:qFormat/>
    <w:rsid w:val="00A55EDF"/>
  </w:style>
  <w:style w:type="paragraph" w:customStyle="1" w:styleId="52">
    <w:name w:val="Продолжение нумерованного списка 5"/>
    <w:basedOn w:val="aff"/>
    <w:qFormat/>
    <w:rsid w:val="00A55EDF"/>
  </w:style>
  <w:style w:type="paragraph" w:customStyle="1" w:styleId="14">
    <w:name w:val="Список 1 начало"/>
    <w:basedOn w:val="aff"/>
    <w:next w:val="3"/>
    <w:qFormat/>
    <w:rsid w:val="00A55EDF"/>
  </w:style>
  <w:style w:type="paragraph" w:styleId="3">
    <w:name w:val="List Bullet 3"/>
    <w:basedOn w:val="aff"/>
    <w:qFormat/>
    <w:rsid w:val="00A55EDF"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  <w:rsid w:val="00A55EDF"/>
  </w:style>
  <w:style w:type="paragraph" w:styleId="aff8">
    <w:name w:val="List Continue"/>
    <w:basedOn w:val="aff"/>
    <w:qFormat/>
    <w:rsid w:val="00A55EDF"/>
  </w:style>
  <w:style w:type="paragraph" w:customStyle="1" w:styleId="23">
    <w:name w:val="Список 2 начало"/>
    <w:basedOn w:val="aff"/>
    <w:next w:val="3"/>
    <w:qFormat/>
    <w:rsid w:val="00A55EDF"/>
  </w:style>
  <w:style w:type="paragraph" w:customStyle="1" w:styleId="24">
    <w:name w:val="Список 2 конец"/>
    <w:basedOn w:val="aff"/>
    <w:next w:val="3"/>
    <w:qFormat/>
    <w:rsid w:val="00A55EDF"/>
  </w:style>
  <w:style w:type="paragraph" w:styleId="25">
    <w:name w:val="List Continue 2"/>
    <w:basedOn w:val="aff"/>
    <w:qFormat/>
    <w:rsid w:val="00A55EDF"/>
  </w:style>
  <w:style w:type="paragraph" w:customStyle="1" w:styleId="34">
    <w:name w:val="Список 3 начало"/>
    <w:basedOn w:val="aff"/>
    <w:next w:val="4"/>
    <w:qFormat/>
    <w:rsid w:val="00A55EDF"/>
  </w:style>
  <w:style w:type="paragraph" w:customStyle="1" w:styleId="35">
    <w:name w:val="Список 3 конец"/>
    <w:basedOn w:val="aff"/>
    <w:next w:val="4"/>
    <w:qFormat/>
    <w:rsid w:val="00A55EDF"/>
  </w:style>
  <w:style w:type="paragraph" w:styleId="36">
    <w:name w:val="List Continue 3"/>
    <w:basedOn w:val="aff"/>
    <w:qFormat/>
    <w:rsid w:val="00A55EDF"/>
  </w:style>
  <w:style w:type="paragraph" w:customStyle="1" w:styleId="44">
    <w:name w:val="Список 4 начало"/>
    <w:basedOn w:val="aff"/>
    <w:next w:val="53"/>
    <w:qFormat/>
    <w:rsid w:val="00A55EDF"/>
  </w:style>
  <w:style w:type="paragraph" w:styleId="53">
    <w:name w:val="List Bullet 5"/>
    <w:basedOn w:val="aff"/>
    <w:qFormat/>
    <w:rsid w:val="00A55EDF"/>
  </w:style>
  <w:style w:type="paragraph" w:customStyle="1" w:styleId="45">
    <w:name w:val="Список 4 конец"/>
    <w:basedOn w:val="aff"/>
    <w:next w:val="53"/>
    <w:qFormat/>
    <w:rsid w:val="00A55EDF"/>
  </w:style>
  <w:style w:type="paragraph" w:styleId="46">
    <w:name w:val="List Continue 4"/>
    <w:basedOn w:val="aff"/>
    <w:qFormat/>
    <w:rsid w:val="00A55EDF"/>
  </w:style>
  <w:style w:type="paragraph" w:customStyle="1" w:styleId="54">
    <w:name w:val="Список 5 начало"/>
    <w:basedOn w:val="aff"/>
    <w:next w:val="aff9"/>
    <w:qFormat/>
    <w:rsid w:val="00A55EDF"/>
  </w:style>
  <w:style w:type="paragraph" w:styleId="aff9">
    <w:name w:val="List Number"/>
    <w:basedOn w:val="aff"/>
    <w:qFormat/>
    <w:rsid w:val="00A55EDF"/>
  </w:style>
  <w:style w:type="paragraph" w:customStyle="1" w:styleId="55">
    <w:name w:val="Список 5 конец"/>
    <w:basedOn w:val="aff"/>
    <w:next w:val="aff9"/>
    <w:qFormat/>
    <w:rsid w:val="00A55EDF"/>
  </w:style>
  <w:style w:type="paragraph" w:styleId="56">
    <w:name w:val="List Continue 5"/>
    <w:basedOn w:val="aff"/>
    <w:qFormat/>
    <w:rsid w:val="00A55EDF"/>
  </w:style>
  <w:style w:type="paragraph" w:customStyle="1" w:styleId="IndexHeading">
    <w:name w:val="Index Heading"/>
    <w:basedOn w:val="a3"/>
    <w:rsid w:val="00A55EDF"/>
  </w:style>
  <w:style w:type="paragraph" w:customStyle="1" w:styleId="Index1">
    <w:name w:val="Index 1"/>
    <w:basedOn w:val="aff0"/>
    <w:rsid w:val="00A55EDF"/>
  </w:style>
  <w:style w:type="paragraph" w:customStyle="1" w:styleId="Index2">
    <w:name w:val="Index 2"/>
    <w:basedOn w:val="aff0"/>
    <w:rsid w:val="00A55EDF"/>
  </w:style>
  <w:style w:type="paragraph" w:customStyle="1" w:styleId="Index3">
    <w:name w:val="Index 3"/>
    <w:basedOn w:val="aff0"/>
    <w:rsid w:val="00A55EDF"/>
  </w:style>
  <w:style w:type="paragraph" w:customStyle="1" w:styleId="affa">
    <w:name w:val="Разделитель предметного указателя"/>
    <w:basedOn w:val="aff0"/>
    <w:qFormat/>
    <w:rsid w:val="00A55EDF"/>
  </w:style>
  <w:style w:type="paragraph" w:styleId="affb">
    <w:name w:val="TOC Heading"/>
    <w:basedOn w:val="a3"/>
    <w:next w:val="TOC1"/>
    <w:rsid w:val="00A55EDF"/>
  </w:style>
  <w:style w:type="paragraph" w:customStyle="1" w:styleId="TOC1">
    <w:name w:val="TOC 1"/>
    <w:basedOn w:val="aff0"/>
    <w:rsid w:val="00A55EDF"/>
    <w:pPr>
      <w:tabs>
        <w:tab w:val="right" w:leader="dot" w:pos="9638"/>
      </w:tabs>
    </w:pPr>
  </w:style>
  <w:style w:type="paragraph" w:customStyle="1" w:styleId="TOC2">
    <w:name w:val="TOC 2"/>
    <w:basedOn w:val="aff0"/>
    <w:rsid w:val="00A55EDF"/>
    <w:pPr>
      <w:tabs>
        <w:tab w:val="right" w:leader="dot" w:pos="9355"/>
      </w:tabs>
    </w:pPr>
  </w:style>
  <w:style w:type="paragraph" w:customStyle="1" w:styleId="TOC3">
    <w:name w:val="TOC 3"/>
    <w:basedOn w:val="aff0"/>
    <w:rsid w:val="00A55EDF"/>
    <w:pPr>
      <w:tabs>
        <w:tab w:val="right" w:leader="dot" w:pos="9072"/>
      </w:tabs>
    </w:pPr>
  </w:style>
  <w:style w:type="paragraph" w:customStyle="1" w:styleId="TOC4">
    <w:name w:val="TOC 4"/>
    <w:basedOn w:val="aff0"/>
    <w:rsid w:val="00A55EDF"/>
    <w:pPr>
      <w:tabs>
        <w:tab w:val="right" w:leader="dot" w:pos="8789"/>
      </w:tabs>
    </w:pPr>
  </w:style>
  <w:style w:type="paragraph" w:customStyle="1" w:styleId="TOC5">
    <w:name w:val="TOC 5"/>
    <w:basedOn w:val="aff0"/>
    <w:rsid w:val="00A55EDF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3"/>
    <w:qFormat/>
    <w:rsid w:val="00A55EDF"/>
  </w:style>
  <w:style w:type="paragraph" w:customStyle="1" w:styleId="16">
    <w:name w:val="Указатель пользователя 1"/>
    <w:basedOn w:val="aff0"/>
    <w:qFormat/>
    <w:rsid w:val="00A55EDF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0"/>
    <w:qFormat/>
    <w:rsid w:val="00A55EDF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0"/>
    <w:qFormat/>
    <w:rsid w:val="00A55EDF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0"/>
    <w:qFormat/>
    <w:rsid w:val="00A55EDF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0"/>
    <w:qFormat/>
    <w:rsid w:val="00A55EDF"/>
    <w:pPr>
      <w:tabs>
        <w:tab w:val="right" w:leader="dot" w:pos="8506"/>
      </w:tabs>
    </w:pPr>
  </w:style>
  <w:style w:type="paragraph" w:customStyle="1" w:styleId="TOC6">
    <w:name w:val="TOC 6"/>
    <w:basedOn w:val="aff0"/>
    <w:rsid w:val="00A55EDF"/>
    <w:pPr>
      <w:tabs>
        <w:tab w:val="right" w:leader="dot" w:pos="8223"/>
      </w:tabs>
    </w:pPr>
  </w:style>
  <w:style w:type="paragraph" w:customStyle="1" w:styleId="TOC7">
    <w:name w:val="TOC 7"/>
    <w:basedOn w:val="aff0"/>
    <w:rsid w:val="00A55EDF"/>
    <w:pPr>
      <w:tabs>
        <w:tab w:val="right" w:leader="dot" w:pos="7940"/>
      </w:tabs>
    </w:pPr>
  </w:style>
  <w:style w:type="paragraph" w:customStyle="1" w:styleId="TOC8">
    <w:name w:val="TOC 8"/>
    <w:basedOn w:val="aff0"/>
    <w:rsid w:val="00A55EDF"/>
    <w:pPr>
      <w:tabs>
        <w:tab w:val="right" w:leader="dot" w:pos="7657"/>
      </w:tabs>
    </w:pPr>
  </w:style>
  <w:style w:type="paragraph" w:customStyle="1" w:styleId="TOC9">
    <w:name w:val="TOC 9"/>
    <w:basedOn w:val="aff0"/>
    <w:rsid w:val="00A55EDF"/>
    <w:pPr>
      <w:tabs>
        <w:tab w:val="right" w:leader="dot" w:pos="7374"/>
      </w:tabs>
    </w:pPr>
  </w:style>
  <w:style w:type="paragraph" w:customStyle="1" w:styleId="100">
    <w:name w:val="Оглавление 10"/>
    <w:basedOn w:val="aff0"/>
    <w:qFormat/>
    <w:rsid w:val="00A55EDF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rsid w:val="00A55EDF"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3"/>
    <w:qFormat/>
    <w:rsid w:val="00A55EDF"/>
  </w:style>
  <w:style w:type="paragraph" w:customStyle="1" w:styleId="17">
    <w:name w:val="Список объектов 1"/>
    <w:basedOn w:val="aff0"/>
    <w:qFormat/>
    <w:rsid w:val="00A55EDF"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3"/>
    <w:qFormat/>
    <w:rsid w:val="00A55EDF"/>
  </w:style>
  <w:style w:type="paragraph" w:customStyle="1" w:styleId="18">
    <w:name w:val="Список таблиц 1"/>
    <w:basedOn w:val="aff0"/>
    <w:qFormat/>
    <w:rsid w:val="00A55EDF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A55EDF"/>
  </w:style>
  <w:style w:type="paragraph" w:customStyle="1" w:styleId="19">
    <w:name w:val="Библиография 1"/>
    <w:basedOn w:val="aff0"/>
    <w:qFormat/>
    <w:rsid w:val="00A55EDF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0"/>
    <w:qFormat/>
    <w:rsid w:val="00A55EDF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0"/>
    <w:qFormat/>
    <w:rsid w:val="00A55EDF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0"/>
    <w:qFormat/>
    <w:rsid w:val="00A55EDF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0"/>
    <w:qFormat/>
    <w:rsid w:val="00A55EDF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0"/>
    <w:qFormat/>
    <w:rsid w:val="00A55EDF"/>
    <w:pPr>
      <w:tabs>
        <w:tab w:val="right" w:leader="dot" w:pos="7091"/>
      </w:tabs>
    </w:pPr>
  </w:style>
  <w:style w:type="paragraph" w:customStyle="1" w:styleId="afff">
    <w:name w:val="Колонтитул"/>
    <w:basedOn w:val="a"/>
    <w:qFormat/>
    <w:rsid w:val="00A55ED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A55EDF"/>
    <w:pPr>
      <w:tabs>
        <w:tab w:val="center" w:pos="4819"/>
        <w:tab w:val="right" w:pos="9638"/>
      </w:tabs>
    </w:pPr>
  </w:style>
  <w:style w:type="paragraph" w:customStyle="1" w:styleId="afff0">
    <w:name w:val="Верхний колонтитул слева"/>
    <w:basedOn w:val="a"/>
    <w:qFormat/>
    <w:rsid w:val="00A55EDF"/>
    <w:pPr>
      <w:tabs>
        <w:tab w:val="center" w:pos="4819"/>
        <w:tab w:val="right" w:pos="9638"/>
      </w:tabs>
      <w:jc w:val="left"/>
    </w:pPr>
  </w:style>
  <w:style w:type="paragraph" w:customStyle="1" w:styleId="afff1">
    <w:name w:val="Верхний колонтитул справа"/>
    <w:basedOn w:val="a"/>
    <w:qFormat/>
    <w:rsid w:val="00A55EDF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A55EDF"/>
    <w:pPr>
      <w:tabs>
        <w:tab w:val="center" w:pos="4819"/>
        <w:tab w:val="right" w:pos="9638"/>
      </w:tabs>
    </w:pPr>
  </w:style>
  <w:style w:type="paragraph" w:customStyle="1" w:styleId="afff2">
    <w:name w:val="Нижний колонтитул слева"/>
    <w:basedOn w:val="a"/>
    <w:qFormat/>
    <w:rsid w:val="00A55EDF"/>
    <w:pPr>
      <w:tabs>
        <w:tab w:val="center" w:pos="4819"/>
        <w:tab w:val="right" w:pos="9638"/>
      </w:tabs>
      <w:jc w:val="left"/>
    </w:pPr>
  </w:style>
  <w:style w:type="paragraph" w:customStyle="1" w:styleId="afff3">
    <w:name w:val="Нижний колонтитул справа"/>
    <w:basedOn w:val="a"/>
    <w:qFormat/>
    <w:rsid w:val="00A55EDF"/>
    <w:pPr>
      <w:tabs>
        <w:tab w:val="center" w:pos="4819"/>
        <w:tab w:val="right" w:pos="9638"/>
      </w:tabs>
      <w:jc w:val="right"/>
    </w:pPr>
  </w:style>
  <w:style w:type="paragraph" w:customStyle="1" w:styleId="afff4">
    <w:name w:val="Содержимое таблицы"/>
    <w:basedOn w:val="a"/>
    <w:qFormat/>
    <w:rsid w:val="00A55EDF"/>
  </w:style>
  <w:style w:type="paragraph" w:customStyle="1" w:styleId="afff5">
    <w:name w:val="Заголовок таблицы"/>
    <w:basedOn w:val="afff4"/>
    <w:qFormat/>
    <w:rsid w:val="00A55EDF"/>
    <w:rPr>
      <w:b/>
    </w:rPr>
  </w:style>
  <w:style w:type="paragraph" w:customStyle="1" w:styleId="afff6">
    <w:name w:val="Иллюстрация"/>
    <w:basedOn w:val="Caption"/>
    <w:qFormat/>
    <w:rsid w:val="00A55EDF"/>
  </w:style>
  <w:style w:type="paragraph" w:customStyle="1" w:styleId="afff7">
    <w:name w:val="Таблица"/>
    <w:basedOn w:val="Caption"/>
    <w:qFormat/>
    <w:rsid w:val="00A55EDF"/>
  </w:style>
  <w:style w:type="paragraph" w:styleId="afff8">
    <w:name w:val="Plain Text"/>
    <w:basedOn w:val="Caption"/>
    <w:qFormat/>
    <w:rsid w:val="00A55EDF"/>
  </w:style>
  <w:style w:type="paragraph" w:customStyle="1" w:styleId="afff9">
    <w:name w:val="Содержимое врезки"/>
    <w:basedOn w:val="a"/>
    <w:qFormat/>
    <w:rsid w:val="00A55EDF"/>
  </w:style>
  <w:style w:type="paragraph" w:customStyle="1" w:styleId="FootnoteText">
    <w:name w:val="Footnote Text"/>
    <w:basedOn w:val="a"/>
    <w:rsid w:val="00A55EDF"/>
    <w:pPr>
      <w:jc w:val="left"/>
    </w:pPr>
  </w:style>
  <w:style w:type="paragraph" w:customStyle="1" w:styleId="EnvelopeAddress">
    <w:name w:val="Envelope Address"/>
    <w:basedOn w:val="a"/>
    <w:rsid w:val="00A55EDF"/>
  </w:style>
  <w:style w:type="paragraph" w:customStyle="1" w:styleId="EnvelopeReturn">
    <w:name w:val="Envelope Return"/>
    <w:basedOn w:val="a"/>
    <w:rsid w:val="00A55EDF"/>
  </w:style>
  <w:style w:type="paragraph" w:customStyle="1" w:styleId="EndnoteText">
    <w:name w:val="Endnote Text"/>
    <w:basedOn w:val="a"/>
    <w:rsid w:val="00A55EDF"/>
  </w:style>
  <w:style w:type="paragraph" w:customStyle="1" w:styleId="TableofFigures">
    <w:name w:val="Table of Figures"/>
    <w:basedOn w:val="Caption"/>
    <w:qFormat/>
    <w:rsid w:val="00A55EDF"/>
  </w:style>
  <w:style w:type="paragraph" w:customStyle="1" w:styleId="afffa">
    <w:name w:val="Текст в заданном формате"/>
    <w:basedOn w:val="a"/>
    <w:qFormat/>
    <w:rsid w:val="00A55EDF"/>
  </w:style>
  <w:style w:type="paragraph" w:customStyle="1" w:styleId="afffb">
    <w:name w:val="Горизонтальная линия"/>
    <w:basedOn w:val="a"/>
    <w:next w:val="a5"/>
    <w:qFormat/>
    <w:rsid w:val="00A55EDF"/>
    <w:pPr>
      <w:pBdr>
        <w:bottom w:val="single" w:sz="8" w:space="0" w:color="000000"/>
      </w:pBdr>
    </w:pPr>
    <w:rPr>
      <w:sz w:val="4"/>
    </w:rPr>
  </w:style>
  <w:style w:type="paragraph" w:customStyle="1" w:styleId="afffc">
    <w:name w:val="Содержимое списка"/>
    <w:basedOn w:val="a"/>
    <w:qFormat/>
    <w:rsid w:val="00A55EDF"/>
  </w:style>
  <w:style w:type="paragraph" w:customStyle="1" w:styleId="afffd">
    <w:name w:val="Заголовок списка"/>
    <w:basedOn w:val="a"/>
    <w:next w:val="afffc"/>
    <w:qFormat/>
    <w:rsid w:val="00A55EDF"/>
  </w:style>
  <w:style w:type="paragraph" w:customStyle="1" w:styleId="afffe">
    <w:name w:val="Гриф_Экземпляр"/>
    <w:basedOn w:val="a"/>
    <w:qFormat/>
    <w:rsid w:val="00A55EDF"/>
    <w:rPr>
      <w:sz w:val="24"/>
    </w:rPr>
  </w:style>
  <w:style w:type="paragraph" w:customStyle="1" w:styleId="affff">
    <w:name w:val="Исполнитель документа"/>
    <w:basedOn w:val="a"/>
    <w:qFormat/>
    <w:rsid w:val="00A55EDF"/>
    <w:pPr>
      <w:jc w:val="left"/>
    </w:pPr>
    <w:rPr>
      <w:sz w:val="24"/>
    </w:rPr>
  </w:style>
  <w:style w:type="paragraph" w:customStyle="1" w:styleId="affff0">
    <w:name w:val="Заголовок списка иллюстраций"/>
    <w:basedOn w:val="a3"/>
    <w:qFormat/>
    <w:rsid w:val="00A55EDF"/>
    <w:pPr>
      <w:suppressLineNumbers/>
    </w:pPr>
  </w:style>
  <w:style w:type="paragraph" w:customStyle="1" w:styleId="ConsPlusTitlePage">
    <w:name w:val="ConsPlusTitlePage"/>
    <w:qFormat/>
    <w:rsid w:val="00A55EDF"/>
    <w:rPr>
      <w:rFonts w:ascii="Tahoma" w:eastAsia="Arial" w:hAnsi="Tahoma" w:cs="Courier New"/>
    </w:rPr>
  </w:style>
  <w:style w:type="paragraph" w:styleId="27">
    <w:name w:val="Body Text 2"/>
    <w:basedOn w:val="a"/>
    <w:qFormat/>
    <w:rsid w:val="00A55EDF"/>
    <w:pPr>
      <w:spacing w:after="120" w:line="480" w:lineRule="auto"/>
    </w:pPr>
  </w:style>
  <w:style w:type="paragraph" w:customStyle="1" w:styleId="affff1">
    <w:name w:val="Объект без заливки"/>
    <w:basedOn w:val="a"/>
    <w:qFormat/>
    <w:rsid w:val="00A55EDF"/>
    <w:pPr>
      <w:spacing w:line="200" w:lineRule="atLeast"/>
    </w:pPr>
    <w:rPr>
      <w:rFonts w:ascii="Noto Sans Devanagari" w:hAnsi="Noto Sans Devanagari"/>
      <w:sz w:val="36"/>
    </w:rPr>
  </w:style>
  <w:style w:type="paragraph" w:customStyle="1" w:styleId="affff2">
    <w:name w:val="Объект без заливки и линий"/>
    <w:basedOn w:val="a"/>
    <w:qFormat/>
    <w:rsid w:val="00A55EDF"/>
    <w:pPr>
      <w:spacing w:line="200" w:lineRule="atLeast"/>
    </w:pPr>
    <w:rPr>
      <w:rFonts w:ascii="Noto Sans Devanagari" w:hAnsi="Noto Sans Devanagari"/>
      <w:sz w:val="36"/>
    </w:rPr>
  </w:style>
  <w:style w:type="paragraph" w:customStyle="1" w:styleId="A40">
    <w:name w:val="A4"/>
    <w:basedOn w:val="afff8"/>
    <w:qFormat/>
    <w:rsid w:val="00A55EDF"/>
    <w:rPr>
      <w:rFonts w:ascii="Noto Sans" w:hAnsi="Noto Sans"/>
      <w:sz w:val="36"/>
    </w:rPr>
  </w:style>
  <w:style w:type="paragraph" w:customStyle="1" w:styleId="48">
    <w:name w:val="Заглавие А4"/>
    <w:basedOn w:val="A40"/>
    <w:qFormat/>
    <w:rsid w:val="00A55EDF"/>
    <w:rPr>
      <w:sz w:val="87"/>
    </w:rPr>
  </w:style>
  <w:style w:type="paragraph" w:customStyle="1" w:styleId="49">
    <w:name w:val="Заголовок А4"/>
    <w:basedOn w:val="A40"/>
    <w:qFormat/>
    <w:rsid w:val="00A55EDF"/>
    <w:rPr>
      <w:sz w:val="48"/>
    </w:rPr>
  </w:style>
  <w:style w:type="paragraph" w:customStyle="1" w:styleId="4a">
    <w:name w:val="Текст А4"/>
    <w:basedOn w:val="A40"/>
    <w:qFormat/>
    <w:rsid w:val="00A55EDF"/>
  </w:style>
  <w:style w:type="paragraph" w:customStyle="1" w:styleId="A00">
    <w:name w:val="A0"/>
    <w:basedOn w:val="afff8"/>
    <w:qFormat/>
    <w:rsid w:val="00A55EDF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A55EDF"/>
    <w:rPr>
      <w:sz w:val="191"/>
    </w:rPr>
  </w:style>
  <w:style w:type="paragraph" w:customStyle="1" w:styleId="00">
    <w:name w:val="Заголовок А0"/>
    <w:basedOn w:val="A00"/>
    <w:qFormat/>
    <w:rsid w:val="00A55EDF"/>
    <w:rPr>
      <w:sz w:val="143"/>
    </w:rPr>
  </w:style>
  <w:style w:type="paragraph" w:customStyle="1" w:styleId="01">
    <w:name w:val="Текст А0"/>
    <w:basedOn w:val="A00"/>
    <w:qFormat/>
    <w:rsid w:val="00A55EDF"/>
  </w:style>
  <w:style w:type="paragraph" w:customStyle="1" w:styleId="affff3">
    <w:name w:val="Графика"/>
    <w:qFormat/>
    <w:rsid w:val="00A55EDF"/>
    <w:rPr>
      <w:rFonts w:ascii="Liberation Sans" w:eastAsia="Tahoma" w:hAnsi="Liberation Sans" w:cs="Segoe UI Semibold"/>
      <w:sz w:val="36"/>
    </w:rPr>
  </w:style>
  <w:style w:type="paragraph" w:customStyle="1" w:styleId="affff4">
    <w:name w:val="Фигуры"/>
    <w:basedOn w:val="affff3"/>
    <w:qFormat/>
    <w:rsid w:val="00A55EDF"/>
    <w:rPr>
      <w:b/>
      <w:sz w:val="28"/>
    </w:rPr>
  </w:style>
  <w:style w:type="paragraph" w:customStyle="1" w:styleId="affff5">
    <w:name w:val="Заливка"/>
    <w:basedOn w:val="affff4"/>
    <w:qFormat/>
    <w:rsid w:val="00A55EDF"/>
  </w:style>
  <w:style w:type="paragraph" w:customStyle="1" w:styleId="affff6">
    <w:name w:val="Заливка синим"/>
    <w:basedOn w:val="affff5"/>
    <w:qFormat/>
    <w:rsid w:val="00A55EDF"/>
    <w:rPr>
      <w:color w:val="FFFFFF"/>
    </w:rPr>
  </w:style>
  <w:style w:type="paragraph" w:customStyle="1" w:styleId="affff7">
    <w:name w:val="Заливка зелёным"/>
    <w:basedOn w:val="affff5"/>
    <w:qFormat/>
    <w:rsid w:val="00A55EDF"/>
    <w:rPr>
      <w:color w:val="FFFFFF"/>
    </w:rPr>
  </w:style>
  <w:style w:type="paragraph" w:customStyle="1" w:styleId="affff8">
    <w:name w:val="Заливка красным"/>
    <w:basedOn w:val="affff5"/>
    <w:qFormat/>
    <w:rsid w:val="00A55EDF"/>
    <w:rPr>
      <w:color w:val="FFFFFF"/>
    </w:rPr>
  </w:style>
  <w:style w:type="paragraph" w:customStyle="1" w:styleId="affff9">
    <w:name w:val="Заливка жёлтым"/>
    <w:basedOn w:val="affff5"/>
    <w:qFormat/>
    <w:rsid w:val="00A55EDF"/>
    <w:rPr>
      <w:color w:val="FFFFFF"/>
    </w:rPr>
  </w:style>
  <w:style w:type="paragraph" w:customStyle="1" w:styleId="affffa">
    <w:name w:val="Контур"/>
    <w:basedOn w:val="affff4"/>
    <w:qFormat/>
    <w:rsid w:val="00A55EDF"/>
  </w:style>
  <w:style w:type="paragraph" w:customStyle="1" w:styleId="affffb">
    <w:name w:val="Контур синий"/>
    <w:basedOn w:val="affffa"/>
    <w:qFormat/>
    <w:rsid w:val="00A55EDF"/>
    <w:rPr>
      <w:color w:val="355269"/>
    </w:rPr>
  </w:style>
  <w:style w:type="paragraph" w:customStyle="1" w:styleId="affffc">
    <w:name w:val="Контур зеленый"/>
    <w:basedOn w:val="affffa"/>
    <w:qFormat/>
    <w:rsid w:val="00A55EDF"/>
    <w:rPr>
      <w:color w:val="127622"/>
    </w:rPr>
  </w:style>
  <w:style w:type="paragraph" w:customStyle="1" w:styleId="affffd">
    <w:name w:val="Контур красный"/>
    <w:basedOn w:val="affffa"/>
    <w:qFormat/>
    <w:rsid w:val="00A55EDF"/>
    <w:rPr>
      <w:color w:val="C9211E"/>
    </w:rPr>
  </w:style>
  <w:style w:type="paragraph" w:customStyle="1" w:styleId="affffe">
    <w:name w:val="Контур жёлтый"/>
    <w:basedOn w:val="affffa"/>
    <w:qFormat/>
    <w:rsid w:val="00A55EDF"/>
    <w:rPr>
      <w:color w:val="B47804"/>
    </w:rPr>
  </w:style>
  <w:style w:type="paragraph" w:customStyle="1" w:styleId="afffff">
    <w:name w:val="Линии"/>
    <w:basedOn w:val="affff3"/>
    <w:qFormat/>
    <w:rsid w:val="00A55EDF"/>
  </w:style>
  <w:style w:type="paragraph" w:customStyle="1" w:styleId="afffff0">
    <w:name w:val="Стрелки"/>
    <w:basedOn w:val="afffff"/>
    <w:qFormat/>
    <w:rsid w:val="00A55EDF"/>
  </w:style>
  <w:style w:type="paragraph" w:customStyle="1" w:styleId="afffff1">
    <w:name w:val="Штриховая линия"/>
    <w:basedOn w:val="afffff"/>
    <w:qFormat/>
    <w:rsid w:val="00A55EDF"/>
  </w:style>
  <w:style w:type="paragraph" w:customStyle="1" w:styleId="LTGliederung1">
    <w:name w:val="Титульный слайд~LT~Gliederung 1"/>
    <w:qFormat/>
    <w:rsid w:val="00A55ED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LTGliederung2">
    <w:name w:val="Титульный слайд~LT~Gliederung 2"/>
    <w:basedOn w:val="LTGliederung1"/>
    <w:qFormat/>
    <w:rsid w:val="00A55EDF"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rsid w:val="00A55EDF"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rsid w:val="00A55EDF"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rsid w:val="00A55EDF"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  <w:rsid w:val="00A55EDF"/>
  </w:style>
  <w:style w:type="paragraph" w:customStyle="1" w:styleId="LTGliederung7">
    <w:name w:val="Титульный слайд~LT~Gliederung 7"/>
    <w:basedOn w:val="LTGliederung6"/>
    <w:qFormat/>
    <w:rsid w:val="00A55EDF"/>
  </w:style>
  <w:style w:type="paragraph" w:customStyle="1" w:styleId="LTGliederung8">
    <w:name w:val="Титульный слайд~LT~Gliederung 8"/>
    <w:basedOn w:val="LTGliederung7"/>
    <w:qFormat/>
    <w:rsid w:val="00A55EDF"/>
  </w:style>
  <w:style w:type="paragraph" w:customStyle="1" w:styleId="LTGliederung9">
    <w:name w:val="Титульный слайд~LT~Gliederung 9"/>
    <w:basedOn w:val="LTGliederung8"/>
    <w:qFormat/>
    <w:rsid w:val="00A55EDF"/>
  </w:style>
  <w:style w:type="paragraph" w:customStyle="1" w:styleId="LTTitel">
    <w:name w:val="Титульный слайд~LT~Titel"/>
    <w:qFormat/>
    <w:rsid w:val="00A55ED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LTUntertitel">
    <w:name w:val="Титульный слайд~LT~Untertitel"/>
    <w:qFormat/>
    <w:rsid w:val="00A55ED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LTNotizen">
    <w:name w:val="Титульный слайд~LT~Notizen"/>
    <w:qFormat/>
    <w:rsid w:val="00A55ED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LTHintergrundobjekte">
    <w:name w:val="Титульный слайд~LT~Hintergrundobjekte"/>
    <w:qFormat/>
    <w:rsid w:val="00A55EDF"/>
    <w:rPr>
      <w:rFonts w:eastAsia="Tahoma" w:cs="Segoe UI Semibold"/>
    </w:rPr>
  </w:style>
  <w:style w:type="paragraph" w:customStyle="1" w:styleId="LTHintergrund">
    <w:name w:val="Титульный слайд~LT~Hintergrund"/>
    <w:qFormat/>
    <w:rsid w:val="00A55EDF"/>
    <w:rPr>
      <w:rFonts w:eastAsia="Tahoma" w:cs="Segoe UI Semibold"/>
    </w:rPr>
  </w:style>
  <w:style w:type="paragraph" w:customStyle="1" w:styleId="default">
    <w:name w:val="default"/>
    <w:qFormat/>
    <w:rsid w:val="00A55EDF"/>
    <w:pPr>
      <w:spacing w:line="200" w:lineRule="atLeast"/>
    </w:pPr>
    <w:rPr>
      <w:rFonts w:ascii="Noto Sans Devanagari" w:eastAsia="Tahoma" w:hAnsi="Noto Sans Devanagari" w:cs="Segoe UI Semibold"/>
      <w:sz w:val="36"/>
    </w:rPr>
  </w:style>
  <w:style w:type="paragraph" w:customStyle="1" w:styleId="gray1">
    <w:name w:val="gray1"/>
    <w:basedOn w:val="default"/>
    <w:qFormat/>
    <w:rsid w:val="00A55EDF"/>
  </w:style>
  <w:style w:type="paragraph" w:customStyle="1" w:styleId="gray2">
    <w:name w:val="gray2"/>
    <w:basedOn w:val="default"/>
    <w:qFormat/>
    <w:rsid w:val="00A55EDF"/>
  </w:style>
  <w:style w:type="paragraph" w:customStyle="1" w:styleId="gray3">
    <w:name w:val="gray3"/>
    <w:basedOn w:val="default"/>
    <w:qFormat/>
    <w:rsid w:val="00A55EDF"/>
  </w:style>
  <w:style w:type="paragraph" w:customStyle="1" w:styleId="bw1">
    <w:name w:val="bw1"/>
    <w:basedOn w:val="default"/>
    <w:qFormat/>
    <w:rsid w:val="00A55EDF"/>
  </w:style>
  <w:style w:type="paragraph" w:customStyle="1" w:styleId="bw2">
    <w:name w:val="bw2"/>
    <w:basedOn w:val="default"/>
    <w:qFormat/>
    <w:rsid w:val="00A55EDF"/>
  </w:style>
  <w:style w:type="paragraph" w:customStyle="1" w:styleId="bw3">
    <w:name w:val="bw3"/>
    <w:basedOn w:val="default"/>
    <w:qFormat/>
    <w:rsid w:val="00A55EDF"/>
  </w:style>
  <w:style w:type="paragraph" w:customStyle="1" w:styleId="orange1">
    <w:name w:val="orange1"/>
    <w:basedOn w:val="default"/>
    <w:qFormat/>
    <w:rsid w:val="00A55EDF"/>
  </w:style>
  <w:style w:type="paragraph" w:customStyle="1" w:styleId="orange2">
    <w:name w:val="orange2"/>
    <w:basedOn w:val="default"/>
    <w:qFormat/>
    <w:rsid w:val="00A55EDF"/>
  </w:style>
  <w:style w:type="paragraph" w:customStyle="1" w:styleId="orange3">
    <w:name w:val="orange3"/>
    <w:basedOn w:val="default"/>
    <w:qFormat/>
    <w:rsid w:val="00A55EDF"/>
  </w:style>
  <w:style w:type="paragraph" w:customStyle="1" w:styleId="turquoise1">
    <w:name w:val="turquoise1"/>
    <w:basedOn w:val="default"/>
    <w:qFormat/>
    <w:rsid w:val="00A55EDF"/>
  </w:style>
  <w:style w:type="paragraph" w:customStyle="1" w:styleId="turquoise2">
    <w:name w:val="turquoise2"/>
    <w:basedOn w:val="default"/>
    <w:qFormat/>
    <w:rsid w:val="00A55EDF"/>
  </w:style>
  <w:style w:type="paragraph" w:customStyle="1" w:styleId="turquoise3">
    <w:name w:val="turquoise3"/>
    <w:basedOn w:val="default"/>
    <w:qFormat/>
    <w:rsid w:val="00A55EDF"/>
  </w:style>
  <w:style w:type="paragraph" w:customStyle="1" w:styleId="blue1">
    <w:name w:val="blue1"/>
    <w:basedOn w:val="default"/>
    <w:qFormat/>
    <w:rsid w:val="00A55EDF"/>
  </w:style>
  <w:style w:type="paragraph" w:customStyle="1" w:styleId="blue2">
    <w:name w:val="blue2"/>
    <w:basedOn w:val="default"/>
    <w:qFormat/>
    <w:rsid w:val="00A55EDF"/>
  </w:style>
  <w:style w:type="paragraph" w:customStyle="1" w:styleId="blue3">
    <w:name w:val="blue3"/>
    <w:basedOn w:val="default"/>
    <w:qFormat/>
    <w:rsid w:val="00A55EDF"/>
  </w:style>
  <w:style w:type="paragraph" w:customStyle="1" w:styleId="sun1">
    <w:name w:val="sun1"/>
    <w:basedOn w:val="default"/>
    <w:qFormat/>
    <w:rsid w:val="00A55EDF"/>
  </w:style>
  <w:style w:type="paragraph" w:customStyle="1" w:styleId="sun2">
    <w:name w:val="sun2"/>
    <w:basedOn w:val="default"/>
    <w:qFormat/>
    <w:rsid w:val="00A55EDF"/>
  </w:style>
  <w:style w:type="paragraph" w:customStyle="1" w:styleId="sun3">
    <w:name w:val="sun3"/>
    <w:basedOn w:val="default"/>
    <w:qFormat/>
    <w:rsid w:val="00A55EDF"/>
  </w:style>
  <w:style w:type="paragraph" w:customStyle="1" w:styleId="earth1">
    <w:name w:val="earth1"/>
    <w:basedOn w:val="default"/>
    <w:qFormat/>
    <w:rsid w:val="00A55EDF"/>
  </w:style>
  <w:style w:type="paragraph" w:customStyle="1" w:styleId="earth2">
    <w:name w:val="earth2"/>
    <w:basedOn w:val="default"/>
    <w:qFormat/>
    <w:rsid w:val="00A55EDF"/>
  </w:style>
  <w:style w:type="paragraph" w:customStyle="1" w:styleId="earth3">
    <w:name w:val="earth3"/>
    <w:basedOn w:val="default"/>
    <w:qFormat/>
    <w:rsid w:val="00A55EDF"/>
  </w:style>
  <w:style w:type="paragraph" w:customStyle="1" w:styleId="green1">
    <w:name w:val="green1"/>
    <w:basedOn w:val="default"/>
    <w:qFormat/>
    <w:rsid w:val="00A55EDF"/>
  </w:style>
  <w:style w:type="paragraph" w:customStyle="1" w:styleId="green2">
    <w:name w:val="green2"/>
    <w:basedOn w:val="default"/>
    <w:qFormat/>
    <w:rsid w:val="00A55EDF"/>
  </w:style>
  <w:style w:type="paragraph" w:customStyle="1" w:styleId="green3">
    <w:name w:val="green3"/>
    <w:basedOn w:val="default"/>
    <w:qFormat/>
    <w:rsid w:val="00A55EDF"/>
  </w:style>
  <w:style w:type="paragraph" w:customStyle="1" w:styleId="seetang1">
    <w:name w:val="seetang1"/>
    <w:basedOn w:val="default"/>
    <w:qFormat/>
    <w:rsid w:val="00A55EDF"/>
  </w:style>
  <w:style w:type="paragraph" w:customStyle="1" w:styleId="seetang2">
    <w:name w:val="seetang2"/>
    <w:basedOn w:val="default"/>
    <w:qFormat/>
    <w:rsid w:val="00A55EDF"/>
  </w:style>
  <w:style w:type="paragraph" w:customStyle="1" w:styleId="seetang3">
    <w:name w:val="seetang3"/>
    <w:basedOn w:val="default"/>
    <w:qFormat/>
    <w:rsid w:val="00A55EDF"/>
  </w:style>
  <w:style w:type="paragraph" w:customStyle="1" w:styleId="lightblue1">
    <w:name w:val="lightblue1"/>
    <w:basedOn w:val="default"/>
    <w:qFormat/>
    <w:rsid w:val="00A55EDF"/>
  </w:style>
  <w:style w:type="paragraph" w:customStyle="1" w:styleId="lightblue2">
    <w:name w:val="lightblue2"/>
    <w:basedOn w:val="default"/>
    <w:qFormat/>
    <w:rsid w:val="00A55EDF"/>
  </w:style>
  <w:style w:type="paragraph" w:customStyle="1" w:styleId="lightblue3">
    <w:name w:val="lightblue3"/>
    <w:basedOn w:val="default"/>
    <w:qFormat/>
    <w:rsid w:val="00A55EDF"/>
  </w:style>
  <w:style w:type="paragraph" w:customStyle="1" w:styleId="yellow1">
    <w:name w:val="yellow1"/>
    <w:basedOn w:val="default"/>
    <w:qFormat/>
    <w:rsid w:val="00A55EDF"/>
  </w:style>
  <w:style w:type="paragraph" w:customStyle="1" w:styleId="yellow2">
    <w:name w:val="yellow2"/>
    <w:basedOn w:val="default"/>
    <w:qFormat/>
    <w:rsid w:val="00A55EDF"/>
  </w:style>
  <w:style w:type="paragraph" w:customStyle="1" w:styleId="yellow3">
    <w:name w:val="yellow3"/>
    <w:basedOn w:val="default"/>
    <w:qFormat/>
    <w:rsid w:val="00A55EDF"/>
  </w:style>
  <w:style w:type="paragraph" w:customStyle="1" w:styleId="afffff2">
    <w:name w:val="Объекты фона"/>
    <w:qFormat/>
    <w:rsid w:val="00A55EDF"/>
    <w:rPr>
      <w:rFonts w:eastAsia="Tahoma" w:cs="Segoe UI Semibold"/>
    </w:rPr>
  </w:style>
  <w:style w:type="paragraph" w:customStyle="1" w:styleId="afffff3">
    <w:name w:val="Фон"/>
    <w:qFormat/>
    <w:rsid w:val="00A55EDF"/>
    <w:rPr>
      <w:rFonts w:eastAsia="Tahoma" w:cs="Segoe UI Semibold"/>
    </w:rPr>
  </w:style>
  <w:style w:type="paragraph" w:customStyle="1" w:styleId="afffff4">
    <w:name w:val="Примечания"/>
    <w:qFormat/>
    <w:rsid w:val="00A55ED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1a">
    <w:name w:val="Структура 1"/>
    <w:qFormat/>
    <w:rsid w:val="00A55ED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28">
    <w:name w:val="Структура 2"/>
    <w:basedOn w:val="1a"/>
    <w:qFormat/>
    <w:rsid w:val="00A55EDF"/>
    <w:pPr>
      <w:spacing w:before="227"/>
    </w:pPr>
    <w:rPr>
      <w:sz w:val="40"/>
    </w:rPr>
  </w:style>
  <w:style w:type="paragraph" w:customStyle="1" w:styleId="38">
    <w:name w:val="Структура 3"/>
    <w:basedOn w:val="28"/>
    <w:qFormat/>
    <w:rsid w:val="00A55EDF"/>
    <w:pPr>
      <w:spacing w:before="170"/>
    </w:pPr>
    <w:rPr>
      <w:sz w:val="36"/>
    </w:rPr>
  </w:style>
  <w:style w:type="paragraph" w:customStyle="1" w:styleId="4b">
    <w:name w:val="Структура 4"/>
    <w:basedOn w:val="38"/>
    <w:qFormat/>
    <w:rsid w:val="00A55EDF"/>
    <w:pPr>
      <w:spacing w:before="113"/>
    </w:pPr>
  </w:style>
  <w:style w:type="paragraph" w:customStyle="1" w:styleId="58">
    <w:name w:val="Структура 5"/>
    <w:basedOn w:val="4b"/>
    <w:qFormat/>
    <w:rsid w:val="00A55EDF"/>
    <w:pPr>
      <w:spacing w:before="57"/>
    </w:pPr>
    <w:rPr>
      <w:sz w:val="40"/>
    </w:rPr>
  </w:style>
  <w:style w:type="paragraph" w:customStyle="1" w:styleId="60">
    <w:name w:val="Структура 6"/>
    <w:basedOn w:val="58"/>
    <w:qFormat/>
    <w:rsid w:val="00A55EDF"/>
  </w:style>
  <w:style w:type="paragraph" w:customStyle="1" w:styleId="70">
    <w:name w:val="Структура 7"/>
    <w:basedOn w:val="60"/>
    <w:qFormat/>
    <w:rsid w:val="00A55EDF"/>
  </w:style>
  <w:style w:type="paragraph" w:customStyle="1" w:styleId="80">
    <w:name w:val="Структура 8"/>
    <w:basedOn w:val="70"/>
    <w:qFormat/>
    <w:rsid w:val="00A55EDF"/>
  </w:style>
  <w:style w:type="paragraph" w:customStyle="1" w:styleId="90">
    <w:name w:val="Структура 9"/>
    <w:basedOn w:val="80"/>
    <w:qFormat/>
    <w:rsid w:val="00A55EDF"/>
  </w:style>
  <w:style w:type="paragraph" w:customStyle="1" w:styleId="LTGliederung10">
    <w:name w:val="Текст~LT~Gliederung 1"/>
    <w:qFormat/>
    <w:rsid w:val="00A55ED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LTGliederung20">
    <w:name w:val="Текст~LT~Gliederung 2"/>
    <w:basedOn w:val="LTGliederung10"/>
    <w:qFormat/>
    <w:rsid w:val="00A55EDF"/>
    <w:pPr>
      <w:spacing w:before="227"/>
    </w:pPr>
    <w:rPr>
      <w:sz w:val="40"/>
    </w:rPr>
  </w:style>
  <w:style w:type="paragraph" w:customStyle="1" w:styleId="LTGliederung30">
    <w:name w:val="Текст~LT~Gliederung 3"/>
    <w:basedOn w:val="LTGliederung20"/>
    <w:qFormat/>
    <w:rsid w:val="00A55EDF"/>
    <w:pPr>
      <w:spacing w:before="170"/>
    </w:pPr>
    <w:rPr>
      <w:sz w:val="36"/>
    </w:rPr>
  </w:style>
  <w:style w:type="paragraph" w:customStyle="1" w:styleId="LTGliederung40">
    <w:name w:val="Текст~LT~Gliederung 4"/>
    <w:basedOn w:val="LTGliederung30"/>
    <w:qFormat/>
    <w:rsid w:val="00A55EDF"/>
    <w:pPr>
      <w:spacing w:before="113"/>
    </w:pPr>
  </w:style>
  <w:style w:type="paragraph" w:customStyle="1" w:styleId="LTGliederung50">
    <w:name w:val="Текст~LT~Gliederung 5"/>
    <w:basedOn w:val="LTGliederung40"/>
    <w:qFormat/>
    <w:rsid w:val="00A55EDF"/>
    <w:pPr>
      <w:spacing w:before="57"/>
    </w:pPr>
    <w:rPr>
      <w:sz w:val="40"/>
    </w:rPr>
  </w:style>
  <w:style w:type="paragraph" w:customStyle="1" w:styleId="LTGliederung60">
    <w:name w:val="Текст~LT~Gliederung 6"/>
    <w:basedOn w:val="LTGliederung50"/>
    <w:qFormat/>
    <w:rsid w:val="00A55EDF"/>
  </w:style>
  <w:style w:type="paragraph" w:customStyle="1" w:styleId="LTGliederung70">
    <w:name w:val="Текст~LT~Gliederung 7"/>
    <w:basedOn w:val="LTGliederung60"/>
    <w:qFormat/>
    <w:rsid w:val="00A55EDF"/>
  </w:style>
  <w:style w:type="paragraph" w:customStyle="1" w:styleId="LTGliederung80">
    <w:name w:val="Текст~LT~Gliederung 8"/>
    <w:basedOn w:val="LTGliederung70"/>
    <w:qFormat/>
    <w:rsid w:val="00A55EDF"/>
  </w:style>
  <w:style w:type="paragraph" w:customStyle="1" w:styleId="LTGliederung90">
    <w:name w:val="Текст~LT~Gliederung 9"/>
    <w:basedOn w:val="LTGliederung80"/>
    <w:qFormat/>
    <w:rsid w:val="00A55EDF"/>
  </w:style>
  <w:style w:type="paragraph" w:customStyle="1" w:styleId="LTTitel0">
    <w:name w:val="Текст~LT~Titel"/>
    <w:qFormat/>
    <w:rsid w:val="00A55ED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LTUntertitel0">
    <w:name w:val="Текст~LT~Untertitel"/>
    <w:qFormat/>
    <w:rsid w:val="00A55ED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LTNotizen0">
    <w:name w:val="Текст~LT~Notizen"/>
    <w:qFormat/>
    <w:rsid w:val="00A55ED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LTHintergrundobjekte0">
    <w:name w:val="Текст~LT~Hintergrundobjekte"/>
    <w:qFormat/>
    <w:rsid w:val="00A55EDF"/>
    <w:rPr>
      <w:rFonts w:eastAsia="Tahoma" w:cs="Segoe UI Semibold"/>
    </w:rPr>
  </w:style>
  <w:style w:type="paragraph" w:customStyle="1" w:styleId="LTHintergrund0">
    <w:name w:val="Текст~LT~Hintergrund"/>
    <w:qFormat/>
    <w:rsid w:val="00A55EDF"/>
    <w:rPr>
      <w:rFonts w:eastAsia="Tahoma" w:cs="Segoe UI Semibold"/>
    </w:rPr>
  </w:style>
  <w:style w:type="paragraph" w:customStyle="1" w:styleId="2LTGliederung1">
    <w:name w:val="2_Текст~LT~Gliederung 1"/>
    <w:qFormat/>
    <w:rsid w:val="00A55ED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2LTGliederung2">
    <w:name w:val="2_Текст~LT~Gliederung 2"/>
    <w:basedOn w:val="2LTGliederung1"/>
    <w:qFormat/>
    <w:rsid w:val="00A55EDF"/>
    <w:pPr>
      <w:spacing w:before="227"/>
    </w:pPr>
    <w:rPr>
      <w:sz w:val="40"/>
    </w:rPr>
  </w:style>
  <w:style w:type="paragraph" w:customStyle="1" w:styleId="2LTGliederung3">
    <w:name w:val="2_Текст~LT~Gliederung 3"/>
    <w:basedOn w:val="2LTGliederung2"/>
    <w:qFormat/>
    <w:rsid w:val="00A55EDF"/>
    <w:pPr>
      <w:spacing w:before="170"/>
    </w:pPr>
    <w:rPr>
      <w:sz w:val="36"/>
    </w:rPr>
  </w:style>
  <w:style w:type="paragraph" w:customStyle="1" w:styleId="2LTGliederung4">
    <w:name w:val="2_Текст~LT~Gliederung 4"/>
    <w:basedOn w:val="2LTGliederung3"/>
    <w:qFormat/>
    <w:rsid w:val="00A55EDF"/>
    <w:pPr>
      <w:spacing w:before="113"/>
    </w:pPr>
  </w:style>
  <w:style w:type="paragraph" w:customStyle="1" w:styleId="2LTGliederung5">
    <w:name w:val="2_Текст~LT~Gliederung 5"/>
    <w:basedOn w:val="2LTGliederung4"/>
    <w:qFormat/>
    <w:rsid w:val="00A55EDF"/>
    <w:pPr>
      <w:spacing w:before="57"/>
    </w:pPr>
    <w:rPr>
      <w:sz w:val="40"/>
    </w:rPr>
  </w:style>
  <w:style w:type="paragraph" w:customStyle="1" w:styleId="2LTGliederung6">
    <w:name w:val="2_Текст~LT~Gliederung 6"/>
    <w:basedOn w:val="2LTGliederung5"/>
    <w:qFormat/>
    <w:rsid w:val="00A55EDF"/>
  </w:style>
  <w:style w:type="paragraph" w:customStyle="1" w:styleId="2LTGliederung7">
    <w:name w:val="2_Текст~LT~Gliederung 7"/>
    <w:basedOn w:val="2LTGliederung6"/>
    <w:qFormat/>
    <w:rsid w:val="00A55EDF"/>
  </w:style>
  <w:style w:type="paragraph" w:customStyle="1" w:styleId="2LTGliederung8">
    <w:name w:val="2_Текст~LT~Gliederung 8"/>
    <w:basedOn w:val="2LTGliederung7"/>
    <w:qFormat/>
    <w:rsid w:val="00A55EDF"/>
  </w:style>
  <w:style w:type="paragraph" w:customStyle="1" w:styleId="2LTGliederung9">
    <w:name w:val="2_Текст~LT~Gliederung 9"/>
    <w:basedOn w:val="2LTGliederung8"/>
    <w:qFormat/>
    <w:rsid w:val="00A55EDF"/>
  </w:style>
  <w:style w:type="paragraph" w:customStyle="1" w:styleId="2LTTitel">
    <w:name w:val="2_Текст~LT~Titel"/>
    <w:qFormat/>
    <w:rsid w:val="00A55ED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2LTUntertitel">
    <w:name w:val="2_Текст~LT~Untertitel"/>
    <w:qFormat/>
    <w:rsid w:val="00A55ED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2LTNotizen">
    <w:name w:val="2_Текст~LT~Notizen"/>
    <w:qFormat/>
    <w:rsid w:val="00A55ED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2LTHintergrundobjekte">
    <w:name w:val="2_Текст~LT~Hintergrundobjekte"/>
    <w:qFormat/>
    <w:rsid w:val="00A55EDF"/>
    <w:rPr>
      <w:rFonts w:eastAsia="Tahoma" w:cs="Segoe UI Semibold"/>
    </w:rPr>
  </w:style>
  <w:style w:type="paragraph" w:customStyle="1" w:styleId="2LTHintergrund">
    <w:name w:val="2_Текст~LT~Hintergrund"/>
    <w:qFormat/>
    <w:rsid w:val="00A55EDF"/>
    <w:rPr>
      <w:rFonts w:eastAsia="Tahoma" w:cs="Segoe UI Semibold"/>
    </w:rPr>
  </w:style>
  <w:style w:type="paragraph" w:customStyle="1" w:styleId="LTGliederung11">
    <w:name w:val="Начало нового раздела~LT~Gliederung 1"/>
    <w:qFormat/>
    <w:rsid w:val="00A55ED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LTGliederung21">
    <w:name w:val="Начало нового раздела~LT~Gliederung 2"/>
    <w:basedOn w:val="LTGliederung11"/>
    <w:qFormat/>
    <w:rsid w:val="00A55EDF"/>
    <w:pPr>
      <w:spacing w:before="227"/>
    </w:pPr>
    <w:rPr>
      <w:sz w:val="40"/>
    </w:rPr>
  </w:style>
  <w:style w:type="paragraph" w:customStyle="1" w:styleId="LTGliederung31">
    <w:name w:val="Начало нового раздела~LT~Gliederung 3"/>
    <w:basedOn w:val="LTGliederung21"/>
    <w:qFormat/>
    <w:rsid w:val="00A55EDF"/>
    <w:pPr>
      <w:spacing w:before="170"/>
    </w:pPr>
    <w:rPr>
      <w:sz w:val="36"/>
    </w:rPr>
  </w:style>
  <w:style w:type="paragraph" w:customStyle="1" w:styleId="LTGliederung41">
    <w:name w:val="Начало нового раздела~LT~Gliederung 4"/>
    <w:basedOn w:val="LTGliederung31"/>
    <w:qFormat/>
    <w:rsid w:val="00A55EDF"/>
    <w:pPr>
      <w:spacing w:before="113"/>
    </w:pPr>
  </w:style>
  <w:style w:type="paragraph" w:customStyle="1" w:styleId="LTGliederung51">
    <w:name w:val="Начало нового раздела~LT~Gliederung 5"/>
    <w:basedOn w:val="LTGliederung41"/>
    <w:qFormat/>
    <w:rsid w:val="00A55EDF"/>
    <w:pPr>
      <w:spacing w:before="57"/>
    </w:pPr>
    <w:rPr>
      <w:sz w:val="40"/>
    </w:rPr>
  </w:style>
  <w:style w:type="paragraph" w:customStyle="1" w:styleId="LTGliederung61">
    <w:name w:val="Начало нового раздела~LT~Gliederung 6"/>
    <w:basedOn w:val="LTGliederung51"/>
    <w:qFormat/>
    <w:rsid w:val="00A55EDF"/>
  </w:style>
  <w:style w:type="paragraph" w:customStyle="1" w:styleId="LTGliederung71">
    <w:name w:val="Начало нового раздела~LT~Gliederung 7"/>
    <w:basedOn w:val="LTGliederung61"/>
    <w:qFormat/>
    <w:rsid w:val="00A55EDF"/>
  </w:style>
  <w:style w:type="paragraph" w:customStyle="1" w:styleId="LTGliederung81">
    <w:name w:val="Начало нового раздела~LT~Gliederung 8"/>
    <w:basedOn w:val="LTGliederung71"/>
    <w:qFormat/>
    <w:rsid w:val="00A55EDF"/>
  </w:style>
  <w:style w:type="paragraph" w:customStyle="1" w:styleId="LTGliederung91">
    <w:name w:val="Начало нового раздела~LT~Gliederung 9"/>
    <w:basedOn w:val="LTGliederung81"/>
    <w:qFormat/>
    <w:rsid w:val="00A55EDF"/>
  </w:style>
  <w:style w:type="paragraph" w:customStyle="1" w:styleId="LTTitel1">
    <w:name w:val="Начало нового раздела~LT~Titel"/>
    <w:qFormat/>
    <w:rsid w:val="00A55ED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LTUntertitel1">
    <w:name w:val="Начало нового раздела~LT~Untertitel"/>
    <w:qFormat/>
    <w:rsid w:val="00A55ED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LTNotizen1">
    <w:name w:val="Начало нового раздела~LT~Notizen"/>
    <w:qFormat/>
    <w:rsid w:val="00A55ED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LTHintergrundobjekte1">
    <w:name w:val="Начало нового раздела~LT~Hintergrundobjekte"/>
    <w:qFormat/>
    <w:rsid w:val="00A55EDF"/>
    <w:rPr>
      <w:rFonts w:eastAsia="Tahoma" w:cs="Segoe UI Semibold"/>
    </w:rPr>
  </w:style>
  <w:style w:type="paragraph" w:customStyle="1" w:styleId="LTHintergrund1">
    <w:name w:val="Начало нового раздела~LT~Hintergrund"/>
    <w:qFormat/>
    <w:rsid w:val="00A55EDF"/>
    <w:rPr>
      <w:rFonts w:eastAsia="Tahoma" w:cs="Segoe UI Semibold"/>
    </w:rPr>
  </w:style>
  <w:style w:type="paragraph" w:customStyle="1" w:styleId="1LTGliederung1">
    <w:name w:val="1_Титульный слайд~LT~Gliederung 1"/>
    <w:qFormat/>
    <w:rsid w:val="00A55ED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1LTGliederung2">
    <w:name w:val="1_Титульный слайд~LT~Gliederung 2"/>
    <w:basedOn w:val="1LTGliederung1"/>
    <w:qFormat/>
    <w:rsid w:val="00A55EDF"/>
    <w:pPr>
      <w:spacing w:before="227"/>
    </w:pPr>
    <w:rPr>
      <w:sz w:val="40"/>
    </w:rPr>
  </w:style>
  <w:style w:type="paragraph" w:customStyle="1" w:styleId="1LTGliederung3">
    <w:name w:val="1_Титульный слайд~LT~Gliederung 3"/>
    <w:basedOn w:val="1LTGliederung2"/>
    <w:qFormat/>
    <w:rsid w:val="00A55EDF"/>
    <w:pPr>
      <w:spacing w:before="170"/>
    </w:pPr>
    <w:rPr>
      <w:sz w:val="36"/>
    </w:rPr>
  </w:style>
  <w:style w:type="paragraph" w:customStyle="1" w:styleId="1LTGliederung4">
    <w:name w:val="1_Титульный слайд~LT~Gliederung 4"/>
    <w:basedOn w:val="1LTGliederung3"/>
    <w:qFormat/>
    <w:rsid w:val="00A55EDF"/>
    <w:pPr>
      <w:spacing w:before="113"/>
    </w:pPr>
  </w:style>
  <w:style w:type="paragraph" w:customStyle="1" w:styleId="1LTGliederung5">
    <w:name w:val="1_Титульный слайд~LT~Gliederung 5"/>
    <w:basedOn w:val="1LTGliederung4"/>
    <w:qFormat/>
    <w:rsid w:val="00A55EDF"/>
    <w:pPr>
      <w:spacing w:before="57"/>
    </w:pPr>
    <w:rPr>
      <w:sz w:val="40"/>
    </w:rPr>
  </w:style>
  <w:style w:type="paragraph" w:customStyle="1" w:styleId="1LTGliederung6">
    <w:name w:val="1_Титульный слайд~LT~Gliederung 6"/>
    <w:basedOn w:val="1LTGliederung5"/>
    <w:qFormat/>
    <w:rsid w:val="00A55EDF"/>
  </w:style>
  <w:style w:type="paragraph" w:customStyle="1" w:styleId="1LTGliederung7">
    <w:name w:val="1_Титульный слайд~LT~Gliederung 7"/>
    <w:basedOn w:val="1LTGliederung6"/>
    <w:qFormat/>
    <w:rsid w:val="00A55EDF"/>
  </w:style>
  <w:style w:type="paragraph" w:customStyle="1" w:styleId="1LTGliederung8">
    <w:name w:val="1_Титульный слайд~LT~Gliederung 8"/>
    <w:basedOn w:val="1LTGliederung7"/>
    <w:qFormat/>
    <w:rsid w:val="00A55EDF"/>
  </w:style>
  <w:style w:type="paragraph" w:customStyle="1" w:styleId="1LTGliederung9">
    <w:name w:val="1_Титульный слайд~LT~Gliederung 9"/>
    <w:basedOn w:val="1LTGliederung8"/>
    <w:qFormat/>
    <w:rsid w:val="00A55EDF"/>
  </w:style>
  <w:style w:type="paragraph" w:customStyle="1" w:styleId="1LTTitel">
    <w:name w:val="1_Титульный слайд~LT~Titel"/>
    <w:qFormat/>
    <w:rsid w:val="00A55ED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1LTUntertitel">
    <w:name w:val="1_Титульный слайд~LT~Untertitel"/>
    <w:qFormat/>
    <w:rsid w:val="00A55ED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1LTNotizen">
    <w:name w:val="1_Титульный слайд~LT~Notizen"/>
    <w:qFormat/>
    <w:rsid w:val="00A55ED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1LTHintergrundobjekte">
    <w:name w:val="1_Титульный слайд~LT~Hintergrundobjekte"/>
    <w:qFormat/>
    <w:rsid w:val="00A55EDF"/>
    <w:rPr>
      <w:rFonts w:eastAsia="Tahoma" w:cs="Segoe UI Semibold"/>
    </w:rPr>
  </w:style>
  <w:style w:type="paragraph" w:customStyle="1" w:styleId="1LTHintergrund">
    <w:name w:val="1_Титульный слайд~LT~Hintergrund"/>
    <w:qFormat/>
    <w:rsid w:val="00A55EDF"/>
    <w:rPr>
      <w:rFonts w:eastAsia="Tahoma" w:cs="Segoe UI Semibold"/>
    </w:rPr>
  </w:style>
  <w:style w:type="paragraph" w:styleId="afffff5">
    <w:name w:val="Normal (Web)"/>
    <w:basedOn w:val="a"/>
    <w:qFormat/>
    <w:rsid w:val="00A55EDF"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numbering" w:customStyle="1" w:styleId="123">
    <w:name w:val="Нумерованный 123"/>
    <w:qFormat/>
    <w:rsid w:val="00A55EDF"/>
  </w:style>
  <w:style w:type="numbering" w:customStyle="1" w:styleId="ABC">
    <w:name w:val="Нумерованный ABC"/>
    <w:qFormat/>
    <w:rsid w:val="00A55EDF"/>
  </w:style>
  <w:style w:type="numbering" w:customStyle="1" w:styleId="abc0">
    <w:name w:val="Нумерованный abc"/>
    <w:qFormat/>
    <w:rsid w:val="00A55EDF"/>
  </w:style>
  <w:style w:type="numbering" w:customStyle="1" w:styleId="IVX">
    <w:name w:val="Нумерованный IVX"/>
    <w:qFormat/>
    <w:rsid w:val="00A55EDF"/>
  </w:style>
  <w:style w:type="numbering" w:customStyle="1" w:styleId="ivx0">
    <w:name w:val="Нумерованный ivx"/>
    <w:qFormat/>
    <w:rsid w:val="00A55EDF"/>
  </w:style>
  <w:style w:type="numbering" w:customStyle="1" w:styleId="afffff6">
    <w:name w:val="Маркированный •"/>
    <w:qFormat/>
    <w:rsid w:val="00A55EDF"/>
  </w:style>
  <w:style w:type="numbering" w:customStyle="1" w:styleId="afffff7">
    <w:name w:val="Маркированный –"/>
    <w:qFormat/>
    <w:rsid w:val="00A55EDF"/>
  </w:style>
  <w:style w:type="numbering" w:customStyle="1" w:styleId="afffff8">
    <w:name w:val="Маркированный "/>
    <w:qFormat/>
    <w:rsid w:val="00A55EDF"/>
  </w:style>
  <w:style w:type="numbering" w:customStyle="1" w:styleId="afffff9">
    <w:name w:val="Маркированный "/>
    <w:qFormat/>
    <w:rsid w:val="00A55EDF"/>
  </w:style>
  <w:style w:type="numbering" w:customStyle="1" w:styleId="afffffa">
    <w:name w:val="Маркированный "/>
    <w:qFormat/>
    <w:rsid w:val="00A55EDF"/>
  </w:style>
  <w:style w:type="numbering" w:customStyle="1" w:styleId="1b">
    <w:name w:val="Нумерованный 1)"/>
    <w:qFormat/>
    <w:rsid w:val="00A55EDF"/>
  </w:style>
  <w:style w:type="numbering" w:customStyle="1" w:styleId="afffffb">
    <w:name w:val="Нумерованный а)"/>
    <w:qFormat/>
    <w:rsid w:val="00A55EDF"/>
  </w:style>
  <w:style w:type="numbering" w:customStyle="1" w:styleId="afffffc">
    <w:name w:val="Нумерованный для таблиц"/>
    <w:qFormat/>
    <w:rsid w:val="00A55EDF"/>
  </w:style>
  <w:style w:type="character" w:styleId="afffffd">
    <w:name w:val="Hyperlink"/>
    <w:basedOn w:val="a0"/>
    <w:uiPriority w:val="99"/>
    <w:rsid w:val="00350778"/>
    <w:rPr>
      <w:color w:val="0000FF"/>
      <w:u w:val="single"/>
    </w:rPr>
  </w:style>
  <w:style w:type="paragraph" w:styleId="afffffe">
    <w:name w:val="List Paragraph"/>
    <w:basedOn w:val="a"/>
    <w:uiPriority w:val="34"/>
    <w:qFormat/>
    <w:rsid w:val="0016213B"/>
    <w:pPr>
      <w:ind w:left="720"/>
      <w:contextualSpacing/>
    </w:pPr>
  </w:style>
  <w:style w:type="paragraph" w:styleId="affffff">
    <w:name w:val="Balloon Text"/>
    <w:basedOn w:val="a"/>
    <w:link w:val="affffff0"/>
    <w:uiPriority w:val="99"/>
    <w:semiHidden/>
    <w:unhideWhenUsed/>
    <w:rsid w:val="00D32DD2"/>
    <w:rPr>
      <w:rFonts w:ascii="Tahoma" w:hAnsi="Tahoma" w:cs="Tahoma"/>
      <w:sz w:val="16"/>
      <w:szCs w:val="16"/>
    </w:rPr>
  </w:style>
  <w:style w:type="character" w:customStyle="1" w:styleId="affffff0">
    <w:name w:val="Текст выноски Знак"/>
    <w:basedOn w:val="a0"/>
    <w:link w:val="affffff"/>
    <w:uiPriority w:val="99"/>
    <w:semiHidden/>
    <w:rsid w:val="00D32DD2"/>
    <w:rPr>
      <w:rFonts w:ascii="Tahoma" w:hAnsi="Tahoma" w:cs="Tahoma"/>
      <w:sz w:val="16"/>
      <w:szCs w:val="16"/>
    </w:rPr>
  </w:style>
  <w:style w:type="character" w:customStyle="1" w:styleId="afe">
    <w:name w:val="Основной текст Знак"/>
    <w:basedOn w:val="a0"/>
    <w:link w:val="a5"/>
    <w:rsid w:val="00196CC7"/>
    <w:rPr>
      <w:rFonts w:ascii="PT Astra Serif" w:hAnsi="PT Astra Seri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.r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rosreestr.ru/ESERVICES/REAL-ESTATE-OBJECTS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Филиал ФГБУ "ФКП Росреестра" по Иркутской области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Светник</dc:creator>
  <cp:lastModifiedBy>Светник</cp:lastModifiedBy>
  <cp:revision>2</cp:revision>
  <cp:lastPrinted>2024-01-30T06:32:00Z</cp:lastPrinted>
  <dcterms:created xsi:type="dcterms:W3CDTF">2024-02-05T03:33:00Z</dcterms:created>
  <dcterms:modified xsi:type="dcterms:W3CDTF">2024-02-05T03:33:00Z</dcterms:modified>
  <dc:language>ru-RU</dc:language>
</cp:coreProperties>
</file>