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6DB77" w14:textId="17BECE46" w:rsidR="00E11370" w:rsidRPr="0066382A" w:rsidRDefault="00F44D94" w:rsidP="00E1137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74260C" wp14:editId="77A94D33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2948940" cy="2202180"/>
            <wp:effectExtent l="0" t="0" r="3810" b="7620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4D94">
        <w:t xml:space="preserve"> </w:t>
      </w:r>
      <w:hyperlink r:id="rId5" w:tooltip="По информации Иркутского управления по гидрометеорологии и мониторингу окружающей среды" w:history="1">
        <w:r w:rsidRPr="00F44D9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 информации Иркутского управления по гидрометеорологии и мониторингу окружающей среды</w:t>
        </w:r>
      </w:hyperlink>
      <w:r w:rsidRPr="00F44D94">
        <w:rPr>
          <w:sz w:val="28"/>
          <w:szCs w:val="28"/>
        </w:rPr>
        <w:t xml:space="preserve"> в</w:t>
      </w:r>
      <w:r w:rsidRPr="00F44D94">
        <w:t xml:space="preserve"> </w:t>
      </w:r>
      <w:r w:rsidR="008C511D" w:rsidRPr="0066382A">
        <w:rPr>
          <w:sz w:val="28"/>
          <w:szCs w:val="28"/>
        </w:rPr>
        <w:t>регион</w:t>
      </w:r>
      <w:r w:rsidR="00E11370" w:rsidRPr="0066382A">
        <w:rPr>
          <w:sz w:val="28"/>
          <w:szCs w:val="28"/>
        </w:rPr>
        <w:t xml:space="preserve"> снова идут морозы. По статистике, в морозные дни увеличивается количество бытовых пожаров по причинам короткого замыкания вследствие чрезмерной нагрузки на электросети и нарушения правил пожарной безопасности при эксплуатации печного отопления.</w:t>
      </w:r>
    </w:p>
    <w:p w14:paraId="2B1575E0" w14:textId="396EE583" w:rsidR="0066382A" w:rsidRPr="0066382A" w:rsidRDefault="008C511D" w:rsidP="0066382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66382A">
        <w:rPr>
          <w:sz w:val="28"/>
          <w:szCs w:val="28"/>
        </w:rPr>
        <w:t xml:space="preserve">     </w:t>
      </w:r>
      <w:r w:rsidR="00E11370" w:rsidRPr="0066382A">
        <w:rPr>
          <w:sz w:val="28"/>
          <w:szCs w:val="28"/>
        </w:rPr>
        <w:t>Ежедневно фиксируют</w:t>
      </w:r>
      <w:r w:rsidRPr="0066382A">
        <w:rPr>
          <w:sz w:val="28"/>
          <w:szCs w:val="28"/>
        </w:rPr>
        <w:t>ся</w:t>
      </w:r>
      <w:r w:rsidR="00E11370" w:rsidRPr="0066382A">
        <w:rPr>
          <w:sz w:val="28"/>
          <w:szCs w:val="28"/>
        </w:rPr>
        <w:t xml:space="preserve"> типичные нарушения, в результате которых происходят пожары: неисправн</w:t>
      </w:r>
      <w:r w:rsidRPr="0066382A">
        <w:rPr>
          <w:sz w:val="28"/>
          <w:szCs w:val="28"/>
        </w:rPr>
        <w:t>ая</w:t>
      </w:r>
      <w:r w:rsidR="00E11370" w:rsidRPr="0066382A">
        <w:rPr>
          <w:sz w:val="28"/>
          <w:szCs w:val="28"/>
        </w:rPr>
        <w:t xml:space="preserve"> проводк</w:t>
      </w:r>
      <w:r w:rsidRPr="0066382A">
        <w:rPr>
          <w:sz w:val="28"/>
          <w:szCs w:val="28"/>
        </w:rPr>
        <w:t>а</w:t>
      </w:r>
      <w:r w:rsidR="00E11370" w:rsidRPr="0066382A">
        <w:rPr>
          <w:sz w:val="28"/>
          <w:szCs w:val="28"/>
        </w:rPr>
        <w:t>, старые и кустарные обогреватели, неочищенные дымоходы печей в частных домах, повсеместное захламление помещений.</w:t>
      </w:r>
      <w:r w:rsidR="0066382A" w:rsidRPr="0066382A">
        <w:rPr>
          <w:sz w:val="28"/>
          <w:szCs w:val="28"/>
        </w:rPr>
        <w:t xml:space="preserve"> </w:t>
      </w:r>
      <w:r w:rsidR="0066382A">
        <w:rPr>
          <w:sz w:val="28"/>
          <w:szCs w:val="28"/>
        </w:rPr>
        <w:t xml:space="preserve">Также </w:t>
      </w:r>
      <w:r w:rsidR="0066382A" w:rsidRPr="0066382A">
        <w:rPr>
          <w:sz w:val="28"/>
          <w:szCs w:val="28"/>
        </w:rPr>
        <w:t>участились пожары в надворных постройках. Пожары в банях, гаражах, стайках и сеновалах составляют половину всех пожаров в сельской местности. Связано это с нарушением правил пожарной безопасности при обогреве помещений с помощью электроприборов или печного отопления.</w:t>
      </w:r>
    </w:p>
    <w:p w14:paraId="2458AFFA" w14:textId="7A624CFB" w:rsidR="00E11370" w:rsidRPr="0066382A" w:rsidRDefault="00F44D94" w:rsidP="00E1137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9742E">
        <w:rPr>
          <w:sz w:val="28"/>
          <w:szCs w:val="28"/>
        </w:rPr>
        <w:t>По официальной информации пресс-службы ГУ МЧС России по Иркутской области</w:t>
      </w:r>
      <w:r>
        <w:rPr>
          <w:sz w:val="28"/>
          <w:szCs w:val="28"/>
        </w:rPr>
        <w:t xml:space="preserve"> </w:t>
      </w:r>
      <w:r w:rsidR="008C511D" w:rsidRPr="0066382A">
        <w:rPr>
          <w:sz w:val="28"/>
          <w:szCs w:val="28"/>
        </w:rPr>
        <w:t>состоянию на 1</w:t>
      </w:r>
      <w:r>
        <w:rPr>
          <w:sz w:val="28"/>
          <w:szCs w:val="28"/>
        </w:rPr>
        <w:t>1</w:t>
      </w:r>
      <w:r w:rsidR="008C511D" w:rsidRPr="0066382A">
        <w:rPr>
          <w:sz w:val="28"/>
          <w:szCs w:val="28"/>
        </w:rPr>
        <w:t xml:space="preserve"> января 2023 года в</w:t>
      </w:r>
      <w:r w:rsidR="00E11370" w:rsidRPr="0066382A">
        <w:rPr>
          <w:sz w:val="28"/>
          <w:szCs w:val="28"/>
        </w:rPr>
        <w:t xml:space="preserve"> Иркутской области зарегистрировано более 1</w:t>
      </w:r>
      <w:r>
        <w:rPr>
          <w:sz w:val="28"/>
          <w:szCs w:val="28"/>
        </w:rPr>
        <w:t>30</w:t>
      </w:r>
      <w:r w:rsidR="00E11370" w:rsidRPr="0066382A">
        <w:rPr>
          <w:sz w:val="28"/>
          <w:szCs w:val="28"/>
        </w:rPr>
        <w:t xml:space="preserve"> пожаров. </w:t>
      </w:r>
    </w:p>
    <w:p w14:paraId="7963CAEE" w14:textId="28303425" w:rsidR="00E11370" w:rsidRDefault="0066382A" w:rsidP="00E113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6382A">
        <w:rPr>
          <w:sz w:val="28"/>
          <w:szCs w:val="28"/>
        </w:rPr>
        <w:t xml:space="preserve">     </w:t>
      </w:r>
      <w:r w:rsidR="00E11370" w:rsidRPr="0066382A">
        <w:rPr>
          <w:sz w:val="28"/>
          <w:szCs w:val="28"/>
        </w:rPr>
        <w:t>Группу особого риска составляют граждане, ведущие асоциальный образ жизни. Пожары, возникающие в их домах из-за грубейшего нарушения требований пожарной безопасности, ставят под угрозу и жильё соседей. Просим граждан обращать внимание на неблагополучных жильцов. </w:t>
      </w:r>
      <w:r w:rsidR="00E11370" w:rsidRPr="0066382A">
        <w:rPr>
          <w:b/>
          <w:bCs/>
          <w:sz w:val="28"/>
          <w:szCs w:val="28"/>
          <w:bdr w:val="none" w:sz="0" w:space="0" w:color="auto" w:frame="1"/>
        </w:rPr>
        <w:t>В случае обнаружения фактов нарушений правил пожарной безопасности, возгорания или задымления необходимо позвонить на единый номер пожарно-спасательной службы МЧС России </w:t>
      </w:r>
      <w:r w:rsidRPr="0066382A">
        <w:rPr>
          <w:b/>
          <w:bCs/>
          <w:sz w:val="28"/>
          <w:szCs w:val="28"/>
          <w:bdr w:val="none" w:sz="0" w:space="0" w:color="auto" w:frame="1"/>
        </w:rPr>
        <w:t xml:space="preserve">- </w:t>
      </w:r>
      <w:r w:rsidR="00E11370" w:rsidRPr="0066382A">
        <w:rPr>
          <w:b/>
          <w:bCs/>
          <w:sz w:val="28"/>
          <w:szCs w:val="28"/>
          <w:bdr w:val="none" w:sz="0" w:space="0" w:color="auto" w:frame="1"/>
        </w:rPr>
        <w:t>101.</w:t>
      </w:r>
    </w:p>
    <w:p w14:paraId="5C4D25C3" w14:textId="16AE9E22" w:rsidR="00F44D94" w:rsidRPr="0066382A" w:rsidRDefault="00F44D94" w:rsidP="00E113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77491600" w14:textId="4F5EE1D2" w:rsidR="00E11370" w:rsidRPr="0066382A" w:rsidRDefault="0066382A" w:rsidP="00E1137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45C6CC0F" w14:textId="77777777" w:rsidR="00F44D94" w:rsidRDefault="00F44D94" w:rsidP="00F44D94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01431F">
        <w:rPr>
          <w:rFonts w:ascii="Times New Roman" w:hAnsi="Times New Roman" w:cs="Times New Roman"/>
          <w:sz w:val="20"/>
          <w:szCs w:val="20"/>
        </w:rPr>
        <w:t>Инструктор</w:t>
      </w:r>
      <w:r>
        <w:rPr>
          <w:rFonts w:ascii="Times New Roman" w:hAnsi="Times New Roman" w:cs="Times New Roman"/>
          <w:sz w:val="20"/>
          <w:szCs w:val="20"/>
        </w:rPr>
        <w:t xml:space="preserve"> ОГКУ «ПСС Иркутской области»</w:t>
      </w:r>
    </w:p>
    <w:p w14:paraId="768F39B5" w14:textId="77777777" w:rsidR="00F44D94" w:rsidRPr="0001431F" w:rsidRDefault="00F44D94" w:rsidP="00F44D94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01431F">
        <w:rPr>
          <w:rFonts w:ascii="Times New Roman" w:hAnsi="Times New Roman" w:cs="Times New Roman"/>
          <w:sz w:val="20"/>
          <w:szCs w:val="20"/>
        </w:rPr>
        <w:t xml:space="preserve"> ПЧ-115 с. </w:t>
      </w:r>
      <w:proofErr w:type="spellStart"/>
      <w:r w:rsidRPr="0001431F">
        <w:rPr>
          <w:rFonts w:ascii="Times New Roman" w:hAnsi="Times New Roman" w:cs="Times New Roman"/>
          <w:sz w:val="20"/>
          <w:szCs w:val="20"/>
        </w:rPr>
        <w:t>Тулюшка</w:t>
      </w:r>
      <w:proofErr w:type="spellEnd"/>
      <w:r w:rsidRPr="0001431F">
        <w:rPr>
          <w:rFonts w:ascii="Times New Roman" w:hAnsi="Times New Roman" w:cs="Times New Roman"/>
          <w:sz w:val="20"/>
          <w:szCs w:val="20"/>
        </w:rPr>
        <w:t xml:space="preserve"> Е.Г. Степанюк</w:t>
      </w:r>
    </w:p>
    <w:p w14:paraId="78F627C3" w14:textId="6F93811E" w:rsidR="00D863FD" w:rsidRDefault="00D863FD">
      <w:pPr>
        <w:rPr>
          <w:rFonts w:ascii="Times New Roman" w:hAnsi="Times New Roman" w:cs="Times New Roman"/>
          <w:sz w:val="28"/>
          <w:szCs w:val="28"/>
        </w:rPr>
      </w:pPr>
    </w:p>
    <w:p w14:paraId="08CD446D" w14:textId="77777777" w:rsidR="00F44D94" w:rsidRPr="0066382A" w:rsidRDefault="00F44D94">
      <w:pPr>
        <w:rPr>
          <w:rFonts w:ascii="Times New Roman" w:hAnsi="Times New Roman" w:cs="Times New Roman"/>
          <w:sz w:val="28"/>
          <w:szCs w:val="28"/>
        </w:rPr>
      </w:pPr>
    </w:p>
    <w:sectPr w:rsidR="00F44D94" w:rsidRPr="00663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41"/>
    <w:rsid w:val="00600941"/>
    <w:rsid w:val="0066382A"/>
    <w:rsid w:val="008C511D"/>
    <w:rsid w:val="00D863FD"/>
    <w:rsid w:val="00E11370"/>
    <w:rsid w:val="00F4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F116"/>
  <w15:chartTrackingRefBased/>
  <w15:docId w15:val="{0A819EF0-6159-4BB8-8263-7607C3C3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4D94"/>
    <w:rPr>
      <w:color w:val="0000FF"/>
      <w:u w:val="single"/>
    </w:rPr>
  </w:style>
  <w:style w:type="paragraph" w:styleId="a5">
    <w:name w:val="No Spacing"/>
    <w:uiPriority w:val="1"/>
    <w:qFormat/>
    <w:rsid w:val="00F44D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rmeteo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2023-01-11T01:26:00Z</dcterms:created>
  <dcterms:modified xsi:type="dcterms:W3CDTF">2023-01-11T03:28:00Z</dcterms:modified>
</cp:coreProperties>
</file>