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1A" w:rsidRDefault="003C52E6" w:rsidP="009A551F">
      <w:pPr>
        <w:ind w:left="-284"/>
      </w:pPr>
      <w:r w:rsidRPr="003C52E6">
        <w:rPr>
          <w:noProof/>
          <w:lang w:eastAsia="ru-RU"/>
        </w:rPr>
        <w:drawing>
          <wp:inline distT="0" distB="0" distL="0" distR="0">
            <wp:extent cx="4076700" cy="8096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E6" w:rsidRPr="00A9351C" w:rsidRDefault="003C52E6" w:rsidP="00A9351C">
      <w:pPr>
        <w:ind w:left="-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51C">
        <w:rPr>
          <w:rFonts w:ascii="Times New Roman" w:hAnsi="Times New Roman" w:cs="Times New Roman"/>
          <w:b/>
          <w:sz w:val="28"/>
          <w:szCs w:val="28"/>
        </w:rPr>
        <w:t xml:space="preserve">Иркутская область </w:t>
      </w:r>
      <w:r w:rsidR="000508DA">
        <w:rPr>
          <w:rFonts w:ascii="Times New Roman" w:hAnsi="Times New Roman" w:cs="Times New Roman"/>
          <w:b/>
          <w:sz w:val="28"/>
          <w:szCs w:val="28"/>
        </w:rPr>
        <w:t xml:space="preserve">– в числе пилотных регионов для </w:t>
      </w:r>
      <w:r w:rsidRPr="00A9351C">
        <w:rPr>
          <w:rFonts w:ascii="Times New Roman" w:hAnsi="Times New Roman" w:cs="Times New Roman"/>
          <w:b/>
          <w:sz w:val="28"/>
          <w:szCs w:val="28"/>
        </w:rPr>
        <w:t>создани</w:t>
      </w:r>
      <w:r w:rsidR="000508DA">
        <w:rPr>
          <w:rFonts w:ascii="Times New Roman" w:hAnsi="Times New Roman" w:cs="Times New Roman"/>
          <w:b/>
          <w:sz w:val="28"/>
          <w:szCs w:val="28"/>
        </w:rPr>
        <w:t>я</w:t>
      </w:r>
      <w:r w:rsidRPr="00A9351C">
        <w:rPr>
          <w:rFonts w:ascii="Times New Roman" w:hAnsi="Times New Roman" w:cs="Times New Roman"/>
          <w:b/>
          <w:sz w:val="28"/>
          <w:szCs w:val="28"/>
        </w:rPr>
        <w:t xml:space="preserve"> единого информационного ресурса по недвижимости</w:t>
      </w:r>
    </w:p>
    <w:p w:rsidR="003C52E6" w:rsidRPr="00580375" w:rsidRDefault="001E4766" w:rsidP="005F43C7">
      <w:pPr>
        <w:ind w:left="-284" w:right="283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Постановлением </w:t>
      </w:r>
      <w:r w:rsidR="00AD54A4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/>
          <w:sz w:val="28"/>
          <w:szCs w:val="28"/>
        </w:rPr>
        <w:t>РФ от 31 декабря 2020 года № 2429 в</w:t>
      </w:r>
      <w:r w:rsidR="003C52E6" w:rsidRPr="00580375">
        <w:rPr>
          <w:rFonts w:ascii="Times New Roman" w:hAnsi="Times New Roman" w:cs="Times New Roman"/>
          <w:b/>
          <w:sz w:val="28"/>
          <w:szCs w:val="28"/>
        </w:rPr>
        <w:t xml:space="preserve"> 2021 году на территории трех муниципальных образований Иркутской области будет </w:t>
      </w:r>
      <w:r w:rsidR="00AD54A4" w:rsidRPr="00580375">
        <w:rPr>
          <w:rFonts w:ascii="Times New Roman" w:hAnsi="Times New Roman" w:cs="Times New Roman"/>
          <w:b/>
          <w:sz w:val="28"/>
          <w:szCs w:val="28"/>
        </w:rPr>
        <w:t>проводиться</w:t>
      </w:r>
      <w:r w:rsidR="003C52E6" w:rsidRPr="00580375">
        <w:rPr>
          <w:rFonts w:ascii="Times New Roman" w:hAnsi="Times New Roman" w:cs="Times New Roman"/>
          <w:b/>
          <w:sz w:val="28"/>
          <w:szCs w:val="28"/>
        </w:rPr>
        <w:t xml:space="preserve"> эксперимент по созданию единого информационного ресурса по земле и недвижимости. </w:t>
      </w:r>
      <w:r w:rsidR="000508DA">
        <w:rPr>
          <w:rFonts w:ascii="Times New Roman" w:hAnsi="Times New Roman" w:cs="Times New Roman"/>
          <w:b/>
          <w:sz w:val="28"/>
          <w:szCs w:val="28"/>
        </w:rPr>
        <w:t>В пилотном проекте участвуют</w:t>
      </w:r>
      <w:r w:rsidR="003C52E6" w:rsidRPr="00580375">
        <w:rPr>
          <w:rFonts w:ascii="Times New Roman" w:hAnsi="Times New Roman" w:cs="Times New Roman"/>
          <w:b/>
          <w:sz w:val="28"/>
          <w:szCs w:val="28"/>
        </w:rPr>
        <w:t xml:space="preserve"> Иркутский, </w:t>
      </w:r>
      <w:proofErr w:type="spellStart"/>
      <w:r w:rsidR="003C52E6" w:rsidRPr="00580375">
        <w:rPr>
          <w:rFonts w:ascii="Times New Roman" w:hAnsi="Times New Roman" w:cs="Times New Roman"/>
          <w:b/>
          <w:sz w:val="28"/>
          <w:szCs w:val="28"/>
        </w:rPr>
        <w:t>Ольхонский</w:t>
      </w:r>
      <w:proofErr w:type="spellEnd"/>
      <w:r w:rsidR="003C52E6" w:rsidRPr="0058037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3C52E6" w:rsidRPr="00580375">
        <w:rPr>
          <w:rFonts w:ascii="Times New Roman" w:hAnsi="Times New Roman" w:cs="Times New Roman"/>
          <w:b/>
          <w:sz w:val="28"/>
          <w:szCs w:val="28"/>
        </w:rPr>
        <w:t>Слюдянский</w:t>
      </w:r>
      <w:proofErr w:type="spellEnd"/>
      <w:r w:rsidR="003C52E6" w:rsidRPr="00580375">
        <w:rPr>
          <w:rFonts w:ascii="Times New Roman" w:hAnsi="Times New Roman" w:cs="Times New Roman"/>
          <w:b/>
          <w:sz w:val="28"/>
          <w:szCs w:val="28"/>
        </w:rPr>
        <w:t xml:space="preserve"> районы.</w:t>
      </w:r>
      <w:r w:rsidR="00A9351C" w:rsidRPr="00580375">
        <w:rPr>
          <w:rFonts w:ascii="Times New Roman" w:hAnsi="Times New Roman" w:cs="Times New Roman"/>
          <w:b/>
          <w:sz w:val="28"/>
          <w:szCs w:val="28"/>
        </w:rPr>
        <w:t xml:space="preserve"> Об этом сообщает Кадастровая палата Иркутской области.</w:t>
      </w:r>
      <w:bookmarkStart w:id="0" w:name="_GoBack"/>
      <w:bookmarkEnd w:id="0"/>
    </w:p>
    <w:p w:rsidR="003C52E6" w:rsidRPr="00A9351C" w:rsidRDefault="003C52E6" w:rsidP="005F43C7">
      <w:pPr>
        <w:ind w:left="-284" w:right="28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351C">
        <w:rPr>
          <w:rFonts w:ascii="Times New Roman" w:hAnsi="Times New Roman" w:cs="Times New Roman"/>
          <w:sz w:val="28"/>
          <w:szCs w:val="28"/>
        </w:rPr>
        <w:t>Одн</w:t>
      </w:r>
      <w:r w:rsidR="000508DA">
        <w:rPr>
          <w:rFonts w:ascii="Times New Roman" w:hAnsi="Times New Roman" w:cs="Times New Roman"/>
          <w:sz w:val="28"/>
          <w:szCs w:val="28"/>
        </w:rPr>
        <w:t>а</w:t>
      </w:r>
      <w:r w:rsidRPr="00A9351C">
        <w:rPr>
          <w:rFonts w:ascii="Times New Roman" w:hAnsi="Times New Roman" w:cs="Times New Roman"/>
          <w:sz w:val="28"/>
          <w:szCs w:val="28"/>
        </w:rPr>
        <w:t xml:space="preserve"> из основных целей эксперимента </w:t>
      </w:r>
      <w:r w:rsidR="000508DA">
        <w:rPr>
          <w:rFonts w:ascii="Times New Roman" w:hAnsi="Times New Roman" w:cs="Times New Roman"/>
          <w:sz w:val="28"/>
          <w:szCs w:val="28"/>
        </w:rPr>
        <w:t>– создание единой базы данных о земле и недвижимости</w:t>
      </w:r>
      <w:r w:rsidRPr="00A9351C">
        <w:rPr>
          <w:rFonts w:ascii="Times New Roman" w:hAnsi="Times New Roman" w:cs="Times New Roman"/>
          <w:sz w:val="28"/>
          <w:szCs w:val="28"/>
        </w:rPr>
        <w:t xml:space="preserve"> </w:t>
      </w:r>
      <w:r w:rsidR="000508DA">
        <w:rPr>
          <w:rFonts w:ascii="Times New Roman" w:hAnsi="Times New Roman" w:cs="Times New Roman"/>
          <w:sz w:val="28"/>
          <w:szCs w:val="28"/>
        </w:rPr>
        <w:t xml:space="preserve">на основе сведений, </w:t>
      </w:r>
      <w:r w:rsidRPr="00A9351C">
        <w:rPr>
          <w:rFonts w:ascii="Times New Roman" w:hAnsi="Times New Roman" w:cs="Times New Roman"/>
          <w:sz w:val="28"/>
          <w:szCs w:val="28"/>
        </w:rPr>
        <w:t>содержащи</w:t>
      </w:r>
      <w:r w:rsidR="000508DA">
        <w:rPr>
          <w:rFonts w:ascii="Times New Roman" w:hAnsi="Times New Roman" w:cs="Times New Roman"/>
          <w:sz w:val="28"/>
          <w:szCs w:val="28"/>
        </w:rPr>
        <w:t>х</w:t>
      </w:r>
      <w:r w:rsidRPr="00A9351C">
        <w:rPr>
          <w:rFonts w:ascii="Times New Roman" w:hAnsi="Times New Roman" w:cs="Times New Roman"/>
          <w:sz w:val="28"/>
          <w:szCs w:val="28"/>
        </w:rPr>
        <w:t>ся в различных государственных информационных ресурсах.</w:t>
      </w:r>
    </w:p>
    <w:p w:rsidR="00366CDB" w:rsidRPr="00A9351C" w:rsidRDefault="000508DA" w:rsidP="005F43C7">
      <w:pPr>
        <w:ind w:left="-284" w:right="28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позволит сделать информацию более полной и упростить</w:t>
      </w:r>
      <w:r w:rsidR="00A9351C" w:rsidRPr="00A93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</w:t>
      </w:r>
      <w:r w:rsidR="00A9351C" w:rsidRPr="00A9351C">
        <w:rPr>
          <w:rFonts w:ascii="Times New Roman" w:hAnsi="Times New Roman" w:cs="Times New Roman"/>
          <w:sz w:val="28"/>
          <w:szCs w:val="28"/>
        </w:rPr>
        <w:t xml:space="preserve"> и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351C" w:rsidRPr="00A9351C">
        <w:rPr>
          <w:rFonts w:ascii="Times New Roman" w:hAnsi="Times New Roman" w:cs="Times New Roman"/>
          <w:sz w:val="28"/>
          <w:szCs w:val="28"/>
        </w:rPr>
        <w:t xml:space="preserve"> земельных участков и иных объектов недвижимости, </w:t>
      </w:r>
      <w:r w:rsidR="00B8301D">
        <w:rPr>
          <w:rFonts w:ascii="Times New Roman" w:hAnsi="Times New Roman" w:cs="Times New Roman"/>
          <w:sz w:val="28"/>
          <w:szCs w:val="28"/>
        </w:rPr>
        <w:t>повысит</w:t>
      </w:r>
      <w:r w:rsidR="00A9351C" w:rsidRPr="00A9351C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B8301D">
        <w:rPr>
          <w:rFonts w:ascii="Times New Roman" w:hAnsi="Times New Roman" w:cs="Times New Roman"/>
          <w:sz w:val="28"/>
          <w:szCs w:val="28"/>
        </w:rPr>
        <w:t>сть</w:t>
      </w:r>
      <w:r w:rsidR="00A9351C" w:rsidRPr="00A9351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8301D">
        <w:rPr>
          <w:rFonts w:ascii="Times New Roman" w:hAnsi="Times New Roman" w:cs="Times New Roman"/>
          <w:sz w:val="28"/>
          <w:szCs w:val="28"/>
        </w:rPr>
        <w:t>я государственных услуг и выполнения государственных функций, связанных с развитием территорий и объектов на них.</w:t>
      </w:r>
    </w:p>
    <w:p w:rsidR="00580375" w:rsidRDefault="00A9351C" w:rsidP="005F43C7">
      <w:pPr>
        <w:ind w:left="-284" w:right="28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351C">
        <w:rPr>
          <w:rFonts w:ascii="Times New Roman" w:hAnsi="Times New Roman" w:cs="Times New Roman"/>
          <w:sz w:val="28"/>
          <w:szCs w:val="28"/>
        </w:rPr>
        <w:t>Помимо Иркутской области в эксперименте будут участвовать Республика Татарстан, Краснодарский и Пермский край.</w:t>
      </w:r>
    </w:p>
    <w:p w:rsidR="00580375" w:rsidRPr="00A13C4A" w:rsidRDefault="00580375" w:rsidP="005F43C7">
      <w:pPr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3C52E6" w:rsidRDefault="003C52E6" w:rsidP="005F43C7">
      <w:pPr>
        <w:ind w:left="-284" w:right="283" w:firstLine="710"/>
        <w:jc w:val="both"/>
      </w:pPr>
    </w:p>
    <w:sectPr w:rsidR="003C52E6" w:rsidSect="00A9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2E6"/>
    <w:rsid w:val="00006C90"/>
    <w:rsid w:val="000508DA"/>
    <w:rsid w:val="001E4766"/>
    <w:rsid w:val="002E4667"/>
    <w:rsid w:val="00366CDB"/>
    <w:rsid w:val="003C52E6"/>
    <w:rsid w:val="00580375"/>
    <w:rsid w:val="005F43C7"/>
    <w:rsid w:val="00682723"/>
    <w:rsid w:val="0071767C"/>
    <w:rsid w:val="009A551F"/>
    <w:rsid w:val="00A93182"/>
    <w:rsid w:val="00A9351C"/>
    <w:rsid w:val="00A9621A"/>
    <w:rsid w:val="00AC595E"/>
    <w:rsid w:val="00AD54A4"/>
    <w:rsid w:val="00AF3804"/>
    <w:rsid w:val="00B8301D"/>
    <w:rsid w:val="00C66F10"/>
    <w:rsid w:val="00E1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0Tsyan_SY</cp:lastModifiedBy>
  <cp:revision>13</cp:revision>
  <cp:lastPrinted>2021-01-14T05:59:00Z</cp:lastPrinted>
  <dcterms:created xsi:type="dcterms:W3CDTF">2021-01-14T04:47:00Z</dcterms:created>
  <dcterms:modified xsi:type="dcterms:W3CDTF">2021-01-15T01:55:00Z</dcterms:modified>
</cp:coreProperties>
</file>