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E9260A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424F6" w:rsidRPr="00F424F6" w:rsidRDefault="001C3874" w:rsidP="00F424F6">
      <w:pPr>
        <w:tabs>
          <w:tab w:val="left" w:pos="567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F424F6" w:rsidRPr="00F424F6">
        <w:rPr>
          <w:rFonts w:ascii="Arial" w:hAnsi="Arial" w:cs="Arial"/>
        </w:rPr>
        <w:t xml:space="preserve"> </w:t>
      </w:r>
      <w:r w:rsidR="00F66930">
        <w:rPr>
          <w:rFonts w:ascii="Arial" w:hAnsi="Arial" w:cs="Arial"/>
        </w:rPr>
        <w:t>августа</w:t>
      </w:r>
      <w:r w:rsidR="00F424F6" w:rsidRPr="00F424F6">
        <w:rPr>
          <w:rFonts w:ascii="Arial" w:hAnsi="Arial" w:cs="Arial"/>
        </w:rPr>
        <w:t xml:space="preserve"> 2022 года</w:t>
      </w:r>
    </w:p>
    <w:p w:rsidR="00F424F6" w:rsidRDefault="00F424F6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</w:p>
    <w:p w:rsidR="00C73C51" w:rsidRPr="00EE3ACA" w:rsidRDefault="00D561ED" w:rsidP="00EE3ACA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Усть-Кут присоединился к проекту «Земля для стройки» </w:t>
      </w:r>
    </w:p>
    <w:p w:rsidR="00EE3ACA" w:rsidRPr="009B3F3B" w:rsidRDefault="00EE3ACA" w:rsidP="00C73C51">
      <w:pPr>
        <w:spacing w:after="0" w:line="240" w:lineRule="auto"/>
        <w:jc w:val="both"/>
        <w:rPr>
          <w:rFonts w:ascii="Arial" w:hAnsi="Arial" w:cs="Arial"/>
        </w:rPr>
      </w:pPr>
    </w:p>
    <w:p w:rsidR="003554C3" w:rsidRDefault="003554C3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  <w:r w:rsidR="00F66930">
        <w:rPr>
          <w:rFonts w:ascii="Arial" w:hAnsi="Arial" w:cs="Arial"/>
        </w:rPr>
        <w:t xml:space="preserve"> </w:t>
      </w:r>
      <w:proofErr w:type="spellStart"/>
      <w:r w:rsidR="00F66930">
        <w:rPr>
          <w:rFonts w:ascii="Arial" w:hAnsi="Arial" w:cs="Arial"/>
        </w:rPr>
        <w:t>Росреестра</w:t>
      </w:r>
      <w:proofErr w:type="spellEnd"/>
      <w:r w:rsidR="00F66930">
        <w:rPr>
          <w:rFonts w:ascii="Arial" w:hAnsi="Arial" w:cs="Arial"/>
        </w:rPr>
        <w:t xml:space="preserve"> «Земля для стройки» </w:t>
      </w:r>
      <w:r>
        <w:rPr>
          <w:rFonts w:ascii="Arial" w:hAnsi="Arial" w:cs="Arial"/>
        </w:rPr>
        <w:t xml:space="preserve">помогает </w:t>
      </w:r>
      <w:r w:rsidR="002252CF">
        <w:rPr>
          <w:rFonts w:ascii="Arial" w:hAnsi="Arial" w:cs="Arial"/>
        </w:rPr>
        <w:t>узнать о</w:t>
      </w:r>
      <w:r>
        <w:rPr>
          <w:rFonts w:ascii="Arial" w:hAnsi="Arial" w:cs="Arial"/>
        </w:rPr>
        <w:t xml:space="preserve"> земельны</w:t>
      </w:r>
      <w:r w:rsidR="002252CF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участ</w:t>
      </w:r>
      <w:r w:rsidR="002252CF">
        <w:rPr>
          <w:rFonts w:ascii="Arial" w:hAnsi="Arial" w:cs="Arial"/>
        </w:rPr>
        <w:t>ках, подходящих</w:t>
      </w:r>
      <w:r>
        <w:rPr>
          <w:rFonts w:ascii="Arial" w:hAnsi="Arial" w:cs="Arial"/>
        </w:rPr>
        <w:t xml:space="preserve"> для строительства</w:t>
      </w:r>
      <w:r w:rsidR="005C15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76D61">
        <w:rPr>
          <w:rFonts w:ascii="Arial" w:hAnsi="Arial" w:cs="Arial"/>
        </w:rPr>
        <w:t xml:space="preserve">не выходя из дома. Сервис доступен </w:t>
      </w:r>
      <w:r>
        <w:rPr>
          <w:rFonts w:ascii="Arial" w:hAnsi="Arial" w:cs="Arial"/>
        </w:rPr>
        <w:t>на публичной кадастровой карте</w:t>
      </w:r>
      <w:r w:rsidR="000D5402">
        <w:rPr>
          <w:rFonts w:ascii="Arial" w:hAnsi="Arial" w:cs="Arial"/>
        </w:rPr>
        <w:t>,</w:t>
      </w:r>
      <w:r w:rsidR="00A76D61">
        <w:rPr>
          <w:rFonts w:ascii="Arial" w:hAnsi="Arial" w:cs="Arial"/>
        </w:rPr>
        <w:t xml:space="preserve"> и прямо здесь же можно </w:t>
      </w:r>
      <w:r w:rsidR="002252CF">
        <w:rPr>
          <w:rFonts w:ascii="Arial" w:hAnsi="Arial" w:cs="Arial"/>
        </w:rPr>
        <w:t>заполнить и отправить</w:t>
      </w:r>
      <w:r w:rsidR="00A76D61">
        <w:rPr>
          <w:rFonts w:ascii="Arial" w:hAnsi="Arial" w:cs="Arial"/>
        </w:rPr>
        <w:t xml:space="preserve"> заявку о своей заинтересованности в уполномоченный орган. </w:t>
      </w:r>
    </w:p>
    <w:p w:rsidR="001646CF" w:rsidRDefault="001646CF" w:rsidP="002252CF">
      <w:pPr>
        <w:spacing w:after="0" w:line="240" w:lineRule="auto"/>
        <w:jc w:val="both"/>
        <w:rPr>
          <w:rFonts w:ascii="Arial" w:hAnsi="Arial" w:cs="Arial"/>
        </w:rPr>
      </w:pPr>
    </w:p>
    <w:p w:rsidR="00A23F9D" w:rsidRDefault="002252CF" w:rsidP="002252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Очередное </w:t>
      </w:r>
      <w:r w:rsidR="00632BBC">
        <w:rPr>
          <w:rFonts w:ascii="Arial" w:hAnsi="Arial" w:cs="Arial"/>
        </w:rPr>
        <w:t>заседани</w:t>
      </w:r>
      <w:r>
        <w:rPr>
          <w:rFonts w:ascii="Arial" w:hAnsi="Arial" w:cs="Arial"/>
        </w:rPr>
        <w:t>е</w:t>
      </w:r>
      <w:r w:rsidR="002E7CFD" w:rsidRPr="009B3F3B">
        <w:rPr>
          <w:rFonts w:ascii="Arial" w:hAnsi="Arial" w:cs="Arial"/>
        </w:rPr>
        <w:t xml:space="preserve"> оперативного штаба </w:t>
      </w:r>
      <w:r w:rsidR="00632BBC">
        <w:rPr>
          <w:rFonts w:ascii="Arial" w:hAnsi="Arial" w:cs="Arial"/>
        </w:rPr>
        <w:t>по вопросам проведения анализа эффективности использования земельных участков для определения возможности вовлечения их в оборот в целях жилищного строительства</w:t>
      </w:r>
      <w:r w:rsidR="009D470D">
        <w:rPr>
          <w:rFonts w:ascii="Arial" w:hAnsi="Arial" w:cs="Arial"/>
        </w:rPr>
        <w:t xml:space="preserve"> </w:t>
      </w:r>
      <w:r w:rsidR="00AA4273">
        <w:rPr>
          <w:rFonts w:ascii="Arial" w:hAnsi="Arial" w:cs="Arial"/>
        </w:rPr>
        <w:t>состоялось 24 августа</w:t>
      </w:r>
      <w:r w:rsidR="00AA4273" w:rsidRPr="009B3F3B">
        <w:rPr>
          <w:rFonts w:ascii="Arial" w:hAnsi="Arial" w:cs="Arial"/>
        </w:rPr>
        <w:t xml:space="preserve"> </w:t>
      </w:r>
      <w:r w:rsidR="009D470D">
        <w:rPr>
          <w:rFonts w:ascii="Arial" w:hAnsi="Arial" w:cs="Arial"/>
        </w:rPr>
        <w:t xml:space="preserve">под председательством руководителя Управления </w:t>
      </w:r>
      <w:proofErr w:type="spellStart"/>
      <w:r w:rsidR="009D470D">
        <w:rPr>
          <w:rFonts w:ascii="Arial" w:hAnsi="Arial" w:cs="Arial"/>
        </w:rPr>
        <w:t>Росреестра</w:t>
      </w:r>
      <w:proofErr w:type="spellEnd"/>
      <w:r w:rsidR="009D470D">
        <w:rPr>
          <w:rFonts w:ascii="Arial" w:hAnsi="Arial" w:cs="Arial"/>
        </w:rPr>
        <w:t xml:space="preserve"> по Иркутской области </w:t>
      </w:r>
      <w:r w:rsidR="00AA4273">
        <w:rPr>
          <w:rFonts w:ascii="Arial" w:hAnsi="Arial" w:cs="Arial"/>
        </w:rPr>
        <w:t xml:space="preserve">Виктора Петровича </w:t>
      </w:r>
      <w:proofErr w:type="spellStart"/>
      <w:r w:rsidR="00AA4273">
        <w:rPr>
          <w:rFonts w:ascii="Arial" w:hAnsi="Arial" w:cs="Arial"/>
        </w:rPr>
        <w:t>Жердева</w:t>
      </w:r>
      <w:proofErr w:type="spellEnd"/>
      <w:r>
        <w:rPr>
          <w:rFonts w:ascii="Arial" w:hAnsi="Arial" w:cs="Arial"/>
        </w:rPr>
        <w:t>.</w:t>
      </w:r>
      <w:r w:rsidR="00A76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нем </w:t>
      </w:r>
      <w:r w:rsidR="00A76D61">
        <w:rPr>
          <w:rFonts w:ascii="Arial" w:hAnsi="Arial" w:cs="Arial"/>
        </w:rPr>
        <w:t xml:space="preserve">приняли участие </w:t>
      </w:r>
      <w:r>
        <w:rPr>
          <w:rFonts w:ascii="Arial" w:hAnsi="Arial" w:cs="Arial"/>
        </w:rPr>
        <w:t xml:space="preserve">представители </w:t>
      </w:r>
      <w:r w:rsidR="00DF4A75">
        <w:rPr>
          <w:rFonts w:ascii="Arial" w:hAnsi="Arial" w:cs="Arial"/>
        </w:rPr>
        <w:t xml:space="preserve">территориального управления </w:t>
      </w:r>
      <w:proofErr w:type="spellStart"/>
      <w:r w:rsidR="00DF4A75">
        <w:rPr>
          <w:rFonts w:ascii="Arial" w:hAnsi="Arial" w:cs="Arial"/>
        </w:rPr>
        <w:t>Росимущества</w:t>
      </w:r>
      <w:proofErr w:type="spellEnd"/>
      <w:r w:rsidR="00DF4A75">
        <w:rPr>
          <w:rFonts w:ascii="Arial" w:hAnsi="Arial" w:cs="Arial"/>
        </w:rPr>
        <w:t xml:space="preserve"> по Иркутской области</w:t>
      </w:r>
      <w:r w:rsidR="000D5402">
        <w:rPr>
          <w:rFonts w:ascii="Arial" w:hAnsi="Arial" w:cs="Arial"/>
        </w:rPr>
        <w:t xml:space="preserve">, </w:t>
      </w:r>
      <w:r w:rsidR="00DF4A75">
        <w:rPr>
          <w:rFonts w:ascii="Arial" w:hAnsi="Arial" w:cs="Arial"/>
        </w:rPr>
        <w:t>Министерства имущественных отношений Иркутской области,</w:t>
      </w:r>
      <w:r w:rsidR="000D5402">
        <w:rPr>
          <w:rFonts w:ascii="Arial" w:hAnsi="Arial" w:cs="Arial"/>
        </w:rPr>
        <w:t xml:space="preserve"> Министерства лесного комплекса Иркутской области, Министерства сельского хозяйства Иркутской области, </w:t>
      </w:r>
      <w:r w:rsidR="00A76D61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муниципального образования «Железногорск-</w:t>
      </w:r>
      <w:proofErr w:type="spellStart"/>
      <w:r>
        <w:rPr>
          <w:rFonts w:ascii="Arial" w:hAnsi="Arial" w:cs="Arial"/>
        </w:rPr>
        <w:t>Илимское</w:t>
      </w:r>
      <w:proofErr w:type="spellEnd"/>
      <w:r>
        <w:rPr>
          <w:rFonts w:ascii="Arial" w:hAnsi="Arial" w:cs="Arial"/>
        </w:rPr>
        <w:t xml:space="preserve"> городское поселение» и</w:t>
      </w:r>
      <w:r w:rsidR="005C15E0">
        <w:rPr>
          <w:rFonts w:ascii="Arial" w:hAnsi="Arial" w:cs="Arial"/>
        </w:rPr>
        <w:t>, впервые,</w:t>
      </w:r>
      <w:r>
        <w:rPr>
          <w:rFonts w:ascii="Arial" w:hAnsi="Arial" w:cs="Arial"/>
        </w:rPr>
        <w:t xml:space="preserve"> </w:t>
      </w:r>
      <w:r w:rsidR="005C15E0">
        <w:rPr>
          <w:rFonts w:ascii="Arial" w:hAnsi="Arial" w:cs="Arial"/>
        </w:rPr>
        <w:t xml:space="preserve">представители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городского муниципального образования</w:t>
      </w:r>
      <w:r w:rsidR="00405752">
        <w:rPr>
          <w:rFonts w:ascii="Arial" w:hAnsi="Arial" w:cs="Arial"/>
        </w:rPr>
        <w:t xml:space="preserve">. </w:t>
      </w:r>
    </w:p>
    <w:p w:rsidR="004C39EF" w:rsidRDefault="004C39EF" w:rsidP="002252CF">
      <w:pPr>
        <w:spacing w:after="0" w:line="240" w:lineRule="auto"/>
        <w:jc w:val="both"/>
        <w:rPr>
          <w:rFonts w:ascii="Arial" w:hAnsi="Arial" w:cs="Arial"/>
        </w:rPr>
      </w:pPr>
    </w:p>
    <w:p w:rsidR="00632BBC" w:rsidRDefault="00C80016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сообщила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начальника отдела геодезии, картографии, землеустройства и мониторинга земель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Евгения Александровна </w:t>
      </w:r>
      <w:proofErr w:type="spellStart"/>
      <w:r>
        <w:rPr>
          <w:rFonts w:ascii="Arial" w:hAnsi="Arial" w:cs="Arial"/>
        </w:rPr>
        <w:t>Нечунаева</w:t>
      </w:r>
      <w:proofErr w:type="spellEnd"/>
      <w:r>
        <w:rPr>
          <w:rFonts w:ascii="Arial" w:hAnsi="Arial" w:cs="Arial"/>
        </w:rPr>
        <w:t>, п</w:t>
      </w:r>
      <w:r w:rsidR="005C15E0">
        <w:rPr>
          <w:rFonts w:ascii="Arial" w:hAnsi="Arial" w:cs="Arial"/>
        </w:rPr>
        <w:t>о итогам заседания в</w:t>
      </w:r>
      <w:r w:rsidR="004C39EF">
        <w:rPr>
          <w:rFonts w:ascii="Arial" w:hAnsi="Arial" w:cs="Arial"/>
        </w:rPr>
        <w:t xml:space="preserve"> городе Усть-Кут определено </w:t>
      </w:r>
      <w:r w:rsidR="005C15E0">
        <w:rPr>
          <w:rFonts w:ascii="Arial" w:hAnsi="Arial" w:cs="Arial"/>
        </w:rPr>
        <w:t>4</w:t>
      </w:r>
      <w:r w:rsidR="004C39EF">
        <w:rPr>
          <w:rFonts w:ascii="Arial" w:hAnsi="Arial" w:cs="Arial"/>
        </w:rPr>
        <w:t xml:space="preserve"> земельных участк</w:t>
      </w:r>
      <w:r w:rsidR="005C15E0">
        <w:rPr>
          <w:rFonts w:ascii="Arial" w:hAnsi="Arial" w:cs="Arial"/>
        </w:rPr>
        <w:t>а и одна территория</w:t>
      </w:r>
      <w:r w:rsidR="004C39EF">
        <w:rPr>
          <w:rFonts w:ascii="Arial" w:hAnsi="Arial" w:cs="Arial"/>
        </w:rPr>
        <w:t xml:space="preserve">, общей площадью 343268 </w:t>
      </w:r>
      <w:proofErr w:type="spellStart"/>
      <w:r w:rsidR="004C39EF">
        <w:rPr>
          <w:rFonts w:ascii="Arial" w:hAnsi="Arial" w:cs="Arial"/>
        </w:rPr>
        <w:t>кв.м</w:t>
      </w:r>
      <w:proofErr w:type="spellEnd"/>
      <w:r w:rsidR="004C39EF">
        <w:rPr>
          <w:rFonts w:ascii="Arial" w:hAnsi="Arial" w:cs="Arial"/>
        </w:rPr>
        <w:t xml:space="preserve">. </w:t>
      </w:r>
      <w:proofErr w:type="gramStart"/>
      <w:r w:rsidR="004C39EF">
        <w:rPr>
          <w:rFonts w:ascii="Arial" w:hAnsi="Arial" w:cs="Arial"/>
        </w:rPr>
        <w:t xml:space="preserve">В </w:t>
      </w:r>
      <w:r w:rsidR="005C15E0">
        <w:rPr>
          <w:rFonts w:ascii="Arial" w:hAnsi="Arial" w:cs="Arial"/>
        </w:rPr>
        <w:t xml:space="preserve"> </w:t>
      </w:r>
      <w:r w:rsidR="004C39EF">
        <w:rPr>
          <w:rFonts w:ascii="Arial" w:hAnsi="Arial" w:cs="Arial"/>
        </w:rPr>
        <w:t>Железногорск</w:t>
      </w:r>
      <w:proofErr w:type="gramEnd"/>
      <w:r w:rsidR="004C39EF">
        <w:rPr>
          <w:rFonts w:ascii="Arial" w:hAnsi="Arial" w:cs="Arial"/>
        </w:rPr>
        <w:t>-Илимском для включения в «</w:t>
      </w:r>
      <w:r w:rsidR="000D5402">
        <w:rPr>
          <w:rFonts w:ascii="Arial" w:hAnsi="Arial" w:cs="Arial"/>
        </w:rPr>
        <w:t>б</w:t>
      </w:r>
      <w:r w:rsidR="004C39EF">
        <w:rPr>
          <w:rFonts w:ascii="Arial" w:hAnsi="Arial" w:cs="Arial"/>
        </w:rPr>
        <w:t>анк зем</w:t>
      </w:r>
      <w:r w:rsidR="000D5402">
        <w:rPr>
          <w:rFonts w:ascii="Arial" w:hAnsi="Arial" w:cs="Arial"/>
        </w:rPr>
        <w:t>ли</w:t>
      </w:r>
      <w:r w:rsidR="004C39EF">
        <w:rPr>
          <w:rFonts w:ascii="Arial" w:hAnsi="Arial" w:cs="Arial"/>
        </w:rPr>
        <w:t xml:space="preserve">» выявлено </w:t>
      </w:r>
      <w:r w:rsidR="005C15E0">
        <w:rPr>
          <w:rFonts w:ascii="Arial" w:hAnsi="Arial" w:cs="Arial"/>
        </w:rPr>
        <w:t>два</w:t>
      </w:r>
      <w:r w:rsidR="004C39EF">
        <w:rPr>
          <w:rFonts w:ascii="Arial" w:hAnsi="Arial" w:cs="Arial"/>
        </w:rPr>
        <w:t xml:space="preserve"> земельных участка общей площадью 2142 </w:t>
      </w:r>
      <w:proofErr w:type="spellStart"/>
      <w:r w:rsidR="004C39EF">
        <w:rPr>
          <w:rFonts w:ascii="Arial" w:hAnsi="Arial" w:cs="Arial"/>
        </w:rPr>
        <w:t>кв.м</w:t>
      </w:r>
      <w:proofErr w:type="spellEnd"/>
      <w:r w:rsidR="004C39EF">
        <w:rPr>
          <w:rFonts w:ascii="Arial" w:hAnsi="Arial" w:cs="Arial"/>
        </w:rPr>
        <w:t xml:space="preserve">. Все участки </w:t>
      </w:r>
      <w:r w:rsidR="00810581">
        <w:rPr>
          <w:rFonts w:ascii="Arial" w:hAnsi="Arial" w:cs="Arial"/>
        </w:rPr>
        <w:t>сформированы под жилищное строительство.</w:t>
      </w:r>
    </w:p>
    <w:p w:rsidR="00862889" w:rsidRDefault="00862889" w:rsidP="00C73C51">
      <w:pPr>
        <w:spacing w:after="0" w:line="240" w:lineRule="auto"/>
        <w:jc w:val="both"/>
        <w:rPr>
          <w:rFonts w:ascii="Arial" w:hAnsi="Arial" w:cs="Arial"/>
        </w:rPr>
      </w:pPr>
    </w:p>
    <w:p w:rsidR="00895043" w:rsidRDefault="00895043" w:rsidP="008950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«Для того чтобы понять, пригоден тот или иной земельный участок для целей жилищного строительства, необходимо учесть целый ряд факторов, ведь речь идет о безопасности и удобстве возводимого жилья для жителей региона, создании комфортной городской среды. В отношении земельных участков, представленных в проекте «Земля для стройки», можно сказать, такой анализ уже в большой степени проведен, а это значит, процесс выбора земли застройщиком существенно ускоряется»</w:t>
      </w:r>
      <w:r w:rsidR="000D54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- отмечает генеральный директор Исполнительной дирекции Союза строителей Иркутской области, член Общественного совета при Управлении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Виктор Александрович Бровко.</w:t>
      </w:r>
    </w:p>
    <w:p w:rsidR="00895043" w:rsidRDefault="00895043" w:rsidP="00C73C51">
      <w:pPr>
        <w:spacing w:after="0" w:line="240" w:lineRule="auto"/>
        <w:jc w:val="both"/>
        <w:rPr>
          <w:rFonts w:ascii="Arial" w:hAnsi="Arial" w:cs="Arial"/>
        </w:rPr>
      </w:pPr>
    </w:p>
    <w:p w:rsidR="00425044" w:rsidRDefault="00810581" w:rsidP="00C73C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</w:t>
      </w:r>
      <w:r w:rsidR="009D470D">
        <w:rPr>
          <w:rFonts w:ascii="Arial" w:hAnsi="Arial" w:cs="Arial"/>
        </w:rPr>
        <w:t xml:space="preserve">на сегодняшний день </w:t>
      </w:r>
      <w:r>
        <w:rPr>
          <w:rFonts w:ascii="Arial" w:hAnsi="Arial" w:cs="Arial"/>
        </w:rPr>
        <w:t>в проект «Земля для стройки» в Ирку</w:t>
      </w:r>
      <w:r w:rsidR="009D470D">
        <w:rPr>
          <w:rFonts w:ascii="Arial" w:hAnsi="Arial" w:cs="Arial"/>
        </w:rPr>
        <w:t>тс</w:t>
      </w:r>
      <w:r>
        <w:rPr>
          <w:rFonts w:ascii="Arial" w:hAnsi="Arial" w:cs="Arial"/>
        </w:rPr>
        <w:t>кой области</w:t>
      </w:r>
      <w:r w:rsidR="00852B66" w:rsidRPr="009B3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включено</w:t>
      </w:r>
      <w:r w:rsidR="00852B66" w:rsidRPr="009B3F3B">
        <w:rPr>
          <w:rFonts w:ascii="Arial" w:hAnsi="Arial" w:cs="Arial"/>
        </w:rPr>
        <w:t xml:space="preserve"> </w:t>
      </w:r>
      <w:r w:rsidR="00EC6AED">
        <w:rPr>
          <w:rFonts w:ascii="Arial" w:hAnsi="Arial" w:cs="Arial"/>
        </w:rPr>
        <w:t xml:space="preserve">земельных участков – </w:t>
      </w:r>
      <w:r w:rsidR="00291781">
        <w:rPr>
          <w:rFonts w:ascii="Arial" w:hAnsi="Arial" w:cs="Arial"/>
        </w:rPr>
        <w:t>110</w:t>
      </w:r>
      <w:r>
        <w:rPr>
          <w:rFonts w:ascii="Arial" w:hAnsi="Arial" w:cs="Arial"/>
        </w:rPr>
        <w:t>7</w:t>
      </w:r>
      <w:r w:rsidR="00EC6AED">
        <w:rPr>
          <w:rFonts w:ascii="Arial" w:hAnsi="Arial" w:cs="Arial"/>
        </w:rPr>
        <w:t xml:space="preserve">, их </w:t>
      </w:r>
      <w:r w:rsidR="00852B66" w:rsidRPr="009B3F3B">
        <w:rPr>
          <w:rFonts w:ascii="Arial" w:hAnsi="Arial" w:cs="Arial"/>
        </w:rPr>
        <w:t>общ</w:t>
      </w:r>
      <w:r w:rsidR="00EC6AED">
        <w:rPr>
          <w:rFonts w:ascii="Arial" w:hAnsi="Arial" w:cs="Arial"/>
        </w:rPr>
        <w:t>ая</w:t>
      </w:r>
      <w:r w:rsidR="00852B66" w:rsidRPr="009B3F3B">
        <w:rPr>
          <w:rFonts w:ascii="Arial" w:hAnsi="Arial" w:cs="Arial"/>
        </w:rPr>
        <w:t xml:space="preserve"> площадь</w:t>
      </w:r>
      <w:r w:rsidR="00EC6AED">
        <w:rPr>
          <w:rFonts w:ascii="Arial" w:hAnsi="Arial" w:cs="Arial"/>
        </w:rPr>
        <w:t xml:space="preserve"> - </w:t>
      </w:r>
      <w:r w:rsidR="00852B66" w:rsidRPr="009B3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651</w:t>
      </w:r>
      <w:r w:rsidR="00EC6AED">
        <w:rPr>
          <w:rFonts w:ascii="Arial" w:hAnsi="Arial" w:cs="Arial"/>
        </w:rPr>
        <w:t>,</w:t>
      </w:r>
      <w:r>
        <w:rPr>
          <w:rFonts w:ascii="Arial" w:hAnsi="Arial" w:cs="Arial"/>
        </w:rPr>
        <w:t>6144</w:t>
      </w:r>
      <w:r w:rsidR="003C0081" w:rsidRPr="009B3F3B">
        <w:rPr>
          <w:rFonts w:ascii="Arial" w:hAnsi="Arial" w:cs="Arial"/>
        </w:rPr>
        <w:t> </w:t>
      </w:r>
      <w:r w:rsidR="00EC6AED">
        <w:rPr>
          <w:rFonts w:ascii="Arial" w:hAnsi="Arial" w:cs="Arial"/>
        </w:rPr>
        <w:t>г</w:t>
      </w:r>
      <w:r>
        <w:rPr>
          <w:rFonts w:ascii="Arial" w:hAnsi="Arial" w:cs="Arial"/>
        </w:rPr>
        <w:t>а</w:t>
      </w:r>
      <w:r w:rsidR="003C0081" w:rsidRPr="009B3F3B">
        <w:rPr>
          <w:rFonts w:ascii="Arial" w:hAnsi="Arial" w:cs="Arial"/>
        </w:rPr>
        <w:t xml:space="preserve"> и </w:t>
      </w:r>
      <w:r>
        <w:rPr>
          <w:rFonts w:ascii="Arial" w:hAnsi="Arial" w:cs="Arial"/>
        </w:rPr>
        <w:t>81</w:t>
      </w:r>
      <w:r w:rsidR="003C0081" w:rsidRPr="009B3F3B">
        <w:rPr>
          <w:rFonts w:ascii="Arial" w:hAnsi="Arial" w:cs="Arial"/>
        </w:rPr>
        <w:t xml:space="preserve"> территори</w:t>
      </w:r>
      <w:r>
        <w:rPr>
          <w:rFonts w:ascii="Arial" w:hAnsi="Arial" w:cs="Arial"/>
        </w:rPr>
        <w:t>я</w:t>
      </w:r>
      <w:r w:rsidR="003C0081" w:rsidRPr="009B3F3B">
        <w:rPr>
          <w:rFonts w:ascii="Arial" w:hAnsi="Arial" w:cs="Arial"/>
        </w:rPr>
        <w:t xml:space="preserve"> общей площадью </w:t>
      </w:r>
      <w:r w:rsidR="00291781">
        <w:rPr>
          <w:rFonts w:ascii="Arial" w:hAnsi="Arial" w:cs="Arial"/>
        </w:rPr>
        <w:t>251</w:t>
      </w:r>
      <w:r w:rsidR="00EC6AED">
        <w:rPr>
          <w:rFonts w:ascii="Arial" w:hAnsi="Arial" w:cs="Arial"/>
        </w:rPr>
        <w:t>,</w:t>
      </w:r>
      <w:r>
        <w:rPr>
          <w:rFonts w:ascii="Arial" w:hAnsi="Arial" w:cs="Arial"/>
        </w:rPr>
        <w:t>7621</w:t>
      </w:r>
      <w:r w:rsidR="003C0081" w:rsidRPr="009B3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га</w:t>
      </w:r>
      <w:r w:rsidR="00EC6AED">
        <w:rPr>
          <w:rFonts w:ascii="Arial" w:hAnsi="Arial" w:cs="Arial"/>
        </w:rPr>
        <w:t>.</w:t>
      </w:r>
      <w:r w:rsidR="003C0081" w:rsidRPr="009B3F3B">
        <w:rPr>
          <w:rFonts w:ascii="Arial" w:hAnsi="Arial" w:cs="Arial"/>
        </w:rPr>
        <w:t xml:space="preserve"> Земельные участки и территории</w:t>
      </w:r>
      <w:r w:rsidR="00EE3ACA">
        <w:rPr>
          <w:rFonts w:ascii="Arial" w:hAnsi="Arial" w:cs="Arial"/>
        </w:rPr>
        <w:t xml:space="preserve">, которые могут быть застроены, </w:t>
      </w:r>
      <w:r w:rsidR="003C0081" w:rsidRPr="009B3F3B">
        <w:rPr>
          <w:rFonts w:ascii="Arial" w:hAnsi="Arial" w:cs="Arial"/>
        </w:rPr>
        <w:t>расположены в городах Иркутск,</w:t>
      </w:r>
      <w:r>
        <w:rPr>
          <w:rFonts w:ascii="Arial" w:hAnsi="Arial" w:cs="Arial"/>
        </w:rPr>
        <w:t xml:space="preserve"> Ангарск</w:t>
      </w:r>
      <w:r w:rsidR="007F20C9">
        <w:rPr>
          <w:rFonts w:ascii="Arial" w:hAnsi="Arial" w:cs="Arial"/>
        </w:rPr>
        <w:t>,</w:t>
      </w:r>
      <w:r w:rsidR="003C0081" w:rsidRPr="009B3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Братск</w:t>
      </w:r>
      <w:r w:rsidR="007F20C9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Братский район, Саянск, Тулун</w:t>
      </w:r>
      <w:r w:rsidR="007F20C9">
        <w:rPr>
          <w:rFonts w:ascii="Arial" w:hAnsi="Arial" w:cs="Arial"/>
        </w:rPr>
        <w:t>, Зим</w:t>
      </w:r>
      <w:r>
        <w:rPr>
          <w:rFonts w:ascii="Arial" w:hAnsi="Arial" w:cs="Arial"/>
        </w:rPr>
        <w:t>а</w:t>
      </w:r>
      <w:r w:rsidR="007F20C9">
        <w:rPr>
          <w:rFonts w:ascii="Arial" w:hAnsi="Arial" w:cs="Arial"/>
        </w:rPr>
        <w:t>, Свирск, Усолье-Сибирско</w:t>
      </w:r>
      <w:r>
        <w:rPr>
          <w:rFonts w:ascii="Arial" w:hAnsi="Arial" w:cs="Arial"/>
        </w:rPr>
        <w:t>е, Усть-Илимск</w:t>
      </w:r>
      <w:r w:rsidR="007F20C9">
        <w:rPr>
          <w:rFonts w:ascii="Arial" w:hAnsi="Arial" w:cs="Arial"/>
        </w:rPr>
        <w:t>, Черемхово, Железногорск-Илимск</w:t>
      </w:r>
      <w:r w:rsidR="009D470D">
        <w:rPr>
          <w:rFonts w:ascii="Arial" w:hAnsi="Arial" w:cs="Arial"/>
        </w:rPr>
        <w:t xml:space="preserve">ий, Нижнеудинск, </w:t>
      </w:r>
      <w:proofErr w:type="spellStart"/>
      <w:r w:rsidR="009D470D">
        <w:rPr>
          <w:rFonts w:ascii="Arial" w:hAnsi="Arial" w:cs="Arial"/>
        </w:rPr>
        <w:t>Шелехов</w:t>
      </w:r>
      <w:proofErr w:type="spellEnd"/>
      <w:r w:rsidR="009D470D">
        <w:rPr>
          <w:rFonts w:ascii="Arial" w:hAnsi="Arial" w:cs="Arial"/>
        </w:rPr>
        <w:t>, Тайшет</w:t>
      </w:r>
      <w:r w:rsidR="007F20C9">
        <w:rPr>
          <w:rFonts w:ascii="Arial" w:hAnsi="Arial" w:cs="Arial"/>
        </w:rPr>
        <w:t xml:space="preserve">, </w:t>
      </w:r>
      <w:proofErr w:type="spellStart"/>
      <w:r w:rsidR="007F20C9">
        <w:rPr>
          <w:rFonts w:ascii="Arial" w:hAnsi="Arial" w:cs="Arial"/>
        </w:rPr>
        <w:t>Качугско</w:t>
      </w:r>
      <w:r w:rsidR="009D470D">
        <w:rPr>
          <w:rFonts w:ascii="Arial" w:hAnsi="Arial" w:cs="Arial"/>
        </w:rPr>
        <w:t>е</w:t>
      </w:r>
      <w:proofErr w:type="spellEnd"/>
      <w:r w:rsidR="007F20C9">
        <w:rPr>
          <w:rFonts w:ascii="Arial" w:hAnsi="Arial" w:cs="Arial"/>
        </w:rPr>
        <w:t xml:space="preserve"> муниципально</w:t>
      </w:r>
      <w:r w:rsidR="009D470D">
        <w:rPr>
          <w:rFonts w:ascii="Arial" w:hAnsi="Arial" w:cs="Arial"/>
        </w:rPr>
        <w:t>е</w:t>
      </w:r>
      <w:r w:rsidR="007F20C9">
        <w:rPr>
          <w:rFonts w:ascii="Arial" w:hAnsi="Arial" w:cs="Arial"/>
        </w:rPr>
        <w:t xml:space="preserve"> образовани</w:t>
      </w:r>
      <w:r w:rsidR="009D470D">
        <w:rPr>
          <w:rFonts w:ascii="Arial" w:hAnsi="Arial" w:cs="Arial"/>
        </w:rPr>
        <w:t>е</w:t>
      </w:r>
      <w:r w:rsidR="007F20C9">
        <w:rPr>
          <w:rFonts w:ascii="Arial" w:hAnsi="Arial" w:cs="Arial"/>
        </w:rPr>
        <w:t xml:space="preserve">, </w:t>
      </w:r>
      <w:proofErr w:type="spellStart"/>
      <w:r w:rsidR="007F20C9">
        <w:rPr>
          <w:rFonts w:ascii="Arial" w:hAnsi="Arial" w:cs="Arial"/>
        </w:rPr>
        <w:t>Чунско</w:t>
      </w:r>
      <w:r w:rsidR="009D470D">
        <w:rPr>
          <w:rFonts w:ascii="Arial" w:hAnsi="Arial" w:cs="Arial"/>
        </w:rPr>
        <w:t>е</w:t>
      </w:r>
      <w:proofErr w:type="spellEnd"/>
      <w:r w:rsidR="007F20C9">
        <w:rPr>
          <w:rFonts w:ascii="Arial" w:hAnsi="Arial" w:cs="Arial"/>
        </w:rPr>
        <w:t xml:space="preserve"> муниципально</w:t>
      </w:r>
      <w:r w:rsidR="009D470D">
        <w:rPr>
          <w:rFonts w:ascii="Arial" w:hAnsi="Arial" w:cs="Arial"/>
        </w:rPr>
        <w:t>е</w:t>
      </w:r>
      <w:r w:rsidR="007F20C9">
        <w:rPr>
          <w:rFonts w:ascii="Arial" w:hAnsi="Arial" w:cs="Arial"/>
        </w:rPr>
        <w:t xml:space="preserve"> образовани</w:t>
      </w:r>
      <w:r w:rsidR="009D470D">
        <w:rPr>
          <w:rFonts w:ascii="Arial" w:hAnsi="Arial" w:cs="Arial"/>
        </w:rPr>
        <w:t xml:space="preserve">е, </w:t>
      </w:r>
      <w:proofErr w:type="spellStart"/>
      <w:r w:rsidR="007F20C9">
        <w:rPr>
          <w:rFonts w:ascii="Arial" w:hAnsi="Arial" w:cs="Arial"/>
        </w:rPr>
        <w:t>Аларск</w:t>
      </w:r>
      <w:r w:rsidR="009D470D">
        <w:rPr>
          <w:rFonts w:ascii="Arial" w:hAnsi="Arial" w:cs="Arial"/>
        </w:rPr>
        <w:t>ий</w:t>
      </w:r>
      <w:proofErr w:type="spellEnd"/>
      <w:r w:rsidR="009D470D">
        <w:rPr>
          <w:rFonts w:ascii="Arial" w:hAnsi="Arial" w:cs="Arial"/>
        </w:rPr>
        <w:t xml:space="preserve"> район, Усть-Кут</w:t>
      </w:r>
      <w:r w:rsidR="007F20C9">
        <w:rPr>
          <w:rFonts w:ascii="Arial" w:hAnsi="Arial" w:cs="Arial"/>
        </w:rPr>
        <w:t>.</w:t>
      </w:r>
    </w:p>
    <w:p w:rsidR="00AA4273" w:rsidRDefault="00AA4273" w:rsidP="00C73C51">
      <w:pPr>
        <w:spacing w:after="0" w:line="240" w:lineRule="auto"/>
        <w:jc w:val="both"/>
        <w:rPr>
          <w:rFonts w:ascii="Arial" w:hAnsi="Arial" w:cs="Arial"/>
        </w:rPr>
      </w:pPr>
    </w:p>
    <w:p w:rsidR="00EE3ACA" w:rsidRPr="009B3F3B" w:rsidRDefault="00EE3ACA" w:rsidP="00C73C51">
      <w:pPr>
        <w:spacing w:after="0" w:line="240" w:lineRule="auto"/>
        <w:jc w:val="both"/>
        <w:rPr>
          <w:rFonts w:ascii="Arial" w:hAnsi="Arial" w:cs="Arial"/>
        </w:rPr>
      </w:pPr>
    </w:p>
    <w:p w:rsidR="00075096" w:rsidRDefault="00075096" w:rsidP="00C73C5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F20C9" w:rsidRDefault="00814D6C" w:rsidP="007F20C9">
      <w:pPr>
        <w:tabs>
          <w:tab w:val="left" w:pos="567"/>
        </w:tabs>
        <w:rPr>
          <w:rFonts w:ascii="Arial" w:hAnsi="Arial" w:cs="Arial"/>
          <w:color w:val="000000"/>
          <w:sz w:val="18"/>
          <w:szCs w:val="18"/>
        </w:rPr>
      </w:pPr>
      <w:r w:rsidRPr="00C52080">
        <w:rPr>
          <w:rFonts w:ascii="Arial" w:hAnsi="Arial" w:cs="Arial"/>
        </w:rPr>
        <w:t xml:space="preserve">Пресс-служба Управления </w:t>
      </w:r>
      <w:proofErr w:type="spellStart"/>
      <w:r w:rsidRPr="00C52080">
        <w:rPr>
          <w:rFonts w:ascii="Arial" w:hAnsi="Arial" w:cs="Arial"/>
        </w:rPr>
        <w:t>Росреестра</w:t>
      </w:r>
      <w:proofErr w:type="spellEnd"/>
      <w:r w:rsidRPr="00C52080">
        <w:rPr>
          <w:rFonts w:ascii="Arial" w:hAnsi="Arial" w:cs="Arial"/>
        </w:rPr>
        <w:t xml:space="preserve"> по Иркутской области     </w:t>
      </w:r>
      <w:r w:rsidR="005355AC" w:rsidRPr="00BB0D21">
        <w:rPr>
          <w:rFonts w:ascii="Arial" w:hAnsi="Arial" w:cs="Arial"/>
          <w:color w:val="000000"/>
        </w:rPr>
        <w:br/>
      </w:r>
    </w:p>
    <w:p w:rsidR="00945BD7" w:rsidRPr="00075096" w:rsidRDefault="00945BD7" w:rsidP="009A72A3">
      <w:pPr>
        <w:tabs>
          <w:tab w:val="left" w:pos="567"/>
        </w:tabs>
        <w:rPr>
          <w:rFonts w:ascii="Arial" w:hAnsi="Arial" w:cs="Arial"/>
        </w:rPr>
      </w:pPr>
    </w:p>
    <w:sectPr w:rsidR="00945BD7" w:rsidRPr="00075096" w:rsidSect="0034004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D5402"/>
    <w:rsid w:val="000D6B75"/>
    <w:rsid w:val="000F122D"/>
    <w:rsid w:val="0012234E"/>
    <w:rsid w:val="00163688"/>
    <w:rsid w:val="001646CF"/>
    <w:rsid w:val="00177237"/>
    <w:rsid w:val="00195E0C"/>
    <w:rsid w:val="001A1627"/>
    <w:rsid w:val="001A5D70"/>
    <w:rsid w:val="001C3874"/>
    <w:rsid w:val="001C6D87"/>
    <w:rsid w:val="002031CB"/>
    <w:rsid w:val="002252CF"/>
    <w:rsid w:val="00233942"/>
    <w:rsid w:val="00242BAD"/>
    <w:rsid w:val="00257D3C"/>
    <w:rsid w:val="00266C64"/>
    <w:rsid w:val="002768DA"/>
    <w:rsid w:val="00280149"/>
    <w:rsid w:val="0028396A"/>
    <w:rsid w:val="00291781"/>
    <w:rsid w:val="00293F23"/>
    <w:rsid w:val="002A79C1"/>
    <w:rsid w:val="002E7065"/>
    <w:rsid w:val="002E7CFD"/>
    <w:rsid w:val="002F7B0A"/>
    <w:rsid w:val="003042D4"/>
    <w:rsid w:val="00340044"/>
    <w:rsid w:val="003528E9"/>
    <w:rsid w:val="003554C3"/>
    <w:rsid w:val="00371B7E"/>
    <w:rsid w:val="003A37AC"/>
    <w:rsid w:val="003C0081"/>
    <w:rsid w:val="003D0B83"/>
    <w:rsid w:val="003E48FC"/>
    <w:rsid w:val="003E53AA"/>
    <w:rsid w:val="003F6DDF"/>
    <w:rsid w:val="00405752"/>
    <w:rsid w:val="00423FE9"/>
    <w:rsid w:val="00425044"/>
    <w:rsid w:val="00430651"/>
    <w:rsid w:val="00480D62"/>
    <w:rsid w:val="00492179"/>
    <w:rsid w:val="004C39EF"/>
    <w:rsid w:val="004D4CA2"/>
    <w:rsid w:val="004E35A7"/>
    <w:rsid w:val="004F2B25"/>
    <w:rsid w:val="00507ACB"/>
    <w:rsid w:val="0052124C"/>
    <w:rsid w:val="005355AC"/>
    <w:rsid w:val="00544365"/>
    <w:rsid w:val="005464EE"/>
    <w:rsid w:val="005515C6"/>
    <w:rsid w:val="00552AC4"/>
    <w:rsid w:val="00561F76"/>
    <w:rsid w:val="005713B4"/>
    <w:rsid w:val="00574310"/>
    <w:rsid w:val="00574D76"/>
    <w:rsid w:val="00574F68"/>
    <w:rsid w:val="005A3097"/>
    <w:rsid w:val="005B5A40"/>
    <w:rsid w:val="005C15E0"/>
    <w:rsid w:val="005F4205"/>
    <w:rsid w:val="00612666"/>
    <w:rsid w:val="00626451"/>
    <w:rsid w:val="00630525"/>
    <w:rsid w:val="00632BBC"/>
    <w:rsid w:val="006A1C36"/>
    <w:rsid w:val="006C315C"/>
    <w:rsid w:val="006F324C"/>
    <w:rsid w:val="00712DC9"/>
    <w:rsid w:val="00732B0E"/>
    <w:rsid w:val="00744A77"/>
    <w:rsid w:val="00767A6E"/>
    <w:rsid w:val="007A2D18"/>
    <w:rsid w:val="007C1013"/>
    <w:rsid w:val="007F20C9"/>
    <w:rsid w:val="007F2249"/>
    <w:rsid w:val="007F3EC7"/>
    <w:rsid w:val="008043B6"/>
    <w:rsid w:val="00810581"/>
    <w:rsid w:val="00814D6C"/>
    <w:rsid w:val="008267E3"/>
    <w:rsid w:val="00826876"/>
    <w:rsid w:val="0084055E"/>
    <w:rsid w:val="00852B66"/>
    <w:rsid w:val="008535D7"/>
    <w:rsid w:val="0085385B"/>
    <w:rsid w:val="00862889"/>
    <w:rsid w:val="00885E59"/>
    <w:rsid w:val="008920C7"/>
    <w:rsid w:val="00895043"/>
    <w:rsid w:val="008964FB"/>
    <w:rsid w:val="008A48F6"/>
    <w:rsid w:val="008C146A"/>
    <w:rsid w:val="008D5A7D"/>
    <w:rsid w:val="008E0A69"/>
    <w:rsid w:val="0091174D"/>
    <w:rsid w:val="009305DC"/>
    <w:rsid w:val="00945BD7"/>
    <w:rsid w:val="0097589D"/>
    <w:rsid w:val="00977AD2"/>
    <w:rsid w:val="0098459C"/>
    <w:rsid w:val="009A4EDF"/>
    <w:rsid w:val="009A72A3"/>
    <w:rsid w:val="009B3F3B"/>
    <w:rsid w:val="009C322F"/>
    <w:rsid w:val="009C637B"/>
    <w:rsid w:val="009D470D"/>
    <w:rsid w:val="009E787C"/>
    <w:rsid w:val="00A12CD8"/>
    <w:rsid w:val="00A15B55"/>
    <w:rsid w:val="00A23F9D"/>
    <w:rsid w:val="00A31950"/>
    <w:rsid w:val="00A31E41"/>
    <w:rsid w:val="00A34386"/>
    <w:rsid w:val="00A76D61"/>
    <w:rsid w:val="00A97690"/>
    <w:rsid w:val="00AA0E3F"/>
    <w:rsid w:val="00AA3242"/>
    <w:rsid w:val="00AA4273"/>
    <w:rsid w:val="00AA6C1B"/>
    <w:rsid w:val="00AC4C1D"/>
    <w:rsid w:val="00AE5D74"/>
    <w:rsid w:val="00AF52BF"/>
    <w:rsid w:val="00B21135"/>
    <w:rsid w:val="00B27FCD"/>
    <w:rsid w:val="00B55E44"/>
    <w:rsid w:val="00B81DC5"/>
    <w:rsid w:val="00BA00C4"/>
    <w:rsid w:val="00BA1F04"/>
    <w:rsid w:val="00BB0D21"/>
    <w:rsid w:val="00BE70B4"/>
    <w:rsid w:val="00C038DB"/>
    <w:rsid w:val="00C30CF0"/>
    <w:rsid w:val="00C342E3"/>
    <w:rsid w:val="00C52080"/>
    <w:rsid w:val="00C55F49"/>
    <w:rsid w:val="00C633AA"/>
    <w:rsid w:val="00C73C51"/>
    <w:rsid w:val="00C80016"/>
    <w:rsid w:val="00CB26B9"/>
    <w:rsid w:val="00CC10C4"/>
    <w:rsid w:val="00CD1C02"/>
    <w:rsid w:val="00CD2293"/>
    <w:rsid w:val="00CD6972"/>
    <w:rsid w:val="00D0032C"/>
    <w:rsid w:val="00D059F5"/>
    <w:rsid w:val="00D35407"/>
    <w:rsid w:val="00D519EC"/>
    <w:rsid w:val="00D51EBE"/>
    <w:rsid w:val="00D55626"/>
    <w:rsid w:val="00D561ED"/>
    <w:rsid w:val="00D67CA2"/>
    <w:rsid w:val="00D813CC"/>
    <w:rsid w:val="00DE2104"/>
    <w:rsid w:val="00DE587F"/>
    <w:rsid w:val="00DE7378"/>
    <w:rsid w:val="00DF4A75"/>
    <w:rsid w:val="00E23287"/>
    <w:rsid w:val="00E3101D"/>
    <w:rsid w:val="00E711C9"/>
    <w:rsid w:val="00E73279"/>
    <w:rsid w:val="00E9260A"/>
    <w:rsid w:val="00EC603C"/>
    <w:rsid w:val="00EC6AED"/>
    <w:rsid w:val="00ED2E8C"/>
    <w:rsid w:val="00EE3ACA"/>
    <w:rsid w:val="00EE48FC"/>
    <w:rsid w:val="00EE62F2"/>
    <w:rsid w:val="00EF5C69"/>
    <w:rsid w:val="00F23C50"/>
    <w:rsid w:val="00F416B3"/>
    <w:rsid w:val="00F424F6"/>
    <w:rsid w:val="00F5763B"/>
    <w:rsid w:val="00F66930"/>
    <w:rsid w:val="00FD5C75"/>
    <w:rsid w:val="00FD5DB2"/>
    <w:rsid w:val="00FF0C81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10B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semiHidden/>
    <w:unhideWhenUsed/>
    <w:rsid w:val="004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27</cp:revision>
  <cp:lastPrinted>2022-08-29T08:10:00Z</cp:lastPrinted>
  <dcterms:created xsi:type="dcterms:W3CDTF">2022-05-25T09:41:00Z</dcterms:created>
  <dcterms:modified xsi:type="dcterms:W3CDTF">2022-08-30T05:39:00Z</dcterms:modified>
</cp:coreProperties>
</file>