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3F" w:rsidRDefault="00A8783F" w:rsidP="00A8783F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24"/>
        </w:rPr>
      </w:pPr>
      <w:r>
        <w:rPr>
          <w:rFonts w:ascii="Times New Roman" w:hAnsi="Times New Roman"/>
          <w:b/>
          <w:bCs/>
          <w:spacing w:val="20"/>
          <w:sz w:val="28"/>
          <w:szCs w:val="24"/>
        </w:rPr>
        <w:t>ПРОТОКОЛ</w:t>
      </w:r>
    </w:p>
    <w:p w:rsidR="00A8783F" w:rsidRPr="0050536C" w:rsidRDefault="00A8783F" w:rsidP="00A8783F">
      <w:pPr>
        <w:spacing w:after="0" w:line="240" w:lineRule="auto"/>
        <w:jc w:val="center"/>
        <w:rPr>
          <w:rFonts w:ascii="Times New Roman" w:hAnsi="Times New Roman"/>
          <w:bCs/>
          <w:spacing w:val="20"/>
          <w:sz w:val="28"/>
          <w:szCs w:val="24"/>
        </w:rPr>
      </w:pPr>
      <w:r w:rsidRPr="0050536C">
        <w:rPr>
          <w:rFonts w:ascii="Times New Roman" w:hAnsi="Times New Roman"/>
          <w:bCs/>
          <w:spacing w:val="20"/>
          <w:sz w:val="28"/>
          <w:szCs w:val="24"/>
        </w:rPr>
        <w:t xml:space="preserve">собрания </w:t>
      </w:r>
      <w:r>
        <w:rPr>
          <w:rFonts w:ascii="Times New Roman" w:hAnsi="Times New Roman"/>
          <w:bCs/>
          <w:spacing w:val="20"/>
          <w:sz w:val="28"/>
          <w:szCs w:val="24"/>
        </w:rPr>
        <w:t xml:space="preserve">жителей </w:t>
      </w:r>
      <w:proofErr w:type="spellStart"/>
      <w:r>
        <w:rPr>
          <w:rFonts w:ascii="Times New Roman" w:hAnsi="Times New Roman"/>
          <w:bCs/>
          <w:spacing w:val="20"/>
          <w:sz w:val="28"/>
          <w:szCs w:val="24"/>
        </w:rPr>
        <w:t>с</w:t>
      </w:r>
      <w:proofErr w:type="gramStart"/>
      <w:r>
        <w:rPr>
          <w:rFonts w:ascii="Times New Roman" w:hAnsi="Times New Roman"/>
          <w:bCs/>
          <w:spacing w:val="20"/>
          <w:sz w:val="28"/>
          <w:szCs w:val="24"/>
        </w:rPr>
        <w:t>.Ф</w:t>
      </w:r>
      <w:proofErr w:type="gramEnd"/>
      <w:r>
        <w:rPr>
          <w:rFonts w:ascii="Times New Roman" w:hAnsi="Times New Roman"/>
          <w:bCs/>
          <w:spacing w:val="20"/>
          <w:sz w:val="28"/>
          <w:szCs w:val="24"/>
        </w:rPr>
        <w:t>илипповск</w:t>
      </w:r>
      <w:proofErr w:type="spellEnd"/>
    </w:p>
    <w:p w:rsidR="00A8783F" w:rsidRDefault="00A8783F" w:rsidP="00A8783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783F" w:rsidRPr="00780682" w:rsidRDefault="00A8783F" w:rsidP="00A878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6D35">
        <w:rPr>
          <w:rFonts w:ascii="Times New Roman" w:hAnsi="Times New Roman"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4"/>
        </w:rPr>
        <w:t xml:space="preserve">    </w:t>
      </w:r>
      <w:r w:rsidRPr="002A6D35">
        <w:rPr>
          <w:rFonts w:ascii="Times New Roman" w:hAnsi="Times New Roman"/>
          <w:sz w:val="28"/>
          <w:szCs w:val="24"/>
        </w:rPr>
        <w:t xml:space="preserve">   </w:t>
      </w:r>
      <w:r w:rsidR="00767ADB">
        <w:rPr>
          <w:rFonts w:ascii="Times New Roman" w:hAnsi="Times New Roman"/>
          <w:sz w:val="28"/>
          <w:szCs w:val="24"/>
        </w:rPr>
        <w:t>02.05.2024 г.</w:t>
      </w:r>
      <w:r>
        <w:rPr>
          <w:rFonts w:ascii="Times New Roman" w:hAnsi="Times New Roman"/>
          <w:sz w:val="28"/>
          <w:szCs w:val="24"/>
        </w:rPr>
        <w:t xml:space="preserve">                                      </w:t>
      </w:r>
      <w:r w:rsidR="00791077">
        <w:rPr>
          <w:rFonts w:ascii="Times New Roman" w:hAnsi="Times New Roman"/>
          <w:sz w:val="28"/>
          <w:szCs w:val="24"/>
        </w:rPr>
        <w:t xml:space="preserve">                             № 4</w:t>
      </w:r>
    </w:p>
    <w:p w:rsidR="00A8783F" w:rsidRDefault="00A8783F" w:rsidP="00A8783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с</w:t>
      </w:r>
      <w:proofErr w:type="gramStart"/>
      <w:r>
        <w:rPr>
          <w:rFonts w:ascii="Times New Roman" w:hAnsi="Times New Roman"/>
          <w:sz w:val="28"/>
          <w:szCs w:val="24"/>
        </w:rPr>
        <w:t>.Ф</w:t>
      </w:r>
      <w:proofErr w:type="gramEnd"/>
      <w:r>
        <w:rPr>
          <w:rFonts w:ascii="Times New Roman" w:hAnsi="Times New Roman"/>
          <w:sz w:val="28"/>
          <w:szCs w:val="24"/>
        </w:rPr>
        <w:t>илипповск</w:t>
      </w:r>
      <w:proofErr w:type="spellEnd"/>
    </w:p>
    <w:p w:rsidR="00A8783F" w:rsidRPr="00A5545B" w:rsidRDefault="00A8783F" w:rsidP="00A878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84"/>
        <w:gridCol w:w="7245"/>
      </w:tblGrid>
      <w:tr w:rsidR="00A8783F" w:rsidRPr="008F1401" w:rsidTr="00E50FCD">
        <w:trPr>
          <w:jc w:val="center"/>
        </w:trPr>
        <w:tc>
          <w:tcPr>
            <w:tcW w:w="2325" w:type="dxa"/>
            <w:hideMark/>
          </w:tcPr>
          <w:p w:rsidR="00A8783F" w:rsidRPr="008F1401" w:rsidRDefault="00A8783F" w:rsidP="00E50F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284" w:type="dxa"/>
            <w:hideMark/>
          </w:tcPr>
          <w:p w:rsidR="00A8783F" w:rsidRPr="008F1401" w:rsidRDefault="00A8783F" w:rsidP="00E50F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45" w:type="dxa"/>
            <w:hideMark/>
          </w:tcPr>
          <w:p w:rsidR="00A8783F" w:rsidRPr="008F1401" w:rsidRDefault="00A8783F" w:rsidP="00E50F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Федосеев А.А.</w:t>
            </w:r>
            <w:r>
              <w:rPr>
                <w:rFonts w:ascii="Times New Roman" w:hAnsi="Times New Roman"/>
                <w:sz w:val="28"/>
                <w:szCs w:val="28"/>
              </w:rPr>
              <w:t>, глава Филипповского МО</w:t>
            </w:r>
          </w:p>
        </w:tc>
      </w:tr>
      <w:tr w:rsidR="00A8783F" w:rsidRPr="008F1401" w:rsidTr="00E50FCD">
        <w:trPr>
          <w:jc w:val="center"/>
        </w:trPr>
        <w:tc>
          <w:tcPr>
            <w:tcW w:w="2325" w:type="dxa"/>
            <w:hideMark/>
          </w:tcPr>
          <w:p w:rsidR="00A8783F" w:rsidRPr="008F1401" w:rsidRDefault="00A8783F" w:rsidP="00E50F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284" w:type="dxa"/>
            <w:hideMark/>
          </w:tcPr>
          <w:p w:rsidR="00A8783F" w:rsidRPr="008F1401" w:rsidRDefault="00A8783F" w:rsidP="00E50F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45" w:type="dxa"/>
            <w:hideMark/>
          </w:tcPr>
          <w:p w:rsidR="00A8783F" w:rsidRPr="008F1401" w:rsidRDefault="00A8783F" w:rsidP="00E50F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 администрации</w:t>
            </w:r>
          </w:p>
        </w:tc>
      </w:tr>
      <w:tr w:rsidR="00A8783F" w:rsidRPr="008F1401" w:rsidTr="00E50FCD">
        <w:trPr>
          <w:jc w:val="center"/>
        </w:trPr>
        <w:tc>
          <w:tcPr>
            <w:tcW w:w="2325" w:type="dxa"/>
            <w:hideMark/>
          </w:tcPr>
          <w:p w:rsidR="00A8783F" w:rsidRPr="008F1401" w:rsidRDefault="00A8783F" w:rsidP="00E50F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284" w:type="dxa"/>
          </w:tcPr>
          <w:p w:rsidR="00A8783F" w:rsidRPr="008F1401" w:rsidRDefault="00A8783F" w:rsidP="00E50F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5" w:type="dxa"/>
            <w:hideMark/>
          </w:tcPr>
          <w:p w:rsidR="00A8783F" w:rsidRPr="008F1401" w:rsidRDefault="00A8783F" w:rsidP="00A8783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ПОВЕСТКА ДНЯ: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050"/>
      </w:tblGrid>
      <w:tr w:rsidR="00A8783F" w:rsidRPr="008F1401" w:rsidTr="00E50FCD">
        <w:trPr>
          <w:cantSplit/>
        </w:trPr>
        <w:tc>
          <w:tcPr>
            <w:tcW w:w="426" w:type="dxa"/>
            <w:hideMark/>
          </w:tcPr>
          <w:p w:rsidR="00A8783F" w:rsidRPr="008F1401" w:rsidRDefault="00A8783F" w:rsidP="00E50F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0" w:type="dxa"/>
            <w:hideMark/>
          </w:tcPr>
          <w:p w:rsidR="00A8783F" w:rsidRPr="008F1401" w:rsidRDefault="00A8783F" w:rsidP="00E50F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E54888" w:rsidRPr="008F1401">
              <w:rPr>
                <w:rFonts w:ascii="Times New Roman" w:hAnsi="Times New Roman"/>
                <w:sz w:val="28"/>
                <w:szCs w:val="28"/>
              </w:rPr>
              <w:t>Пожарная безопасность</w:t>
            </w:r>
          </w:p>
          <w:p w:rsidR="00A8783F" w:rsidRPr="008F1401" w:rsidRDefault="00A8783F" w:rsidP="00E50F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252E1" w:rsidRPr="008F1401">
              <w:rPr>
                <w:rFonts w:ascii="Times New Roman" w:hAnsi="Times New Roman"/>
                <w:sz w:val="28"/>
                <w:szCs w:val="28"/>
              </w:rPr>
              <w:t>Благоустройство придомовых территорий</w:t>
            </w:r>
          </w:p>
          <w:p w:rsidR="00A8783F" w:rsidRPr="008F1401" w:rsidRDefault="00A8783F" w:rsidP="00E50FC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401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B252E1" w:rsidRPr="008F1401">
              <w:rPr>
                <w:rFonts w:ascii="Times New Roman" w:hAnsi="Times New Roman"/>
                <w:sz w:val="28"/>
                <w:szCs w:val="28"/>
              </w:rPr>
              <w:t xml:space="preserve">Пастьба скота </w:t>
            </w:r>
          </w:p>
        </w:tc>
      </w:tr>
    </w:tbl>
    <w:p w:rsidR="00A8783F" w:rsidRDefault="00A8783F" w:rsidP="00A878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8783F" w:rsidRPr="009240EA" w:rsidRDefault="00A8783F" w:rsidP="00A878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. СЛУШАЛИ: Федосеева А.А. – </w:t>
      </w:r>
      <w:r w:rsidR="00B252E1">
        <w:rPr>
          <w:rFonts w:ascii="Times New Roman" w:hAnsi="Times New Roman"/>
          <w:sz w:val="28"/>
          <w:szCs w:val="24"/>
        </w:rPr>
        <w:t>главу Филипповского МО</w:t>
      </w: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52E1">
        <w:rPr>
          <w:rFonts w:ascii="Times New Roman" w:hAnsi="Times New Roman"/>
          <w:sz w:val="28"/>
          <w:szCs w:val="24"/>
        </w:rPr>
        <w:t xml:space="preserve">В соответствии с Постановлением Правительства Иркутской области от                            25 апреля 2024 года № 315-пп «Об установлении на территории Иркутской области особого противопожарного режима», с 08.00 часов 3 мая 2024 года до 08.00 часов 17 июня 2024 года на территории Зиминского районного муниципального образования установлен особый противопожарный режим. </w:t>
      </w: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52E1">
        <w:rPr>
          <w:rFonts w:ascii="Times New Roman" w:hAnsi="Times New Roman"/>
          <w:sz w:val="28"/>
          <w:szCs w:val="24"/>
        </w:rPr>
        <w:t>На период действия особого противопожарного режима установлены дополнительные требования пожарной безопасности, в том числе:</w:t>
      </w: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52E1">
        <w:rPr>
          <w:rFonts w:ascii="Times New Roman" w:hAnsi="Times New Roman"/>
          <w:sz w:val="28"/>
          <w:szCs w:val="24"/>
        </w:rPr>
        <w:t>1. Запрет на посещение гражданами лесов при наступлении III класса и выше пожарной опасности в лесах.</w:t>
      </w: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52E1">
        <w:rPr>
          <w:rFonts w:ascii="Times New Roman" w:hAnsi="Times New Roman"/>
          <w:sz w:val="28"/>
          <w:szCs w:val="24"/>
        </w:rPr>
        <w:t xml:space="preserve">2. </w:t>
      </w:r>
      <w:proofErr w:type="gramStart"/>
      <w:r w:rsidRPr="00B252E1">
        <w:rPr>
          <w:rFonts w:ascii="Times New Roman" w:hAnsi="Times New Roman"/>
          <w:sz w:val="28"/>
          <w:szCs w:val="24"/>
        </w:rPr>
        <w:t>Запрет на разведение костров и выжигание сухой растительности, сжигание мусора, приготовление пищи на открытом огне, углях, в том числе с использованием устройств и сооружений для приготовления пищи на углях, на территориях поселений и городских округов, садоводческих и огороднических некоммерческих товариществ, предприятиях, полосах отвода линий электропередач, железных и автомобильных дорог, в лесах.</w:t>
      </w:r>
      <w:proofErr w:type="gramEnd"/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B252E1">
        <w:rPr>
          <w:rFonts w:ascii="Times New Roman" w:hAnsi="Times New Roman"/>
          <w:sz w:val="28"/>
          <w:szCs w:val="24"/>
        </w:rPr>
        <w:t>Нарушение требований пожарной безопасности, совершенные в условиях особого противопожарного режима влекут наложение административного штрафа:</w:t>
      </w:r>
      <w:proofErr w:type="gramEnd"/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52E1">
        <w:rPr>
          <w:rFonts w:ascii="Times New Roman" w:hAnsi="Times New Roman"/>
          <w:sz w:val="28"/>
          <w:szCs w:val="24"/>
        </w:rPr>
        <w:t xml:space="preserve">на граждан в размере от десяти тысяч до двадцати тысяч рублей; </w:t>
      </w: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52E1">
        <w:rPr>
          <w:rFonts w:ascii="Times New Roman" w:hAnsi="Times New Roman"/>
          <w:sz w:val="28"/>
          <w:szCs w:val="24"/>
        </w:rPr>
        <w:t xml:space="preserve">на должностных лиц - от тридцати тысяч до шестидесяти тысяч рублей; </w:t>
      </w: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52E1">
        <w:rPr>
          <w:rFonts w:ascii="Times New Roman" w:hAnsi="Times New Roman"/>
          <w:sz w:val="28"/>
          <w:szCs w:val="24"/>
        </w:rPr>
        <w:t xml:space="preserve">на лиц, осуществляющих предпринимательскую деятельность без образования юридического лица, - от шестидесяти тысяч до восьмидесяти тысяч рублей; </w:t>
      </w: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52E1">
        <w:rPr>
          <w:rFonts w:ascii="Times New Roman" w:hAnsi="Times New Roman"/>
          <w:sz w:val="28"/>
          <w:szCs w:val="24"/>
        </w:rPr>
        <w:t xml:space="preserve">на юридических лиц - от четырехсот тысяч до восьмисот тысяч рублей. </w:t>
      </w: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52E1">
        <w:rPr>
          <w:rFonts w:ascii="Times New Roman" w:hAnsi="Times New Roman"/>
          <w:sz w:val="28"/>
          <w:szCs w:val="24"/>
        </w:rPr>
        <w:lastRenderedPageBreak/>
        <w:t>Будьте осторожны с огнём.</w:t>
      </w:r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B252E1">
        <w:rPr>
          <w:rFonts w:ascii="Times New Roman" w:hAnsi="Times New Roman"/>
          <w:sz w:val="28"/>
          <w:szCs w:val="24"/>
        </w:rPr>
        <w:t>Ваша безопасность и безопасность Ваших близких зависит от Вас.</w:t>
      </w:r>
      <w:proofErr w:type="gramEnd"/>
    </w:p>
    <w:p w:rsidR="00B252E1" w:rsidRP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52E1">
        <w:rPr>
          <w:rFonts w:ascii="Times New Roman" w:hAnsi="Times New Roman"/>
          <w:sz w:val="28"/>
          <w:szCs w:val="24"/>
        </w:rPr>
        <w:t xml:space="preserve">Помните – пожар легче предупредить, чем потушить. </w:t>
      </w:r>
    </w:p>
    <w:p w:rsidR="00B252E1" w:rsidRDefault="00B252E1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252E1">
        <w:rPr>
          <w:rFonts w:ascii="Times New Roman" w:hAnsi="Times New Roman"/>
          <w:sz w:val="28"/>
          <w:szCs w:val="24"/>
        </w:rPr>
        <w:t>Обо всех фактах возгорания сообщать в пожарную охрану по телефонам 101, 112, а также в ЕДДС Зиминского районного муниципального образования по телефонам 8(39554)3-22-33 или 89915423133.</w:t>
      </w:r>
    </w:p>
    <w:p w:rsidR="00A8783F" w:rsidRDefault="00A8783F" w:rsidP="00B252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240EA">
        <w:rPr>
          <w:rFonts w:ascii="Times New Roman" w:hAnsi="Times New Roman"/>
          <w:sz w:val="28"/>
          <w:szCs w:val="24"/>
        </w:rPr>
        <w:t xml:space="preserve">Собственники индивидуальных жилых домов должны быть обеспечены наличием на участках емкости (бочки) </w:t>
      </w:r>
      <w:r>
        <w:rPr>
          <w:rFonts w:ascii="Times New Roman" w:hAnsi="Times New Roman"/>
          <w:sz w:val="28"/>
          <w:szCs w:val="24"/>
        </w:rPr>
        <w:t>с водой, огнетушителями или тары</w:t>
      </w:r>
      <w:r w:rsidRPr="009240EA">
        <w:rPr>
          <w:rFonts w:ascii="Times New Roman" w:hAnsi="Times New Roman"/>
          <w:sz w:val="28"/>
          <w:szCs w:val="24"/>
        </w:rPr>
        <w:t xml:space="preserve"> с песком.</w:t>
      </w:r>
      <w:r>
        <w:rPr>
          <w:rFonts w:ascii="Times New Roman" w:hAnsi="Times New Roman"/>
          <w:sz w:val="28"/>
          <w:szCs w:val="24"/>
        </w:rPr>
        <w:t xml:space="preserve">  </w:t>
      </w:r>
    </w:p>
    <w:p w:rsidR="00A8783F" w:rsidRDefault="00A8783F" w:rsidP="00A878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Пожар – это неконтролируемое горение, причиняющее материальный ущерб,  вред жизни и здоровью граждан, интересам общества и государства. Будьте внимательны с электробытовыми приборами, делайте регулярно профилактику печного отопления, электропроводки.</w:t>
      </w:r>
      <w:r w:rsidRPr="001F7C0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Избежать страшных последствий можно только соблюдая правила пожарной безопасности.</w:t>
      </w:r>
    </w:p>
    <w:p w:rsidR="00AA29D6" w:rsidRDefault="00AA29D6" w:rsidP="00AA29D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 3 мая 2024 года объявлен субботник. Сбор в 13-00 часов около учреждений с. </w:t>
      </w:r>
      <w:proofErr w:type="spellStart"/>
      <w:r>
        <w:rPr>
          <w:rFonts w:ascii="Times New Roman" w:hAnsi="Times New Roman"/>
          <w:sz w:val="28"/>
          <w:szCs w:val="24"/>
        </w:rPr>
        <w:t>Филипповск</w:t>
      </w:r>
      <w:proofErr w:type="spellEnd"/>
      <w:r>
        <w:rPr>
          <w:rFonts w:ascii="Times New Roman" w:hAnsi="Times New Roman"/>
          <w:sz w:val="28"/>
          <w:szCs w:val="24"/>
        </w:rPr>
        <w:t>. При себе иметь мешки для мусора, инвентарь. Явка всех обязательна.</w:t>
      </w:r>
    </w:p>
    <w:p w:rsidR="00A8783F" w:rsidRDefault="00A8783F" w:rsidP="00A878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ВЫСТУПИЛИ: </w:t>
      </w:r>
      <w:r w:rsidR="00B252E1">
        <w:rPr>
          <w:rFonts w:ascii="Times New Roman" w:hAnsi="Times New Roman"/>
          <w:sz w:val="28"/>
          <w:szCs w:val="24"/>
        </w:rPr>
        <w:t>Соболева С.Ф.</w:t>
      </w:r>
      <w:r>
        <w:rPr>
          <w:rFonts w:ascii="Times New Roman" w:hAnsi="Times New Roman"/>
          <w:sz w:val="28"/>
          <w:szCs w:val="24"/>
        </w:rPr>
        <w:t xml:space="preserve"> Волонтерами молодежной общественной организации «Лидеры» проведена акция по пожарной безопасности среди населения, раздали информационный материал, памятки</w:t>
      </w:r>
      <w:r w:rsidR="00B252E1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 xml:space="preserve">Информационный материал по пожарной безопасности для населения  выставляется на сайте и </w:t>
      </w:r>
      <w:r w:rsidR="00B252E1">
        <w:rPr>
          <w:rFonts w:ascii="Times New Roman" w:hAnsi="Times New Roman"/>
          <w:sz w:val="28"/>
          <w:szCs w:val="24"/>
        </w:rPr>
        <w:t xml:space="preserve">страницах </w:t>
      </w:r>
      <w:r>
        <w:rPr>
          <w:rFonts w:ascii="Times New Roman" w:hAnsi="Times New Roman"/>
          <w:sz w:val="28"/>
          <w:szCs w:val="24"/>
        </w:rPr>
        <w:t>официальных групп администрации Филипповского МО</w:t>
      </w:r>
      <w:r w:rsidRPr="009D64D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</w:t>
      </w:r>
      <w:proofErr w:type="gramStart"/>
      <w:r>
        <w:rPr>
          <w:rFonts w:ascii="Times New Roman" w:hAnsi="Times New Roman"/>
          <w:sz w:val="28"/>
          <w:szCs w:val="24"/>
        </w:rPr>
        <w:t>ОК</w:t>
      </w:r>
      <w:proofErr w:type="gramEnd"/>
      <w:r>
        <w:rPr>
          <w:rFonts w:ascii="Times New Roman" w:hAnsi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/>
          <w:sz w:val="28"/>
          <w:szCs w:val="24"/>
        </w:rPr>
        <w:t>ВКонтакте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A8783F" w:rsidRDefault="00A8783F" w:rsidP="00A878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РЕШИЛИ: Информацию принять к сведению.</w:t>
      </w:r>
    </w:p>
    <w:p w:rsidR="00A8783F" w:rsidRDefault="00A8783F" w:rsidP="00A878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8783F" w:rsidRPr="002A6D35" w:rsidRDefault="00AA29D6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783F" w:rsidRPr="008F1401">
        <w:rPr>
          <w:rFonts w:ascii="Times New Roman" w:hAnsi="Times New Roman"/>
          <w:sz w:val="28"/>
          <w:szCs w:val="28"/>
        </w:rPr>
        <w:t>. СЛУШАЛИ: </w:t>
      </w:r>
      <w:r w:rsidR="00A8783F">
        <w:rPr>
          <w:rFonts w:ascii="Times New Roman" w:hAnsi="Times New Roman"/>
          <w:sz w:val="28"/>
          <w:szCs w:val="28"/>
        </w:rPr>
        <w:t>Федосеева А.А.</w:t>
      </w:r>
      <w:r w:rsidR="00A8783F" w:rsidRPr="008F1401">
        <w:rPr>
          <w:rFonts w:ascii="Times New Roman" w:hAnsi="Times New Roman"/>
          <w:sz w:val="28"/>
          <w:szCs w:val="28"/>
        </w:rPr>
        <w:t xml:space="preserve"> – На территории Филипповского муниципального образования действуют принятые решением Думы поселения Правила благоустройства. На основании статьи 10 Правил физическим и юридическим лицам запрещается:</w:t>
      </w:r>
      <w:r w:rsidR="00A8783F" w:rsidRPr="008F140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- сброс коммунального и строительного мусора, отходов производства, жидких и иных коммунальных отходов, тары, листвы, снега, смета, спила деревьев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участка;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- утилизация коммунального и строительного мусора вне установленных для этого мест, сжигание листьев,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-выпас скота</w:t>
      </w:r>
      <w:r>
        <w:rPr>
          <w:rFonts w:ascii="Times New Roman" w:hAnsi="Times New Roman"/>
          <w:sz w:val="28"/>
          <w:szCs w:val="28"/>
        </w:rPr>
        <w:t>, собак</w:t>
      </w:r>
      <w:r w:rsidRPr="008F1401">
        <w:rPr>
          <w:rFonts w:ascii="Times New Roman" w:hAnsi="Times New Roman"/>
          <w:sz w:val="28"/>
          <w:szCs w:val="28"/>
        </w:rPr>
        <w:t xml:space="preserve"> и домашней птицы на территориях улиц, в полосе отвода автомобильных дорог, парков, скверов, лесопарков, в рекреационных зонах, осуществлять выпас и передвижение скота без сопровождения собственника или лица ответственного за выпас, создавать помехи автотранспортным средствам,  запрещается допускать порчу скотом зеленых насаждений, допускать потраву цветников и посевов культур.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lastRenderedPageBreak/>
        <w:t>В статье 17 Правил утверждены общие положения по уборке территорий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 xml:space="preserve"> Физические лица и юридические лица всех организационно-правовых форм, индивидуальные предприниматели должны соблюдать чистоту, поддерживать порядок и принимать меры для сохранения объектов благоустройства на всей территории городского округа.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 xml:space="preserve">Физические лица и юридические лица независимо от их организационно-правовых форм,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 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Работы по содержанию территорий в порядке, определенном настоящими Правилами, осуществляют: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- на прилегающих территориях многоквартирных домов - собственники помещений в многоквартирном доме либо лицо, ими уполномоченное;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 xml:space="preserve">- на земельных участках, находящихся в собственности, аренде ином праве пользования, владения физических, юридических лиц и индивидуальных предпринимателей, и прилегающих к ним территориях - соответствующие физические, юридические лица и индивидуальные предприниматели; 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- на участках домовладений индивидуальной застройки, принадлежащих физическим лицам на праве собственности, и прилегающих к ним территориях - собственник</w:t>
      </w:r>
      <w:r>
        <w:rPr>
          <w:rFonts w:ascii="Times New Roman" w:hAnsi="Times New Roman"/>
          <w:sz w:val="28"/>
          <w:szCs w:val="28"/>
        </w:rPr>
        <w:t>и или пользователи домовладений.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1401">
        <w:rPr>
          <w:rFonts w:ascii="Times New Roman" w:hAnsi="Times New Roman"/>
          <w:sz w:val="28"/>
          <w:szCs w:val="28"/>
        </w:rPr>
        <w:t xml:space="preserve">Юридические лица всех организационно-правовых форм, индивидуальные предприниматели должны проводить осмотр всех объектов благоустройства (ограждений, зеленых насаждений, бордюров, пешеходных дорожек, малых архитектурных форм, устройств наружного освещения и подсветки, колодцев, люков, технических средств организации дорожного движения и т.д.), расположенных на территории, определенной для содержания, для своевременного выявления неисправностей и иных несоответствий требованиям нормативных актов. </w:t>
      </w:r>
      <w:proofErr w:type="gramEnd"/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 xml:space="preserve">Статья 28 Правил благоустройства предусматривает содержание территории жилых домов частного жилищного фонда 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 xml:space="preserve">1.Собственники (или) наниматели жилых домов частного жилищного фонда (далее - владельцы жилых домов), если не предусмотрено законом или договором, обязаны: 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1.1. обеспечивать надлежащее состояние фасадов жилых домов, ограждений (заборов), а также прочих сооружений в границах домовладения. Своевременно производить поддерживающий их ремонт и окраску;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1.2. поддерживать  в исправном состоянии знаки адресации на жилом доме;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 xml:space="preserve">1.3. содержать в </w:t>
      </w:r>
      <w:r>
        <w:rPr>
          <w:rFonts w:ascii="Times New Roman" w:hAnsi="Times New Roman"/>
          <w:sz w:val="28"/>
          <w:szCs w:val="28"/>
        </w:rPr>
        <w:t>порядке территорию домовладения</w:t>
      </w:r>
      <w:r w:rsidRPr="008F1401">
        <w:rPr>
          <w:rFonts w:ascii="Times New Roman" w:hAnsi="Times New Roman"/>
          <w:sz w:val="28"/>
          <w:szCs w:val="28"/>
        </w:rPr>
        <w:t>;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1.4.  не допускать посадок деревьев в охранной зоне газопроводов, кабельных и воздушных линий электропередачи и других инженерных сетей</w:t>
      </w:r>
      <w:r>
        <w:rPr>
          <w:rFonts w:ascii="Times New Roman" w:hAnsi="Times New Roman"/>
          <w:sz w:val="28"/>
          <w:szCs w:val="28"/>
        </w:rPr>
        <w:t xml:space="preserve"> (запрет установлен федеральным</w:t>
      </w:r>
      <w:r w:rsidRPr="008F1401">
        <w:rPr>
          <w:rFonts w:ascii="Times New Roman" w:hAnsi="Times New Roman"/>
          <w:sz w:val="28"/>
          <w:szCs w:val="28"/>
        </w:rPr>
        <w:t xml:space="preserve"> законодателем);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1.5. очищать канавы и трубы для стока воды, в весенний период обеспечивать проход талых вод;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lastRenderedPageBreak/>
        <w:t>1.6. 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1.7.осуществлять сбор твердых и жидких бытовых отходов только в специально оборудованные места в соответствии с санитарными правилами и нормами;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2. На территории жилых домов частного жилищного фонда не допускается: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2.1. сжигать листву, любые виды отходов и мусор на территориях домовладений и на прилегающих к ним территориях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>ВЫСТУПИЛИ: </w:t>
      </w:r>
    </w:p>
    <w:p w:rsidR="00A8783F" w:rsidRPr="008F1401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Пивоварова Т.А.</w:t>
      </w:r>
      <w:r w:rsidRPr="008F1401">
        <w:rPr>
          <w:rFonts w:ascii="Times New Roman" w:hAnsi="Times New Roman"/>
          <w:sz w:val="28"/>
          <w:szCs w:val="28"/>
        </w:rPr>
        <w:t xml:space="preserve"> – У кого можно заказать транспорт на вывоз мусора?</w:t>
      </w:r>
    </w:p>
    <w:p w:rsidR="00A8783F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F1401">
        <w:rPr>
          <w:rFonts w:ascii="Times New Roman" w:hAnsi="Times New Roman"/>
          <w:sz w:val="28"/>
          <w:szCs w:val="28"/>
        </w:rPr>
        <w:t xml:space="preserve">Федосеев А.А.  - </w:t>
      </w:r>
      <w:r>
        <w:rPr>
          <w:rFonts w:ascii="Times New Roman" w:hAnsi="Times New Roman"/>
          <w:sz w:val="28"/>
          <w:szCs w:val="28"/>
        </w:rPr>
        <w:t>Мусор: бумага, целлофановые пакеты, бутылки, консервные банки в мешки и</w:t>
      </w:r>
      <w:r w:rsidR="00AA29D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мусорные баки. Можно заказать машину в РТ-НЭО для крупногабаритного мусора.</w:t>
      </w:r>
    </w:p>
    <w:p w:rsidR="00A8783F" w:rsidRPr="00D224D5" w:rsidRDefault="00A8783F" w:rsidP="00A8783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РЕШИЛИ:  Информацию принять к сведению.</w:t>
      </w:r>
    </w:p>
    <w:p w:rsidR="00A8783F" w:rsidRDefault="00A8783F" w:rsidP="00A878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8783F" w:rsidRDefault="00AA29D6" w:rsidP="00A878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A8783F">
        <w:rPr>
          <w:rFonts w:ascii="Times New Roman" w:hAnsi="Times New Roman"/>
          <w:sz w:val="28"/>
          <w:szCs w:val="24"/>
        </w:rPr>
        <w:t xml:space="preserve">. СЛУШАЛИ: Федосеев А.А. В </w:t>
      </w:r>
      <w:proofErr w:type="spellStart"/>
      <w:r w:rsidR="00A8783F">
        <w:rPr>
          <w:rFonts w:ascii="Times New Roman" w:hAnsi="Times New Roman"/>
          <w:sz w:val="28"/>
          <w:szCs w:val="24"/>
        </w:rPr>
        <w:t>Филипповске</w:t>
      </w:r>
      <w:proofErr w:type="spellEnd"/>
      <w:r w:rsidR="00A8783F">
        <w:rPr>
          <w:rFonts w:ascii="Times New Roman" w:hAnsi="Times New Roman"/>
          <w:sz w:val="28"/>
          <w:szCs w:val="24"/>
        </w:rPr>
        <w:t xml:space="preserve"> начался пастбищный период. Никто в пастухи наниматься не желает. В этом году производить пастьбу</w:t>
      </w:r>
      <w:r>
        <w:rPr>
          <w:rFonts w:ascii="Times New Roman" w:hAnsi="Times New Roman"/>
          <w:sz w:val="28"/>
          <w:szCs w:val="24"/>
        </w:rPr>
        <w:t xml:space="preserve"> скота будут хозяева подворий. </w:t>
      </w:r>
      <w:r w:rsidR="00A8783F">
        <w:rPr>
          <w:rFonts w:ascii="Times New Roman" w:hAnsi="Times New Roman"/>
          <w:sz w:val="28"/>
          <w:szCs w:val="24"/>
        </w:rPr>
        <w:t xml:space="preserve">Скот </w:t>
      </w:r>
      <w:proofErr w:type="spellStart"/>
      <w:r w:rsidR="00A8783F">
        <w:rPr>
          <w:rFonts w:ascii="Times New Roman" w:hAnsi="Times New Roman"/>
          <w:sz w:val="28"/>
          <w:szCs w:val="24"/>
        </w:rPr>
        <w:t>самопасом</w:t>
      </w:r>
      <w:proofErr w:type="spellEnd"/>
      <w:r w:rsidR="00A8783F">
        <w:rPr>
          <w:rFonts w:ascii="Times New Roman" w:hAnsi="Times New Roman"/>
          <w:sz w:val="28"/>
          <w:szCs w:val="24"/>
        </w:rPr>
        <w:t xml:space="preserve"> ходить не должен. Предлагаю</w:t>
      </w:r>
      <w:r>
        <w:rPr>
          <w:rFonts w:ascii="Times New Roman" w:hAnsi="Times New Roman"/>
          <w:sz w:val="28"/>
          <w:szCs w:val="24"/>
        </w:rPr>
        <w:t xml:space="preserve"> начать выпас скота с улицы </w:t>
      </w:r>
      <w:proofErr w:type="spellStart"/>
      <w:r>
        <w:rPr>
          <w:rFonts w:ascii="Times New Roman" w:hAnsi="Times New Roman"/>
          <w:sz w:val="28"/>
          <w:szCs w:val="24"/>
        </w:rPr>
        <w:t>Новокшонова</w:t>
      </w:r>
      <w:proofErr w:type="spellEnd"/>
      <w:r w:rsidR="00791077">
        <w:rPr>
          <w:rFonts w:ascii="Times New Roman" w:hAnsi="Times New Roman"/>
          <w:sz w:val="28"/>
          <w:szCs w:val="24"/>
        </w:rPr>
        <w:t>, 103</w:t>
      </w:r>
      <w:r>
        <w:rPr>
          <w:rFonts w:ascii="Times New Roman" w:hAnsi="Times New Roman"/>
          <w:sz w:val="28"/>
          <w:szCs w:val="24"/>
        </w:rPr>
        <w:t>,</w:t>
      </w:r>
      <w:r w:rsidR="00A8783F">
        <w:rPr>
          <w:rFonts w:ascii="Times New Roman" w:hAnsi="Times New Roman"/>
          <w:sz w:val="28"/>
          <w:szCs w:val="24"/>
        </w:rPr>
        <w:t xml:space="preserve"> место выпаса определено. Но пока не подсохнут места выпаса, осуществлять пастьбу</w:t>
      </w:r>
      <w:r>
        <w:rPr>
          <w:rFonts w:ascii="Times New Roman" w:hAnsi="Times New Roman"/>
          <w:sz w:val="28"/>
          <w:szCs w:val="24"/>
        </w:rPr>
        <w:t xml:space="preserve"> около коттеджей</w:t>
      </w:r>
      <w:r w:rsidR="00A8783F">
        <w:rPr>
          <w:rFonts w:ascii="Times New Roman" w:hAnsi="Times New Roman"/>
          <w:sz w:val="28"/>
          <w:szCs w:val="24"/>
        </w:rPr>
        <w:t xml:space="preserve">, поить скот </w:t>
      </w:r>
      <w:r>
        <w:rPr>
          <w:rFonts w:ascii="Times New Roman" w:hAnsi="Times New Roman"/>
          <w:sz w:val="28"/>
          <w:szCs w:val="24"/>
        </w:rPr>
        <w:t>из ручья</w:t>
      </w:r>
      <w:r w:rsidR="00A8783F">
        <w:rPr>
          <w:rFonts w:ascii="Times New Roman" w:hAnsi="Times New Roman"/>
          <w:sz w:val="28"/>
          <w:szCs w:val="24"/>
        </w:rPr>
        <w:t>.</w:t>
      </w:r>
    </w:p>
    <w:p w:rsidR="00A8783F" w:rsidRDefault="00A8783F" w:rsidP="00A878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ВЫСТУПИЛИ: Пивоварова Т.А., Соболева Р.Н</w:t>
      </w:r>
      <w:r w:rsidR="00791077">
        <w:rPr>
          <w:rFonts w:ascii="Times New Roman" w:hAnsi="Times New Roman"/>
          <w:sz w:val="28"/>
          <w:szCs w:val="24"/>
        </w:rPr>
        <w:t>.</w:t>
      </w:r>
      <w:bookmarkStart w:id="0" w:name="_GoBack"/>
      <w:bookmarkEnd w:id="0"/>
    </w:p>
    <w:p w:rsidR="00A8783F" w:rsidRDefault="00A8783F" w:rsidP="00A878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РЕШИЛИ:</w:t>
      </w:r>
    </w:p>
    <w:p w:rsidR="00A8783F" w:rsidRPr="00DA787F" w:rsidRDefault="00A8783F" w:rsidP="00A87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Производить качественный выпас скота в границах отведенных мест с 7-30 до</w:t>
      </w:r>
      <w:r w:rsidR="00AA29D6">
        <w:rPr>
          <w:rFonts w:ascii="Times New Roman" w:hAnsi="Times New Roman"/>
          <w:sz w:val="28"/>
          <w:szCs w:val="24"/>
        </w:rPr>
        <w:t xml:space="preserve"> 20-00 часов  с 06.05.2024</w:t>
      </w:r>
      <w:r>
        <w:rPr>
          <w:rFonts w:ascii="Times New Roman" w:hAnsi="Times New Roman"/>
          <w:sz w:val="28"/>
          <w:szCs w:val="24"/>
        </w:rPr>
        <w:t xml:space="preserve"> г.,  пасти по очереди, начать  с улицы </w:t>
      </w:r>
      <w:proofErr w:type="spellStart"/>
      <w:r w:rsidR="00AA29D6">
        <w:rPr>
          <w:rFonts w:ascii="Times New Roman" w:hAnsi="Times New Roman"/>
          <w:sz w:val="28"/>
          <w:szCs w:val="24"/>
        </w:rPr>
        <w:t>Новокшонова</w:t>
      </w:r>
      <w:proofErr w:type="spellEnd"/>
      <w:r w:rsidR="00AA29D6">
        <w:rPr>
          <w:rFonts w:ascii="Times New Roman" w:hAnsi="Times New Roman"/>
          <w:sz w:val="28"/>
          <w:szCs w:val="24"/>
        </w:rPr>
        <w:t>, с дома 103</w:t>
      </w:r>
      <w:r w:rsidR="00767ADB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П</w:t>
      </w:r>
      <w:r w:rsidRPr="00DA787F">
        <w:rPr>
          <w:rFonts w:ascii="Times New Roman" w:hAnsi="Times New Roman"/>
          <w:sz w:val="28"/>
          <w:szCs w:val="24"/>
        </w:rPr>
        <w:t>астьбу скота  - за 1 голову – 1 день</w:t>
      </w:r>
      <w:r w:rsidR="00AA29D6">
        <w:rPr>
          <w:rFonts w:ascii="Times New Roman" w:hAnsi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</w:rPr>
        <w:t>Отпасывать</w:t>
      </w:r>
      <w:proofErr w:type="spellEnd"/>
      <w:r>
        <w:rPr>
          <w:rFonts w:ascii="Times New Roman" w:hAnsi="Times New Roman"/>
          <w:sz w:val="28"/>
          <w:szCs w:val="24"/>
        </w:rPr>
        <w:t xml:space="preserve"> столько дней, сколько указано скота в списках на момент начала пастьбы.</w:t>
      </w:r>
    </w:p>
    <w:p w:rsidR="00A8783F" w:rsidRDefault="00A8783F" w:rsidP="00A87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Сбор скота осуществлять по улице </w:t>
      </w:r>
      <w:proofErr w:type="spellStart"/>
      <w:r>
        <w:rPr>
          <w:rFonts w:ascii="Times New Roman" w:hAnsi="Times New Roman"/>
          <w:sz w:val="28"/>
          <w:szCs w:val="24"/>
        </w:rPr>
        <w:t>Новокшонова</w:t>
      </w:r>
      <w:proofErr w:type="spellEnd"/>
      <w:r>
        <w:rPr>
          <w:rFonts w:ascii="Times New Roman" w:hAnsi="Times New Roman"/>
          <w:sz w:val="28"/>
          <w:szCs w:val="24"/>
        </w:rPr>
        <w:t xml:space="preserve">, улице Терешковой. Прогон скота вечером по улице </w:t>
      </w:r>
      <w:proofErr w:type="spellStart"/>
      <w:r>
        <w:rPr>
          <w:rFonts w:ascii="Times New Roman" w:hAnsi="Times New Roman"/>
          <w:sz w:val="28"/>
          <w:szCs w:val="24"/>
        </w:rPr>
        <w:t>Новокшонова</w:t>
      </w:r>
      <w:proofErr w:type="spellEnd"/>
      <w:r>
        <w:rPr>
          <w:rFonts w:ascii="Times New Roman" w:hAnsi="Times New Roman"/>
          <w:sz w:val="28"/>
          <w:szCs w:val="24"/>
        </w:rPr>
        <w:t xml:space="preserve"> до дома № 43 (до мостика). </w:t>
      </w:r>
    </w:p>
    <w:p w:rsidR="00A8783F" w:rsidRDefault="00A8783F" w:rsidP="00A87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Приучать скот к стаду. Передавать скот пастуху  из рук в руки без подтверждающих на то документов.</w:t>
      </w:r>
      <w:r w:rsidRPr="009F2CE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Хозяевам встречать скот с пастбища в начале села, если не встретили, пастух ответственности не несет.</w:t>
      </w:r>
    </w:p>
    <w:p w:rsidR="00A8783F" w:rsidRDefault="00A8783F" w:rsidP="00A87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Прошлогодних телят в стадо выгонять.</w:t>
      </w:r>
    </w:p>
    <w:p w:rsidR="00A8783F" w:rsidRDefault="00A8783F" w:rsidP="00A87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Не выгонять больной, не обработанный и не привитый скот в стадо. Во время болезни, отела скот держать дома. </w:t>
      </w:r>
    </w:p>
    <w:p w:rsidR="00A8783F" w:rsidRDefault="00A8783F" w:rsidP="00A87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Если корова </w:t>
      </w:r>
      <w:proofErr w:type="gramStart"/>
      <w:r>
        <w:rPr>
          <w:rFonts w:ascii="Times New Roman" w:hAnsi="Times New Roman"/>
          <w:sz w:val="28"/>
          <w:szCs w:val="24"/>
        </w:rPr>
        <w:t>гуляется</w:t>
      </w:r>
      <w:proofErr w:type="gramEnd"/>
      <w:r>
        <w:rPr>
          <w:rFonts w:ascii="Times New Roman" w:hAnsi="Times New Roman"/>
          <w:sz w:val="28"/>
          <w:szCs w:val="24"/>
        </w:rPr>
        <w:t xml:space="preserve"> и закрываете быка чужого у себя, предупредить хозяев, и на следующий день выгнать в стадо или угнать владельцу.</w:t>
      </w:r>
    </w:p>
    <w:p w:rsidR="00A8783F" w:rsidRDefault="00A8783F" w:rsidP="00A87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случае непогоды пригонять скот в 18-00 и предупредить об этом владельцев скота.</w:t>
      </w:r>
    </w:p>
    <w:p w:rsidR="00A8783F" w:rsidRDefault="00A8783F" w:rsidP="00A87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Владелец скота, осуществляющий пастьбу, несет материальную ответственность за падеж, телесные увечья во время выпаса, за утерянный скот.  Ущерб за утерянное и павшее животное возместить  по закупочной цене.</w:t>
      </w:r>
    </w:p>
    <w:p w:rsidR="00A8783F" w:rsidRDefault="00A8783F" w:rsidP="00A878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Найм</w:t>
      </w:r>
      <w:proofErr w:type="spellEnd"/>
      <w:r>
        <w:rPr>
          <w:rFonts w:ascii="Times New Roman" w:hAnsi="Times New Roman"/>
          <w:sz w:val="28"/>
          <w:szCs w:val="24"/>
        </w:rPr>
        <w:t xml:space="preserve"> пастуха </w:t>
      </w:r>
      <w:r w:rsidR="00767ADB">
        <w:rPr>
          <w:rFonts w:ascii="Times New Roman" w:hAnsi="Times New Roman"/>
          <w:sz w:val="28"/>
          <w:szCs w:val="24"/>
        </w:rPr>
        <w:t>по договоренности</w:t>
      </w:r>
      <w:r>
        <w:rPr>
          <w:rFonts w:ascii="Times New Roman" w:hAnsi="Times New Roman"/>
          <w:sz w:val="28"/>
          <w:szCs w:val="24"/>
        </w:rPr>
        <w:t>, оплату производить вечером.</w:t>
      </w:r>
    </w:p>
    <w:p w:rsidR="00A8783F" w:rsidRDefault="00A8783F" w:rsidP="00A8783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8783F" w:rsidRDefault="00A8783F" w:rsidP="00A878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8783F" w:rsidRPr="00846C5E" w:rsidRDefault="00A8783F" w:rsidP="00A878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A8783F" w:rsidRDefault="00A8783F" w:rsidP="00A8783F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Председатель  </w:t>
      </w:r>
      <w:r>
        <w:rPr>
          <w:rFonts w:ascii="Times New Roman" w:hAnsi="Times New Roman"/>
          <w:sz w:val="28"/>
          <w:szCs w:val="24"/>
        </w:rPr>
        <w:tab/>
        <w:t xml:space="preserve">                             А.А. Федосеев</w:t>
      </w:r>
      <w:r>
        <w:rPr>
          <w:rFonts w:ascii="Times New Roman" w:hAnsi="Times New Roman"/>
          <w:sz w:val="28"/>
          <w:szCs w:val="24"/>
        </w:rPr>
        <w:tab/>
      </w:r>
    </w:p>
    <w:p w:rsidR="00A8783F" w:rsidRDefault="00A8783F" w:rsidP="00A8783F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Секретарь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                       А.А. </w:t>
      </w:r>
      <w:proofErr w:type="spellStart"/>
      <w:r>
        <w:rPr>
          <w:rFonts w:ascii="Times New Roman" w:hAnsi="Times New Roman"/>
          <w:sz w:val="28"/>
          <w:szCs w:val="24"/>
        </w:rPr>
        <w:t>Худатова</w:t>
      </w:r>
      <w:proofErr w:type="spellEnd"/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</w:p>
    <w:p w:rsidR="00A8783F" w:rsidRDefault="00A8783F" w:rsidP="00A8783F"/>
    <w:p w:rsidR="00A8783F" w:rsidRDefault="00A8783F" w:rsidP="00A8783F"/>
    <w:p w:rsidR="00394B68" w:rsidRDefault="00791077"/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552AC"/>
    <w:multiLevelType w:val="hybridMultilevel"/>
    <w:tmpl w:val="9BE6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40F88"/>
    <w:multiLevelType w:val="hybridMultilevel"/>
    <w:tmpl w:val="5F26BEC6"/>
    <w:lvl w:ilvl="0" w:tplc="48CAF0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3F"/>
    <w:rsid w:val="00767ADB"/>
    <w:rsid w:val="00791077"/>
    <w:rsid w:val="00A02CE3"/>
    <w:rsid w:val="00A8783F"/>
    <w:rsid w:val="00AA29D6"/>
    <w:rsid w:val="00B252E1"/>
    <w:rsid w:val="00E16E82"/>
    <w:rsid w:val="00E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3F"/>
    <w:pPr>
      <w:ind w:left="720"/>
      <w:contextualSpacing/>
    </w:pPr>
  </w:style>
  <w:style w:type="paragraph" w:styleId="a4">
    <w:name w:val="No Spacing"/>
    <w:uiPriority w:val="1"/>
    <w:qFormat/>
    <w:rsid w:val="00A87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3F"/>
    <w:pPr>
      <w:ind w:left="720"/>
      <w:contextualSpacing/>
    </w:pPr>
  </w:style>
  <w:style w:type="paragraph" w:styleId="a4">
    <w:name w:val="No Spacing"/>
    <w:uiPriority w:val="1"/>
    <w:qFormat/>
    <w:rsid w:val="00A87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2024-05-06T07:41:00Z</cp:lastPrinted>
  <dcterms:created xsi:type="dcterms:W3CDTF">2024-05-06T01:28:00Z</dcterms:created>
  <dcterms:modified xsi:type="dcterms:W3CDTF">2024-05-06T07:47:00Z</dcterms:modified>
</cp:coreProperties>
</file>