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proofErr w:type="spellStart"/>
      <w:r w:rsidRPr="00467354">
        <w:rPr>
          <w:b/>
          <w:sz w:val="28"/>
          <w:szCs w:val="28"/>
        </w:rPr>
        <w:t>Зиминский</w:t>
      </w:r>
      <w:proofErr w:type="spellEnd"/>
      <w:r w:rsidRPr="00467354">
        <w:rPr>
          <w:b/>
          <w:sz w:val="28"/>
          <w:szCs w:val="28"/>
        </w:rPr>
        <w:t xml:space="preserve"> район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5C5DD0" w:rsidRDefault="005C5DD0" w:rsidP="005C5DD0">
      <w:pPr>
        <w:jc w:val="center"/>
      </w:pPr>
    </w:p>
    <w:p w:rsidR="005C5DD0" w:rsidRDefault="007B2E6F" w:rsidP="005C5DD0">
      <w:pPr>
        <w:jc w:val="center"/>
      </w:pPr>
      <w:r>
        <w:pict>
          <v:line id="_x0000_s1027" style="position:absolute;left:0;text-align:left;z-index:251658240" from="-29.95pt,1.85pt" to="498.05pt,1.85pt" strokeweight="6pt">
            <v:stroke linestyle="thickBetweenThin"/>
          </v:line>
        </w:pict>
      </w:r>
    </w:p>
    <w:p w:rsidR="005C5DD0" w:rsidRPr="00916978" w:rsidRDefault="005C5DD0" w:rsidP="005C5DD0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5C5DD0" w:rsidRPr="00916978" w:rsidRDefault="005C5DD0" w:rsidP="005C5DD0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5C5DD0" w:rsidRPr="00916978" w:rsidRDefault="005C5DD0" w:rsidP="005C5DD0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5C5DD0" w:rsidRDefault="005C5DD0" w:rsidP="005C5D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C5DD0" w:rsidRDefault="005C5DD0" w:rsidP="005C5DD0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5C5DD0" w:rsidRPr="00E80A13" w:rsidRDefault="005C5DD0" w:rsidP="005C5DD0">
      <w:pPr>
        <w:jc w:val="center"/>
      </w:pPr>
    </w:p>
    <w:p w:rsidR="005C5DD0" w:rsidRDefault="007B2E6F" w:rsidP="005C5DD0">
      <w:r>
        <w:rPr>
          <w:noProof/>
        </w:rPr>
        <w:pict>
          <v:line id="_x0000_s1029" style="position:absolute;z-index:251662336" from="-29.95pt,5.35pt" to="504.9pt,5.35pt" strokeweight="6pt">
            <v:stroke linestyle="thickBetweenThin"/>
          </v:line>
        </w:pict>
      </w:r>
    </w:p>
    <w:p w:rsidR="00BF57E2" w:rsidRDefault="007B2E6F" w:rsidP="00BF57E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5pt;margin-top:5.25pt;width:153.9pt;height:16.3pt;z-index:251661312" stroked="f">
            <v:textbox style="mso-next-textbox:#_x0000_s1028" inset="0,0,0,0">
              <w:txbxContent>
                <w:p w:rsidR="006A6B29" w:rsidRDefault="006A6B29" w:rsidP="005C5DD0">
                  <w:r>
                    <w:rPr>
                      <w:u w:val="single"/>
                    </w:rPr>
                    <w:t xml:space="preserve">       1 декабря  2015 г.</w:t>
                  </w:r>
                </w:p>
              </w:txbxContent>
            </v:textbox>
          </v:shape>
        </w:pict>
      </w:r>
      <w:r w:rsidR="00BF57E2">
        <w:rPr>
          <w:b/>
          <w:sz w:val="52"/>
          <w:szCs w:val="52"/>
        </w:rPr>
        <w:t xml:space="preserve">                                      №</w:t>
      </w:r>
      <w:r w:rsidR="004015E2">
        <w:rPr>
          <w:b/>
          <w:sz w:val="52"/>
          <w:szCs w:val="52"/>
        </w:rPr>
        <w:t>1</w:t>
      </w:r>
      <w:r w:rsidR="00B551A2">
        <w:rPr>
          <w:b/>
          <w:sz w:val="52"/>
          <w:szCs w:val="52"/>
        </w:rPr>
        <w:t>8</w:t>
      </w:r>
      <w:r w:rsidR="003E06EE">
        <w:rPr>
          <w:b/>
          <w:sz w:val="52"/>
          <w:szCs w:val="52"/>
        </w:rPr>
        <w:t xml:space="preserve"> </w:t>
      </w:r>
      <w:r w:rsidR="003E06EE" w:rsidRPr="003E06EE">
        <w:rPr>
          <w:sz w:val="48"/>
          <w:szCs w:val="48"/>
        </w:rPr>
        <w:t>(31)</w:t>
      </w:r>
      <w:r w:rsidR="005C5DD0">
        <w:t xml:space="preserve">            </w:t>
      </w:r>
      <w:r w:rsidR="00BF57E2">
        <w:t xml:space="preserve">                    </w:t>
      </w:r>
      <w:proofErr w:type="spellStart"/>
      <w:r w:rsidR="00BF57E2">
        <w:t>с</w:t>
      </w:r>
      <w:proofErr w:type="gramStart"/>
      <w:r w:rsidR="00BF57E2">
        <w:t>.Ф</w:t>
      </w:r>
      <w:proofErr w:type="gramEnd"/>
      <w:r w:rsidR="00BF57E2">
        <w:t>илипповск</w:t>
      </w:r>
      <w:proofErr w:type="spellEnd"/>
    </w:p>
    <w:p w:rsidR="00B551A2" w:rsidRPr="00B551A2" w:rsidRDefault="00B551A2" w:rsidP="00B551A2">
      <w:pPr>
        <w:tabs>
          <w:tab w:val="left" w:pos="0"/>
        </w:tabs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Российская Федерация</w:t>
      </w:r>
    </w:p>
    <w:p w:rsidR="00B551A2" w:rsidRPr="00B551A2" w:rsidRDefault="00B551A2" w:rsidP="00B551A2">
      <w:pPr>
        <w:tabs>
          <w:tab w:val="left" w:pos="0"/>
        </w:tabs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Иркутская область</w:t>
      </w:r>
    </w:p>
    <w:p w:rsidR="00B551A2" w:rsidRPr="00B551A2" w:rsidRDefault="00B551A2" w:rsidP="00B551A2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B551A2">
        <w:rPr>
          <w:sz w:val="20"/>
          <w:szCs w:val="20"/>
        </w:rPr>
        <w:t>Зиминский</w:t>
      </w:r>
      <w:proofErr w:type="spellEnd"/>
      <w:r w:rsidRPr="00B551A2">
        <w:rPr>
          <w:sz w:val="20"/>
          <w:szCs w:val="20"/>
        </w:rPr>
        <w:t xml:space="preserve"> район</w:t>
      </w:r>
    </w:p>
    <w:p w:rsidR="00B551A2" w:rsidRPr="00B551A2" w:rsidRDefault="00B551A2" w:rsidP="00B551A2">
      <w:pPr>
        <w:tabs>
          <w:tab w:val="left" w:pos="0"/>
        </w:tabs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Филипповское  муниципальное образование</w:t>
      </w:r>
    </w:p>
    <w:p w:rsidR="00B551A2" w:rsidRPr="00B551A2" w:rsidRDefault="00B551A2" w:rsidP="00B551A2">
      <w:pPr>
        <w:tabs>
          <w:tab w:val="left" w:pos="0"/>
          <w:tab w:val="left" w:pos="5445"/>
        </w:tabs>
        <w:rPr>
          <w:sz w:val="20"/>
          <w:szCs w:val="20"/>
        </w:rPr>
      </w:pPr>
      <w:r w:rsidRPr="00B551A2">
        <w:rPr>
          <w:sz w:val="20"/>
          <w:szCs w:val="20"/>
        </w:rPr>
        <w:tab/>
      </w:r>
    </w:p>
    <w:p w:rsidR="00B551A2" w:rsidRPr="00B551A2" w:rsidRDefault="00B551A2" w:rsidP="00330C4A">
      <w:pPr>
        <w:tabs>
          <w:tab w:val="left" w:pos="0"/>
        </w:tabs>
        <w:jc w:val="center"/>
        <w:rPr>
          <w:sz w:val="20"/>
          <w:szCs w:val="20"/>
        </w:rPr>
      </w:pPr>
      <w:r w:rsidRPr="00B551A2">
        <w:rPr>
          <w:sz w:val="20"/>
          <w:szCs w:val="20"/>
        </w:rPr>
        <w:t xml:space="preserve">Дума </w:t>
      </w:r>
    </w:p>
    <w:p w:rsidR="00B551A2" w:rsidRPr="00B551A2" w:rsidRDefault="00B551A2" w:rsidP="00B551A2">
      <w:pPr>
        <w:tabs>
          <w:tab w:val="left" w:pos="0"/>
        </w:tabs>
        <w:jc w:val="center"/>
        <w:rPr>
          <w:b/>
          <w:sz w:val="20"/>
          <w:szCs w:val="20"/>
        </w:rPr>
      </w:pPr>
      <w:r w:rsidRPr="00B551A2">
        <w:rPr>
          <w:b/>
          <w:sz w:val="20"/>
          <w:szCs w:val="20"/>
        </w:rPr>
        <w:t>РЕШЕНИЕ</w:t>
      </w:r>
    </w:p>
    <w:p w:rsidR="00B551A2" w:rsidRPr="00B551A2" w:rsidRDefault="00B551A2" w:rsidP="00B551A2">
      <w:pPr>
        <w:tabs>
          <w:tab w:val="left" w:pos="0"/>
        </w:tabs>
        <w:jc w:val="center"/>
        <w:rPr>
          <w:sz w:val="20"/>
          <w:szCs w:val="20"/>
        </w:rPr>
      </w:pPr>
    </w:p>
    <w:p w:rsidR="00B551A2" w:rsidRPr="00B551A2" w:rsidRDefault="00B551A2" w:rsidP="00B551A2">
      <w:pPr>
        <w:tabs>
          <w:tab w:val="left" w:pos="142"/>
        </w:tabs>
        <w:ind w:firstLine="284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 xml:space="preserve">от «30» ноября 2015 года              №   99                      с. </w:t>
      </w:r>
      <w:proofErr w:type="spellStart"/>
      <w:r w:rsidRPr="00B551A2">
        <w:rPr>
          <w:sz w:val="20"/>
          <w:szCs w:val="20"/>
        </w:rPr>
        <w:t>Филипповск</w:t>
      </w:r>
      <w:proofErr w:type="spellEnd"/>
    </w:p>
    <w:p w:rsidR="00B551A2" w:rsidRPr="00B551A2" w:rsidRDefault="00B551A2" w:rsidP="00B551A2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551A2" w:rsidRDefault="00B551A2" w:rsidP="00B551A2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B551A2">
        <w:rPr>
          <w:rFonts w:ascii="Times New Roman CYR" w:hAnsi="Times New Roman CYR" w:cs="Times New Roman CYR"/>
          <w:sz w:val="20"/>
          <w:szCs w:val="20"/>
        </w:rPr>
        <w:t>О внесении изменений и дополнений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551A2">
        <w:rPr>
          <w:rFonts w:ascii="Times New Roman CYR" w:hAnsi="Times New Roman CYR" w:cs="Times New Roman CYR"/>
          <w:sz w:val="20"/>
          <w:szCs w:val="20"/>
        </w:rPr>
        <w:t>в решение Думы  Филипповского муниципального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551A2">
        <w:rPr>
          <w:rFonts w:ascii="Times New Roman CYR" w:hAnsi="Times New Roman CYR" w:cs="Times New Roman CYR"/>
          <w:sz w:val="20"/>
          <w:szCs w:val="20"/>
        </w:rPr>
        <w:t>образования от 25 декабря 2014 года № 76 «О бюджете Филипповского муниципального образования на 2015 год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551A2">
        <w:rPr>
          <w:rFonts w:ascii="Times New Roman CYR" w:hAnsi="Times New Roman CYR" w:cs="Times New Roman CYR"/>
          <w:sz w:val="20"/>
          <w:szCs w:val="20"/>
        </w:rPr>
        <w:t xml:space="preserve"> и на плановый период 2016 и 2017 годов»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B551A2" w:rsidRPr="00330C4A" w:rsidRDefault="00B551A2" w:rsidP="00330C4A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B551A2">
        <w:rPr>
          <w:rFonts w:ascii="Times New Roman CYR" w:hAnsi="Times New Roman CYR" w:cs="Times New Roman CYR"/>
          <w:sz w:val="20"/>
          <w:szCs w:val="20"/>
        </w:rPr>
        <w:t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годов», руководствуясь Бюджетным кодексом Российской Федерации, ст.ст. 14, 35, 52 Федерального закона от 06.10.2003 №131-ФЗ «Об общих принципах организации</w:t>
      </w:r>
      <w:proofErr w:type="gramEnd"/>
      <w:r w:rsidRPr="00B551A2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B551A2">
        <w:rPr>
          <w:rFonts w:ascii="Times New Roman CYR" w:hAnsi="Times New Roman CYR" w:cs="Times New Roman CYR"/>
          <w:sz w:val="20"/>
          <w:szCs w:val="20"/>
        </w:rPr>
        <w:t>местного самоуправления в Российской Федерации»,</w:t>
      </w:r>
      <w:r w:rsidRPr="00B551A2">
        <w:rPr>
          <w:sz w:val="20"/>
          <w:szCs w:val="20"/>
        </w:rPr>
        <w:t xml:space="preserve"> Приказом Министерства Российской Федерации от 01.07.2013 № 65н «Об утверждении указаний о порядке применения бюджетной классификации Российской Федерации», Законом Иркутской области от 22.10.2013 г. № 74-ОЗ «О межбюджетных трансфертах и нормативах отчислений в местные бюджеты», Законом Иркутской области № 146-ОЗ от 08.12.2014 года «Об областном бюджете на 2015 год и на плановый период 2016 и 2017 годов»</w:t>
      </w:r>
      <w:r w:rsidRPr="00B551A2">
        <w:rPr>
          <w:rFonts w:ascii="Times New Roman CYR" w:hAnsi="Times New Roman CYR" w:cs="Times New Roman CYR"/>
          <w:sz w:val="20"/>
          <w:szCs w:val="20"/>
        </w:rPr>
        <w:t>, решением</w:t>
      </w:r>
      <w:proofErr w:type="gramEnd"/>
      <w:r w:rsidRPr="00B551A2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B551A2">
        <w:rPr>
          <w:rFonts w:ascii="Times New Roman CYR" w:hAnsi="Times New Roman CYR" w:cs="Times New Roman CYR"/>
          <w:sz w:val="20"/>
          <w:szCs w:val="20"/>
        </w:rPr>
        <w:t xml:space="preserve">Думы </w:t>
      </w:r>
      <w:proofErr w:type="spellStart"/>
      <w:r w:rsidRPr="00B551A2">
        <w:rPr>
          <w:rFonts w:ascii="Times New Roman CYR" w:hAnsi="Times New Roman CYR" w:cs="Times New Roman CYR"/>
          <w:sz w:val="20"/>
          <w:szCs w:val="20"/>
        </w:rPr>
        <w:t>Зиминского</w:t>
      </w:r>
      <w:proofErr w:type="spellEnd"/>
      <w:r w:rsidRPr="00B551A2">
        <w:rPr>
          <w:rFonts w:ascii="Times New Roman CYR" w:hAnsi="Times New Roman CYR" w:cs="Times New Roman CYR"/>
          <w:sz w:val="20"/>
          <w:szCs w:val="20"/>
        </w:rPr>
        <w:t xml:space="preserve"> муниципального района №29 от 18.12.2014 г. «Об утверждении бюджета </w:t>
      </w:r>
      <w:proofErr w:type="spellStart"/>
      <w:r w:rsidRPr="00B551A2">
        <w:rPr>
          <w:rFonts w:ascii="Times New Roman CYR" w:hAnsi="Times New Roman CYR" w:cs="Times New Roman CYR"/>
          <w:sz w:val="20"/>
          <w:szCs w:val="20"/>
        </w:rPr>
        <w:t>Зиминского</w:t>
      </w:r>
      <w:proofErr w:type="spellEnd"/>
      <w:r w:rsidRPr="00B551A2">
        <w:rPr>
          <w:rFonts w:ascii="Times New Roman CYR" w:hAnsi="Times New Roman CYR" w:cs="Times New Roman CYR"/>
          <w:sz w:val="20"/>
          <w:szCs w:val="20"/>
        </w:rPr>
        <w:t xml:space="preserve"> районного муниципального образования на 2015 год и на плановый период 2016 и 2017 годов» (с изменениями и дополнениями),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 (с изменениями и дополнениями), Дума Филипповского</w:t>
      </w:r>
      <w:proofErr w:type="gramEnd"/>
      <w:r w:rsidRPr="00B551A2">
        <w:rPr>
          <w:rFonts w:ascii="Times New Roman CYR" w:hAnsi="Times New Roman CYR" w:cs="Times New Roman CYR"/>
          <w:sz w:val="20"/>
          <w:szCs w:val="20"/>
        </w:rPr>
        <w:t xml:space="preserve"> муниципального образования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551A2">
        <w:rPr>
          <w:rFonts w:ascii="Times New Roman CYR" w:hAnsi="Times New Roman CYR" w:cs="Times New Roman CYR"/>
          <w:b/>
          <w:bCs/>
          <w:sz w:val="20"/>
          <w:szCs w:val="20"/>
        </w:rPr>
        <w:t>РЕШИЛА:</w:t>
      </w:r>
    </w:p>
    <w:p w:rsidR="00B551A2" w:rsidRPr="00330C4A" w:rsidRDefault="00B551A2" w:rsidP="00330C4A">
      <w:pPr>
        <w:pStyle w:val="af3"/>
        <w:rPr>
          <w:sz w:val="20"/>
          <w:szCs w:val="20"/>
        </w:rPr>
      </w:pPr>
      <w:r w:rsidRPr="00330C4A">
        <w:rPr>
          <w:sz w:val="20"/>
          <w:szCs w:val="20"/>
        </w:rPr>
        <w:tab/>
      </w:r>
      <w:r w:rsidR="00330C4A">
        <w:rPr>
          <w:sz w:val="20"/>
          <w:szCs w:val="20"/>
        </w:rPr>
        <w:t>1.</w:t>
      </w:r>
      <w:r w:rsidRPr="00330C4A">
        <w:rPr>
          <w:sz w:val="20"/>
          <w:szCs w:val="20"/>
        </w:rPr>
        <w:t xml:space="preserve">Внести изменения и дополнения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годов»:   </w:t>
      </w:r>
    </w:p>
    <w:p w:rsidR="00B551A2" w:rsidRPr="00330C4A" w:rsidRDefault="00B551A2" w:rsidP="00330C4A">
      <w:pPr>
        <w:pStyle w:val="af3"/>
        <w:rPr>
          <w:snapToGrid w:val="0"/>
          <w:sz w:val="20"/>
          <w:szCs w:val="20"/>
        </w:rPr>
      </w:pPr>
      <w:r w:rsidRPr="00330C4A">
        <w:rPr>
          <w:sz w:val="20"/>
          <w:szCs w:val="20"/>
        </w:rPr>
        <w:t>1.1. Приложения 1, 5,7,9 изложить в новой редакции (прилагаются).</w:t>
      </w:r>
    </w:p>
    <w:p w:rsidR="00B551A2" w:rsidRPr="00330C4A" w:rsidRDefault="00B551A2" w:rsidP="00330C4A">
      <w:pPr>
        <w:pStyle w:val="af3"/>
        <w:rPr>
          <w:sz w:val="20"/>
          <w:szCs w:val="20"/>
        </w:rPr>
      </w:pPr>
      <w:r w:rsidRPr="00330C4A">
        <w:rPr>
          <w:sz w:val="20"/>
          <w:szCs w:val="20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B551A2" w:rsidRPr="006A6B29" w:rsidRDefault="00B551A2" w:rsidP="006A6B29">
      <w:pPr>
        <w:jc w:val="center"/>
        <w:rPr>
          <w:sz w:val="20"/>
          <w:szCs w:val="20"/>
        </w:rPr>
      </w:pPr>
      <w:r w:rsidRPr="00B551A2">
        <w:rPr>
          <w:rFonts w:ascii="Times New Roman CYR" w:hAnsi="Times New Roman CYR" w:cs="Times New Roman CYR"/>
          <w:sz w:val="20"/>
          <w:szCs w:val="20"/>
        </w:rPr>
        <w:t xml:space="preserve">Глава муниципального образования                                                                  </w:t>
      </w:r>
      <w:r w:rsidRPr="00B551A2">
        <w:rPr>
          <w:sz w:val="20"/>
          <w:szCs w:val="20"/>
        </w:rPr>
        <w:t>А.А. Федосеев</w:t>
      </w:r>
    </w:p>
    <w:p w:rsidR="00B551A2" w:rsidRPr="00330C4A" w:rsidRDefault="00B551A2" w:rsidP="00330C4A">
      <w:pPr>
        <w:jc w:val="right"/>
        <w:rPr>
          <w:bCs/>
          <w:sz w:val="20"/>
          <w:szCs w:val="20"/>
        </w:rPr>
      </w:pPr>
      <w:r w:rsidRPr="00B551A2">
        <w:rPr>
          <w:bCs/>
          <w:sz w:val="20"/>
          <w:szCs w:val="20"/>
        </w:rPr>
        <w:t>Приложение 1</w:t>
      </w:r>
    </w:p>
    <w:p w:rsidR="00B551A2" w:rsidRPr="00B551A2" w:rsidRDefault="00B551A2" w:rsidP="00330C4A">
      <w:pPr>
        <w:jc w:val="center"/>
        <w:rPr>
          <w:b/>
          <w:bCs/>
          <w:sz w:val="20"/>
          <w:szCs w:val="20"/>
        </w:rPr>
      </w:pPr>
      <w:r w:rsidRPr="00B551A2">
        <w:rPr>
          <w:b/>
          <w:bCs/>
          <w:sz w:val="20"/>
          <w:szCs w:val="20"/>
        </w:rPr>
        <w:t>Прогнозируемые доходы бюджета Филипповского муниципального</w:t>
      </w:r>
      <w:r w:rsidR="00330C4A">
        <w:rPr>
          <w:b/>
          <w:bCs/>
          <w:sz w:val="20"/>
          <w:szCs w:val="20"/>
        </w:rPr>
        <w:t xml:space="preserve"> </w:t>
      </w:r>
      <w:r w:rsidRPr="00B551A2">
        <w:rPr>
          <w:b/>
          <w:bCs/>
          <w:sz w:val="20"/>
          <w:szCs w:val="20"/>
        </w:rPr>
        <w:t xml:space="preserve"> образования на 2015 год </w:t>
      </w:r>
    </w:p>
    <w:p w:rsidR="00B551A2" w:rsidRPr="00B551A2" w:rsidRDefault="00B551A2" w:rsidP="006A6B29">
      <w:pPr>
        <w:rPr>
          <w:sz w:val="20"/>
          <w:szCs w:val="20"/>
        </w:rPr>
      </w:pPr>
      <w:r w:rsidRPr="00B551A2">
        <w:rPr>
          <w:sz w:val="20"/>
          <w:szCs w:val="20"/>
        </w:rPr>
        <w:t>рублей</w:t>
      </w:r>
    </w:p>
    <w:tbl>
      <w:tblPr>
        <w:tblW w:w="9797" w:type="dxa"/>
        <w:tblInd w:w="93" w:type="dxa"/>
        <w:tblLook w:val="04A0"/>
      </w:tblPr>
      <w:tblGrid>
        <w:gridCol w:w="5544"/>
        <w:gridCol w:w="2860"/>
        <w:gridCol w:w="1393"/>
      </w:tblGrid>
      <w:tr w:rsidR="00B551A2" w:rsidRPr="00B551A2" w:rsidTr="006A6B29">
        <w:trPr>
          <w:trHeight w:val="255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2015 год</w:t>
            </w:r>
          </w:p>
        </w:tc>
      </w:tr>
      <w:tr w:rsidR="00B551A2" w:rsidRPr="00B551A2" w:rsidTr="006A6B29">
        <w:trPr>
          <w:trHeight w:val="255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</w:p>
        </w:tc>
      </w:tr>
      <w:tr w:rsidR="00B551A2" w:rsidRPr="00B551A2" w:rsidTr="006A6B29">
        <w:trPr>
          <w:trHeight w:val="30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</w:p>
        </w:tc>
      </w:tr>
      <w:tr w:rsidR="00B551A2" w:rsidRPr="00B551A2" w:rsidTr="006A6B29">
        <w:trPr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204 200,00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204 200,00</w:t>
            </w:r>
          </w:p>
        </w:tc>
      </w:tr>
      <w:tr w:rsidR="00B551A2" w:rsidRPr="00B551A2" w:rsidTr="006A6B29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203 700,00</w:t>
            </w:r>
          </w:p>
        </w:tc>
      </w:tr>
      <w:tr w:rsidR="00B551A2" w:rsidRPr="00B551A2" w:rsidTr="006A6B29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500,00</w:t>
            </w:r>
          </w:p>
        </w:tc>
      </w:tr>
      <w:tr w:rsidR="00B551A2" w:rsidRPr="00B551A2" w:rsidTr="006A6B2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51A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411 700,00</w:t>
            </w:r>
          </w:p>
        </w:tc>
      </w:tr>
      <w:tr w:rsidR="00B551A2" w:rsidRPr="00B551A2" w:rsidTr="006A6B29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both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411 700,00</w:t>
            </w:r>
          </w:p>
        </w:tc>
      </w:tr>
      <w:tr w:rsidR="00B551A2" w:rsidRPr="00B551A2" w:rsidTr="006A6B29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146 700,00</w:t>
            </w:r>
          </w:p>
        </w:tc>
      </w:tr>
      <w:tr w:rsidR="00B551A2" w:rsidRPr="00B551A2" w:rsidTr="006A6B29">
        <w:trPr>
          <w:trHeight w:val="11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51A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551A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3 000,00</w:t>
            </w:r>
          </w:p>
        </w:tc>
      </w:tr>
      <w:tr w:rsidR="00B551A2" w:rsidRPr="00B551A2" w:rsidTr="006A6B29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247 500,00</w:t>
            </w:r>
          </w:p>
        </w:tc>
      </w:tr>
      <w:tr w:rsidR="00B551A2" w:rsidRPr="00B551A2" w:rsidTr="006A6B29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551A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14 500,00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22 000,00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21 700,00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000  1  05  03020  01  0000  110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46 000,00</w:t>
            </w:r>
          </w:p>
        </w:tc>
      </w:tr>
      <w:tr w:rsidR="00B551A2" w:rsidRPr="00B551A2" w:rsidTr="006A6B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46 000,00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64 000,00</w:t>
            </w:r>
          </w:p>
        </w:tc>
      </w:tr>
      <w:tr w:rsidR="00B551A2" w:rsidRPr="00B551A2" w:rsidTr="006A6B2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64 000,00</w:t>
            </w:r>
          </w:p>
        </w:tc>
      </w:tr>
      <w:tr w:rsidR="00B551A2" w:rsidRPr="00B551A2" w:rsidTr="006A6B29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000  1  06  06033  10  0000  110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18 000,00</w:t>
            </w:r>
          </w:p>
        </w:tc>
      </w:tr>
      <w:tr w:rsidR="00B551A2" w:rsidRPr="00B551A2" w:rsidTr="006A6B29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46 000,00</w:t>
            </w:r>
          </w:p>
        </w:tc>
      </w:tr>
      <w:tr w:rsidR="00B551A2" w:rsidRPr="00B551A2" w:rsidTr="006A6B29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000  1  06  06043  10  0000  110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46 000,00</w:t>
            </w:r>
          </w:p>
        </w:tc>
      </w:tr>
      <w:tr w:rsidR="00B551A2" w:rsidRPr="00B551A2" w:rsidTr="006A6B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B551A2" w:rsidRPr="00B551A2" w:rsidTr="006A6B29">
        <w:trPr>
          <w:trHeight w:val="10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B551A2">
              <w:rPr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000  1  08  04020  01  0000 110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4 500,00</w:t>
            </w:r>
          </w:p>
        </w:tc>
      </w:tr>
      <w:tr w:rsidR="00B551A2" w:rsidRPr="00B551A2" w:rsidTr="006A6B2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24 000,00</w:t>
            </w:r>
          </w:p>
        </w:tc>
      </w:tr>
      <w:tr w:rsidR="00B551A2" w:rsidRPr="00B551A2" w:rsidTr="006A6B29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100" w:firstLine="2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24 000,00</w:t>
            </w:r>
          </w:p>
        </w:tc>
      </w:tr>
      <w:tr w:rsidR="00B551A2" w:rsidRPr="00B551A2" w:rsidTr="006A6B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24 000,00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000  1  17  00000  00  0000  000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000  1  17  05000  00  0000  180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3 600,00</w:t>
            </w:r>
          </w:p>
        </w:tc>
      </w:tr>
      <w:tr w:rsidR="00B551A2" w:rsidRPr="00B551A2" w:rsidTr="006A6B2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000  1  17  05050  10  0000  180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3 600,00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4 382 254,00</w:t>
            </w:r>
          </w:p>
        </w:tc>
      </w:tr>
      <w:tr w:rsidR="00B551A2" w:rsidRPr="00B551A2" w:rsidTr="006A6B29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4 377 254,00</w:t>
            </w:r>
          </w:p>
        </w:tc>
      </w:tr>
      <w:tr w:rsidR="00B551A2" w:rsidRPr="00B551A2" w:rsidTr="006A6B2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1 607 954,00</w:t>
            </w:r>
          </w:p>
        </w:tc>
      </w:tr>
      <w:tr w:rsidR="00B551A2" w:rsidRPr="00B551A2" w:rsidTr="006A6B2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1 607 954,00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1 607 954,00</w:t>
            </w:r>
          </w:p>
        </w:tc>
      </w:tr>
      <w:tr w:rsidR="00B551A2" w:rsidRPr="00B551A2" w:rsidTr="006A6B29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1 037 400,00</w:t>
            </w:r>
          </w:p>
        </w:tc>
      </w:tr>
      <w:tr w:rsidR="00B551A2" w:rsidRPr="00B551A2" w:rsidTr="006A6B29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570 554,00</w:t>
            </w:r>
          </w:p>
        </w:tc>
      </w:tr>
      <w:tr w:rsidR="00B551A2" w:rsidRPr="00B551A2" w:rsidTr="006A6B29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2 697 500,00</w:t>
            </w:r>
          </w:p>
        </w:tc>
      </w:tr>
      <w:tr w:rsidR="00B551A2" w:rsidRPr="00B551A2" w:rsidTr="006A6B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2 697 500,00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2 697 500,00</w:t>
            </w:r>
          </w:p>
        </w:tc>
      </w:tr>
      <w:tr w:rsidR="00B551A2" w:rsidRPr="00B551A2" w:rsidTr="006A6B29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области, а также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2 281 700,00</w:t>
            </w:r>
          </w:p>
        </w:tc>
      </w:tr>
      <w:tr w:rsidR="00B551A2" w:rsidRPr="00B551A2" w:rsidTr="006A6B29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Субсидия, предоставляемая местным бюджетам из областного бюджета, в целях реализации мероприятий направленных на повышение  эффективности бюджетных расходов муниципальных образований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150 000,00</w:t>
            </w:r>
          </w:p>
        </w:tc>
      </w:tr>
      <w:tr w:rsidR="00B551A2" w:rsidRPr="00B551A2" w:rsidTr="006A6B29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Субсидия на выравнивание обеспеченности поселений Иркутской области в целях реализации ими их отдельных расходных обязательств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143 800,00</w:t>
            </w:r>
          </w:p>
        </w:tc>
      </w:tr>
      <w:tr w:rsidR="00B551A2" w:rsidRPr="00B551A2" w:rsidTr="006A6B29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 xml:space="preserve">Субсидия в целях </w:t>
            </w:r>
            <w:proofErr w:type="spellStart"/>
            <w:r w:rsidRPr="00B551A2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551A2">
              <w:rPr>
                <w:i/>
                <w:iCs/>
                <w:sz w:val="20"/>
                <w:szCs w:val="20"/>
              </w:rPr>
              <w:t xml:space="preserve"> расходов, связанных с реализацией мероприятий перечня проектов народных инициатив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122 000,00</w:t>
            </w:r>
          </w:p>
        </w:tc>
      </w:tr>
      <w:tr w:rsidR="00B551A2" w:rsidRPr="00B551A2" w:rsidTr="006A6B29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71 800,00</w:t>
            </w:r>
          </w:p>
        </w:tc>
      </w:tr>
      <w:tr w:rsidR="00B551A2" w:rsidRPr="00B551A2" w:rsidTr="006A6B29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B551A2">
              <w:rPr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000  2  02  03015  10  0000  151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000  2  02  03024  00  0000  151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10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B551A2">
              <w:rPr>
                <w:i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000  2  07  00000  00  0000  180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000  2  07  05000  10  0000  180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ind w:firstLineChars="200" w:firstLine="400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000  2  07  05030  10  0000  180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5 162 254,00</w:t>
            </w:r>
          </w:p>
        </w:tc>
      </w:tr>
    </w:tbl>
    <w:p w:rsidR="00B551A2" w:rsidRPr="00B551A2" w:rsidRDefault="00B551A2" w:rsidP="00B551A2">
      <w:pPr>
        <w:rPr>
          <w:sz w:val="20"/>
          <w:szCs w:val="20"/>
          <w:highlight w:val="yellow"/>
        </w:rPr>
      </w:pPr>
    </w:p>
    <w:p w:rsidR="00B551A2" w:rsidRPr="00B551A2" w:rsidRDefault="00B551A2" w:rsidP="00B551A2">
      <w:pPr>
        <w:jc w:val="right"/>
        <w:rPr>
          <w:bCs/>
          <w:sz w:val="20"/>
          <w:szCs w:val="20"/>
        </w:rPr>
      </w:pPr>
      <w:r w:rsidRPr="00B551A2">
        <w:rPr>
          <w:bCs/>
          <w:sz w:val="20"/>
          <w:szCs w:val="20"/>
        </w:rPr>
        <w:t>Приложение 5</w:t>
      </w:r>
    </w:p>
    <w:p w:rsidR="00B551A2" w:rsidRPr="00B551A2" w:rsidRDefault="00B551A2" w:rsidP="00B551A2">
      <w:pPr>
        <w:autoSpaceDE w:val="0"/>
        <w:autoSpaceDN w:val="0"/>
        <w:adjustRightInd w:val="0"/>
        <w:rPr>
          <w:snapToGrid w:val="0"/>
          <w:sz w:val="20"/>
          <w:szCs w:val="20"/>
        </w:rPr>
      </w:pPr>
    </w:p>
    <w:p w:rsidR="00B551A2" w:rsidRPr="00330C4A" w:rsidRDefault="00B551A2" w:rsidP="00330C4A">
      <w:pPr>
        <w:ind w:firstLine="709"/>
        <w:jc w:val="center"/>
        <w:rPr>
          <w:b/>
          <w:snapToGrid w:val="0"/>
          <w:sz w:val="20"/>
          <w:szCs w:val="20"/>
        </w:rPr>
      </w:pPr>
      <w:r w:rsidRPr="00B551A2">
        <w:rPr>
          <w:b/>
          <w:snapToGrid w:val="0"/>
          <w:sz w:val="20"/>
          <w:szCs w:val="20"/>
        </w:rPr>
        <w:t>Распределение бюджетных ассигнований по разделам и подразделам кл</w:t>
      </w:r>
      <w:r w:rsidR="00330C4A">
        <w:rPr>
          <w:b/>
          <w:snapToGrid w:val="0"/>
          <w:sz w:val="20"/>
          <w:szCs w:val="20"/>
        </w:rPr>
        <w:t xml:space="preserve">ассификации бюджетов Российской </w:t>
      </w:r>
      <w:r w:rsidRPr="00B551A2">
        <w:rPr>
          <w:b/>
          <w:snapToGrid w:val="0"/>
          <w:sz w:val="20"/>
          <w:szCs w:val="20"/>
        </w:rPr>
        <w:t>Федерации на 2015 год</w:t>
      </w:r>
    </w:p>
    <w:p w:rsidR="00B551A2" w:rsidRPr="00B551A2" w:rsidRDefault="00B551A2" w:rsidP="006A6B29">
      <w:pPr>
        <w:tabs>
          <w:tab w:val="left" w:pos="0"/>
        </w:tabs>
        <w:rPr>
          <w:sz w:val="20"/>
          <w:szCs w:val="20"/>
        </w:rPr>
      </w:pPr>
      <w:r w:rsidRPr="00B551A2">
        <w:rPr>
          <w:sz w:val="20"/>
          <w:szCs w:val="20"/>
        </w:rPr>
        <w:t>рублей</w:t>
      </w:r>
    </w:p>
    <w:tbl>
      <w:tblPr>
        <w:tblW w:w="9796" w:type="dxa"/>
        <w:tblInd w:w="93" w:type="dxa"/>
        <w:tblLook w:val="04A0"/>
      </w:tblPr>
      <w:tblGrid>
        <w:gridCol w:w="1054"/>
        <w:gridCol w:w="1054"/>
        <w:gridCol w:w="1053"/>
        <w:gridCol w:w="1053"/>
        <w:gridCol w:w="1053"/>
        <w:gridCol w:w="418"/>
        <w:gridCol w:w="1260"/>
        <w:gridCol w:w="1220"/>
        <w:gridCol w:w="1631"/>
      </w:tblGrid>
      <w:tr w:rsidR="00B551A2" w:rsidRPr="00B551A2" w:rsidTr="006A6B29">
        <w:trPr>
          <w:trHeight w:val="645"/>
        </w:trPr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551A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Сумма на 2015 год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1 840 862,86</w:t>
            </w:r>
          </w:p>
        </w:tc>
      </w:tr>
      <w:tr w:rsidR="00B551A2" w:rsidRPr="00B551A2" w:rsidTr="006A6B29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487 755,18</w:t>
            </w:r>
          </w:p>
        </w:tc>
      </w:tr>
      <w:tr w:rsidR="00B551A2" w:rsidRPr="00B551A2" w:rsidTr="006A6B29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1 285 980,68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2 313 315,43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2 312 315,43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5 200 598,17</w:t>
            </w:r>
          </w:p>
        </w:tc>
      </w:tr>
    </w:tbl>
    <w:p w:rsidR="00B551A2" w:rsidRPr="00B551A2" w:rsidRDefault="00B551A2" w:rsidP="00B551A2">
      <w:pPr>
        <w:tabs>
          <w:tab w:val="left" w:pos="0"/>
        </w:tabs>
        <w:jc w:val="both"/>
        <w:rPr>
          <w:sz w:val="20"/>
          <w:szCs w:val="20"/>
          <w:highlight w:val="yellow"/>
        </w:rPr>
      </w:pPr>
    </w:p>
    <w:p w:rsidR="00B551A2" w:rsidRPr="00B551A2" w:rsidRDefault="00B551A2" w:rsidP="00B551A2">
      <w:pPr>
        <w:jc w:val="right"/>
        <w:rPr>
          <w:bCs/>
          <w:sz w:val="20"/>
          <w:szCs w:val="20"/>
        </w:rPr>
      </w:pPr>
      <w:r w:rsidRPr="00B551A2">
        <w:rPr>
          <w:bCs/>
          <w:sz w:val="20"/>
          <w:szCs w:val="20"/>
        </w:rPr>
        <w:t>Приложение 7</w:t>
      </w:r>
    </w:p>
    <w:p w:rsidR="00B551A2" w:rsidRPr="00B551A2" w:rsidRDefault="00B551A2" w:rsidP="00B551A2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:rsidR="00B551A2" w:rsidRPr="00B551A2" w:rsidRDefault="00B551A2" w:rsidP="00330C4A">
      <w:pPr>
        <w:jc w:val="center"/>
        <w:rPr>
          <w:b/>
          <w:sz w:val="20"/>
          <w:szCs w:val="20"/>
        </w:rPr>
      </w:pPr>
      <w:r w:rsidRPr="00B551A2">
        <w:rPr>
          <w:b/>
          <w:sz w:val="20"/>
          <w:szCs w:val="20"/>
        </w:rPr>
        <w:lastRenderedPageBreak/>
        <w:t xml:space="preserve">Распределение бюджетных ассигнований по целевым статьям (муниципальным программам и </w:t>
      </w:r>
      <w:proofErr w:type="spellStart"/>
      <w:r w:rsidRPr="00B551A2">
        <w:rPr>
          <w:b/>
          <w:sz w:val="20"/>
          <w:szCs w:val="20"/>
        </w:rPr>
        <w:t>непрограммным</w:t>
      </w:r>
      <w:proofErr w:type="spellEnd"/>
      <w:r w:rsidRPr="00B551A2">
        <w:rPr>
          <w:b/>
          <w:sz w:val="20"/>
          <w:szCs w:val="20"/>
        </w:rPr>
        <w:t xml:space="preserve"> направлениям деятельности), группам  видов расходов, разделам, подразделам кла</w:t>
      </w:r>
      <w:r w:rsidR="00330C4A">
        <w:rPr>
          <w:b/>
          <w:sz w:val="20"/>
          <w:szCs w:val="20"/>
        </w:rPr>
        <w:t xml:space="preserve">ссификации расходов бюджетов на </w:t>
      </w:r>
      <w:r w:rsidRPr="00B551A2">
        <w:rPr>
          <w:b/>
          <w:sz w:val="20"/>
          <w:szCs w:val="20"/>
        </w:rPr>
        <w:t>2015 год</w:t>
      </w:r>
    </w:p>
    <w:p w:rsidR="00B551A2" w:rsidRPr="00B551A2" w:rsidRDefault="00B551A2" w:rsidP="00B551A2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B551A2">
        <w:rPr>
          <w:sz w:val="20"/>
          <w:szCs w:val="20"/>
        </w:rPr>
        <w:t>рублей</w:t>
      </w:r>
    </w:p>
    <w:tbl>
      <w:tblPr>
        <w:tblW w:w="9782" w:type="dxa"/>
        <w:tblInd w:w="93" w:type="dxa"/>
        <w:tblLook w:val="04A0"/>
      </w:tblPr>
      <w:tblGrid>
        <w:gridCol w:w="5402"/>
        <w:gridCol w:w="1200"/>
        <w:gridCol w:w="820"/>
        <w:gridCol w:w="760"/>
        <w:gridCol w:w="1600"/>
      </w:tblGrid>
      <w:tr w:rsidR="00B551A2" w:rsidRPr="00B551A2" w:rsidTr="006A6B29">
        <w:trPr>
          <w:trHeight w:val="64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51A2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Сумма на 2015</w:t>
            </w:r>
          </w:p>
        </w:tc>
      </w:tr>
      <w:tr w:rsidR="00B551A2" w:rsidRPr="00B551A2" w:rsidTr="006A6B29">
        <w:trPr>
          <w:trHeight w:val="25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B551A2">
              <w:rPr>
                <w:sz w:val="20"/>
                <w:szCs w:val="20"/>
              </w:rPr>
              <w:t>непрограммных</w:t>
            </w:r>
            <w:proofErr w:type="spellEnd"/>
            <w:r w:rsidRPr="00B551A2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5 150 598,17</w:t>
            </w:r>
          </w:p>
        </w:tc>
      </w:tr>
      <w:tr w:rsidR="00B551A2" w:rsidRPr="00B551A2" w:rsidTr="006A6B29">
        <w:trPr>
          <w:trHeight w:val="12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68 300,00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68 300,00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2 800,00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2 800,00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437 755,18</w:t>
            </w:r>
          </w:p>
        </w:tc>
      </w:tr>
      <w:tr w:rsidR="00B551A2" w:rsidRPr="00B551A2" w:rsidTr="006A6B29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437 755,18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437 755,18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1 285 280,68</w:t>
            </w:r>
          </w:p>
        </w:tc>
      </w:tr>
      <w:tr w:rsidR="00B551A2" w:rsidRPr="00B551A2" w:rsidTr="006A6B29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1 078 065,97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1 078 065,97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191 262,71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191 262,71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15 952,00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15 952,00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3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51A2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2 312 315,43</w:t>
            </w:r>
          </w:p>
        </w:tc>
      </w:tr>
      <w:tr w:rsidR="00B551A2" w:rsidRPr="00B551A2" w:rsidTr="006A6B29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1 904 317,72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1 904 317,72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405 997,71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405 997,71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2 000,00</w:t>
            </w:r>
          </w:p>
        </w:tc>
      </w:tr>
      <w:tr w:rsidR="00B551A2" w:rsidRPr="00B551A2" w:rsidTr="006A6B29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B551A2">
              <w:rPr>
                <w:sz w:val="20"/>
                <w:szCs w:val="20"/>
              </w:rPr>
              <w:t>непрограммных</w:t>
            </w:r>
            <w:proofErr w:type="spellEnd"/>
            <w:r w:rsidRPr="00B551A2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5 200 598,17</w:t>
            </w:r>
          </w:p>
        </w:tc>
      </w:tr>
    </w:tbl>
    <w:p w:rsidR="00B551A2" w:rsidRPr="00B551A2" w:rsidRDefault="00B551A2" w:rsidP="00B551A2">
      <w:pPr>
        <w:rPr>
          <w:bCs/>
          <w:sz w:val="20"/>
          <w:szCs w:val="20"/>
          <w:highlight w:val="yellow"/>
        </w:rPr>
      </w:pPr>
    </w:p>
    <w:p w:rsidR="00B551A2" w:rsidRPr="00B551A2" w:rsidRDefault="00B551A2" w:rsidP="00B551A2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B551A2">
        <w:rPr>
          <w:bCs/>
          <w:sz w:val="20"/>
          <w:szCs w:val="20"/>
        </w:rPr>
        <w:t>Приложение 9</w:t>
      </w:r>
    </w:p>
    <w:p w:rsidR="00B551A2" w:rsidRPr="00B551A2" w:rsidRDefault="00B551A2" w:rsidP="00B551A2">
      <w:pPr>
        <w:ind w:firstLine="709"/>
        <w:jc w:val="right"/>
        <w:rPr>
          <w:snapToGrid w:val="0"/>
          <w:sz w:val="20"/>
          <w:szCs w:val="20"/>
        </w:rPr>
      </w:pPr>
    </w:p>
    <w:p w:rsidR="00B551A2" w:rsidRPr="00B551A2" w:rsidRDefault="00B551A2" w:rsidP="00330C4A">
      <w:pPr>
        <w:tabs>
          <w:tab w:val="left" w:pos="0"/>
        </w:tabs>
        <w:ind w:firstLine="709"/>
        <w:jc w:val="center"/>
        <w:rPr>
          <w:b/>
          <w:sz w:val="20"/>
          <w:szCs w:val="20"/>
        </w:rPr>
      </w:pPr>
      <w:r w:rsidRPr="00B551A2">
        <w:rPr>
          <w:b/>
          <w:sz w:val="20"/>
          <w:szCs w:val="20"/>
        </w:rPr>
        <w:t xml:space="preserve">Распределение бюджетных ассигнований в ведомственной структуре расходов </w:t>
      </w:r>
      <w:r w:rsidR="00330C4A">
        <w:rPr>
          <w:b/>
          <w:sz w:val="20"/>
          <w:szCs w:val="20"/>
        </w:rPr>
        <w:t xml:space="preserve"> </w:t>
      </w:r>
      <w:r w:rsidRPr="00B551A2">
        <w:rPr>
          <w:b/>
          <w:sz w:val="20"/>
          <w:szCs w:val="20"/>
        </w:rPr>
        <w:t>местного бюджета на 2015 год</w:t>
      </w:r>
    </w:p>
    <w:p w:rsidR="00B551A2" w:rsidRPr="00B551A2" w:rsidRDefault="00B551A2" w:rsidP="00B551A2">
      <w:pPr>
        <w:jc w:val="right"/>
        <w:rPr>
          <w:bCs/>
          <w:sz w:val="20"/>
          <w:szCs w:val="20"/>
        </w:rPr>
      </w:pPr>
      <w:r w:rsidRPr="00B551A2">
        <w:rPr>
          <w:bCs/>
          <w:sz w:val="20"/>
          <w:szCs w:val="20"/>
        </w:rPr>
        <w:t>рублей</w:t>
      </w:r>
    </w:p>
    <w:tbl>
      <w:tblPr>
        <w:tblW w:w="9752" w:type="dxa"/>
        <w:tblInd w:w="93" w:type="dxa"/>
        <w:tblLook w:val="04A0"/>
      </w:tblPr>
      <w:tblGrid>
        <w:gridCol w:w="4693"/>
        <w:gridCol w:w="762"/>
        <w:gridCol w:w="760"/>
        <w:gridCol w:w="1200"/>
        <w:gridCol w:w="617"/>
        <w:gridCol w:w="1720"/>
      </w:tblGrid>
      <w:tr w:rsidR="00B551A2" w:rsidRPr="00B551A2" w:rsidTr="006A6B29">
        <w:trPr>
          <w:trHeight w:val="727"/>
          <w:tblHeader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51A2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A2" w:rsidRPr="00B551A2" w:rsidRDefault="00B551A2" w:rsidP="006A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Сумма на 2015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551A2">
              <w:rPr>
                <w:sz w:val="20"/>
                <w:szCs w:val="20"/>
              </w:rPr>
              <w:t>Филиповского</w:t>
            </w:r>
            <w:proofErr w:type="spellEnd"/>
            <w:r w:rsidRPr="00B551A2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00 </w:t>
            </w:r>
            <w:proofErr w:type="spellStart"/>
            <w:r w:rsidRPr="00B551A2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5 200 598,17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487 755,18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Функционирование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437 755,18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437 755,18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1 285 980,68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1 285 280,68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1 078 065,97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191 262,71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15 952,00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62 127,00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71 100,00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68 300,00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2 800,00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25 000,00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437 460,88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6 500,00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2 312 315,43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2 312 315,43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1 904 317,72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405 997,71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1 000,00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51A2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506 359,00</w:t>
            </w:r>
          </w:p>
        </w:tc>
      </w:tr>
      <w:tr w:rsidR="00B551A2" w:rsidRPr="00B551A2" w:rsidTr="006A6B2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2" w:rsidRPr="00B551A2" w:rsidRDefault="00B551A2" w:rsidP="006A6B29">
            <w:pPr>
              <w:jc w:val="right"/>
              <w:rPr>
                <w:b/>
                <w:bCs/>
                <w:sz w:val="20"/>
                <w:szCs w:val="20"/>
              </w:rPr>
            </w:pPr>
            <w:r w:rsidRPr="00B551A2">
              <w:rPr>
                <w:b/>
                <w:bCs/>
                <w:sz w:val="20"/>
                <w:szCs w:val="20"/>
              </w:rPr>
              <w:t>5 200 598,17</w:t>
            </w:r>
          </w:p>
        </w:tc>
      </w:tr>
    </w:tbl>
    <w:p w:rsidR="00B551A2" w:rsidRPr="00B551A2" w:rsidRDefault="00B551A2" w:rsidP="00BF57E2">
      <w:pPr>
        <w:rPr>
          <w:sz w:val="20"/>
          <w:szCs w:val="20"/>
        </w:rPr>
      </w:pPr>
    </w:p>
    <w:p w:rsidR="00B551A2" w:rsidRPr="00B551A2" w:rsidRDefault="00B551A2" w:rsidP="00B551A2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Российская Федерация</w:t>
      </w:r>
    </w:p>
    <w:p w:rsidR="00B551A2" w:rsidRPr="00B551A2" w:rsidRDefault="00B551A2" w:rsidP="00B551A2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Иркутская область</w:t>
      </w:r>
    </w:p>
    <w:p w:rsidR="00B551A2" w:rsidRPr="00B551A2" w:rsidRDefault="00B551A2" w:rsidP="00B551A2">
      <w:pPr>
        <w:pStyle w:val="af3"/>
        <w:jc w:val="center"/>
        <w:rPr>
          <w:sz w:val="20"/>
          <w:szCs w:val="20"/>
        </w:rPr>
      </w:pPr>
      <w:proofErr w:type="spellStart"/>
      <w:r w:rsidRPr="00B551A2">
        <w:rPr>
          <w:sz w:val="20"/>
          <w:szCs w:val="20"/>
        </w:rPr>
        <w:t>Зиминский</w:t>
      </w:r>
      <w:proofErr w:type="spellEnd"/>
      <w:r w:rsidRPr="00B551A2">
        <w:rPr>
          <w:sz w:val="20"/>
          <w:szCs w:val="20"/>
        </w:rPr>
        <w:t xml:space="preserve"> район</w:t>
      </w:r>
    </w:p>
    <w:p w:rsidR="00B551A2" w:rsidRPr="00B551A2" w:rsidRDefault="00B551A2" w:rsidP="00330C4A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Филипповское  муниципальное образование</w:t>
      </w:r>
    </w:p>
    <w:p w:rsidR="00B551A2" w:rsidRPr="00B551A2" w:rsidRDefault="00B551A2" w:rsidP="00B551A2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Дума</w:t>
      </w:r>
    </w:p>
    <w:p w:rsidR="00B551A2" w:rsidRPr="00B551A2" w:rsidRDefault="00B551A2" w:rsidP="00B551A2">
      <w:pPr>
        <w:pStyle w:val="af3"/>
        <w:jc w:val="center"/>
        <w:rPr>
          <w:b/>
          <w:sz w:val="20"/>
          <w:szCs w:val="20"/>
        </w:rPr>
      </w:pPr>
      <w:r w:rsidRPr="00B551A2">
        <w:rPr>
          <w:b/>
          <w:sz w:val="20"/>
          <w:szCs w:val="20"/>
        </w:rPr>
        <w:t>РЕШЕНИЕ</w:t>
      </w:r>
    </w:p>
    <w:p w:rsidR="00B551A2" w:rsidRPr="00B551A2" w:rsidRDefault="00B551A2" w:rsidP="00B551A2">
      <w:pPr>
        <w:pStyle w:val="af3"/>
        <w:jc w:val="center"/>
        <w:rPr>
          <w:b/>
          <w:sz w:val="20"/>
          <w:szCs w:val="20"/>
        </w:rPr>
      </w:pPr>
    </w:p>
    <w:p w:rsidR="00B551A2" w:rsidRPr="00B551A2" w:rsidRDefault="00B551A2" w:rsidP="00B551A2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 xml:space="preserve">От  30.11.2015г                       №  100                                </w:t>
      </w:r>
      <w:proofErr w:type="spellStart"/>
      <w:r w:rsidRPr="00B551A2">
        <w:rPr>
          <w:sz w:val="20"/>
          <w:szCs w:val="20"/>
        </w:rPr>
        <w:t>с</w:t>
      </w:r>
      <w:proofErr w:type="gramStart"/>
      <w:r w:rsidRPr="00B551A2">
        <w:rPr>
          <w:sz w:val="20"/>
          <w:szCs w:val="20"/>
        </w:rPr>
        <w:t>.Ф</w:t>
      </w:r>
      <w:proofErr w:type="gramEnd"/>
      <w:r w:rsidRPr="00B551A2">
        <w:rPr>
          <w:sz w:val="20"/>
          <w:szCs w:val="20"/>
        </w:rPr>
        <w:t>илипповск</w:t>
      </w:r>
      <w:proofErr w:type="spellEnd"/>
    </w:p>
    <w:p w:rsidR="00B551A2" w:rsidRPr="00B551A2" w:rsidRDefault="00B551A2" w:rsidP="00B551A2">
      <w:pPr>
        <w:pStyle w:val="af3"/>
        <w:rPr>
          <w:sz w:val="20"/>
          <w:szCs w:val="20"/>
        </w:rPr>
      </w:pP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>О внесении изменений в решение Думы Филипповского  муниципального образования</w:t>
      </w:r>
      <w:r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>от 20.11.2014 № 71 «Об установлении на территории  Филипповского муниципального образования  налога на имущество физических лиц»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 xml:space="preserve">         Руководствуясь статьей 14 Федерального закона от 6 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 ст.ст.6,31,47,65 Устава Филипповского муниципального образования, Дума Филипповского  муниципального образования</w:t>
      </w:r>
    </w:p>
    <w:p w:rsidR="00B551A2" w:rsidRPr="00B551A2" w:rsidRDefault="00B551A2" w:rsidP="00330C4A">
      <w:pPr>
        <w:pStyle w:val="af3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РЕШИЛА: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 xml:space="preserve">        1. Внести в решение Думы Филипповского муниципального образования от 20.11.2014 № 71 «Об установлении на территории  Филипповского муниципального образования  налога на имущество физических лиц» (далее – решение Думы) следующие изменения: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>таблицу подпункта 3.1 пункта 3 решения Думы изложить в следующей редакции: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677"/>
      </w:tblGrid>
      <w:tr w:rsidR="00B551A2" w:rsidRPr="00B551A2" w:rsidTr="006A6B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</w:t>
            </w:r>
            <w:r w:rsidRPr="00B551A2">
              <w:rPr>
                <w:sz w:val="20"/>
                <w:szCs w:val="20"/>
              </w:rPr>
              <w:lastRenderedPageBreak/>
              <w:t>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Ставка налога</w:t>
            </w:r>
          </w:p>
        </w:tc>
      </w:tr>
      <w:tr w:rsidR="00B551A2" w:rsidRPr="00B551A2" w:rsidTr="006A6B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lastRenderedPageBreak/>
              <w:t>До 300 000 рублей включительно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0,099 процента</w:t>
            </w:r>
          </w:p>
        </w:tc>
      </w:tr>
      <w:tr w:rsidR="00B551A2" w:rsidRPr="00B551A2" w:rsidTr="006A6B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Свыше 300 000 до 500 000 рублей включительно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0,299 процента</w:t>
            </w:r>
          </w:p>
        </w:tc>
      </w:tr>
      <w:tr w:rsidR="00B551A2" w:rsidRPr="00B551A2" w:rsidTr="006A6B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Свыше 500 000 рублей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2" w:rsidRPr="00B551A2" w:rsidRDefault="00B551A2" w:rsidP="006A6B29">
            <w:pPr>
              <w:pStyle w:val="af3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1,0 процента</w:t>
            </w:r>
          </w:p>
        </w:tc>
      </w:tr>
    </w:tbl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 xml:space="preserve">                                                                                                                                                  »;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 xml:space="preserve">  пункт 4 решения Думы исключить.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>2. Опубликовать настоящее решение в информационном вестнике Филипповского муниципального образования.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B551A2" w:rsidRPr="00B551A2" w:rsidRDefault="00B551A2" w:rsidP="00B551A2">
      <w:pPr>
        <w:pStyle w:val="af3"/>
        <w:rPr>
          <w:sz w:val="20"/>
          <w:szCs w:val="20"/>
        </w:rPr>
      </w:pPr>
    </w:p>
    <w:p w:rsidR="00B551A2" w:rsidRPr="00B551A2" w:rsidRDefault="00B551A2" w:rsidP="00B551A2">
      <w:pPr>
        <w:pStyle w:val="af3"/>
        <w:rPr>
          <w:sz w:val="20"/>
          <w:szCs w:val="20"/>
        </w:rPr>
      </w:pPr>
      <w:r w:rsidRPr="00B551A2">
        <w:rPr>
          <w:sz w:val="20"/>
          <w:szCs w:val="20"/>
        </w:rPr>
        <w:t>Глава Филипповского муниципального образования                                           А.А. Федосеев</w:t>
      </w:r>
    </w:p>
    <w:p w:rsidR="00B551A2" w:rsidRPr="00B551A2" w:rsidRDefault="00B551A2" w:rsidP="00B551A2">
      <w:pPr>
        <w:pStyle w:val="af1"/>
        <w:rPr>
          <w:b w:val="0"/>
          <w:color w:val="000080"/>
          <w:sz w:val="20"/>
          <w:szCs w:val="20"/>
        </w:rPr>
      </w:pPr>
      <w:r w:rsidRPr="00B551A2">
        <w:rPr>
          <w:b w:val="0"/>
          <w:sz w:val="20"/>
          <w:szCs w:val="20"/>
        </w:rPr>
        <w:t>Российская Федерация</w:t>
      </w:r>
    </w:p>
    <w:p w:rsidR="00B551A2" w:rsidRPr="00B551A2" w:rsidRDefault="00B551A2" w:rsidP="00B551A2">
      <w:pPr>
        <w:jc w:val="center"/>
        <w:rPr>
          <w:iCs/>
          <w:sz w:val="20"/>
          <w:szCs w:val="20"/>
        </w:rPr>
      </w:pPr>
      <w:r w:rsidRPr="00B551A2">
        <w:rPr>
          <w:iCs/>
          <w:sz w:val="20"/>
          <w:szCs w:val="20"/>
        </w:rPr>
        <w:t>Иркутская область</w:t>
      </w:r>
    </w:p>
    <w:p w:rsidR="00B551A2" w:rsidRPr="00B551A2" w:rsidRDefault="00B551A2" w:rsidP="006A6B29">
      <w:pPr>
        <w:jc w:val="center"/>
        <w:rPr>
          <w:iCs/>
          <w:sz w:val="20"/>
          <w:szCs w:val="20"/>
        </w:rPr>
      </w:pPr>
      <w:proofErr w:type="spellStart"/>
      <w:r w:rsidRPr="00B551A2">
        <w:rPr>
          <w:iCs/>
          <w:sz w:val="20"/>
          <w:szCs w:val="20"/>
        </w:rPr>
        <w:t>Зиминский</w:t>
      </w:r>
      <w:proofErr w:type="spellEnd"/>
      <w:r w:rsidRPr="00B551A2">
        <w:rPr>
          <w:iCs/>
          <w:sz w:val="20"/>
          <w:szCs w:val="20"/>
        </w:rPr>
        <w:t xml:space="preserve"> район</w:t>
      </w:r>
    </w:p>
    <w:p w:rsidR="00B551A2" w:rsidRPr="00B551A2" w:rsidRDefault="00B551A2" w:rsidP="00B551A2">
      <w:pPr>
        <w:jc w:val="center"/>
        <w:rPr>
          <w:iCs/>
          <w:sz w:val="20"/>
          <w:szCs w:val="20"/>
        </w:rPr>
      </w:pPr>
      <w:r w:rsidRPr="00B551A2">
        <w:rPr>
          <w:iCs/>
          <w:sz w:val="20"/>
          <w:szCs w:val="20"/>
        </w:rPr>
        <w:t>Филипповское муниципальное образование</w:t>
      </w:r>
    </w:p>
    <w:p w:rsidR="00B551A2" w:rsidRPr="00B551A2" w:rsidRDefault="00B551A2" w:rsidP="00330C4A">
      <w:pPr>
        <w:jc w:val="center"/>
        <w:rPr>
          <w:iCs/>
          <w:sz w:val="20"/>
          <w:szCs w:val="20"/>
        </w:rPr>
      </w:pPr>
      <w:r w:rsidRPr="00B551A2">
        <w:rPr>
          <w:iCs/>
          <w:sz w:val="20"/>
          <w:szCs w:val="20"/>
        </w:rPr>
        <w:t xml:space="preserve">Дума </w:t>
      </w:r>
    </w:p>
    <w:p w:rsidR="00B551A2" w:rsidRPr="00B551A2" w:rsidRDefault="00B551A2" w:rsidP="00B551A2">
      <w:pPr>
        <w:jc w:val="center"/>
        <w:rPr>
          <w:b/>
          <w:bCs/>
          <w:snapToGrid w:val="0"/>
          <w:sz w:val="20"/>
          <w:szCs w:val="20"/>
        </w:rPr>
      </w:pPr>
      <w:r w:rsidRPr="00B551A2">
        <w:rPr>
          <w:b/>
          <w:iCs/>
          <w:sz w:val="20"/>
          <w:szCs w:val="20"/>
        </w:rPr>
        <w:t>РЕШЕНИЕ</w:t>
      </w:r>
    </w:p>
    <w:p w:rsidR="00B551A2" w:rsidRPr="00B551A2" w:rsidRDefault="00B551A2" w:rsidP="00B551A2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  <w:sz w:val="20"/>
          <w:szCs w:val="20"/>
        </w:rPr>
      </w:pPr>
    </w:p>
    <w:p w:rsidR="00B551A2" w:rsidRPr="00B551A2" w:rsidRDefault="00B551A2" w:rsidP="00B551A2">
      <w:pPr>
        <w:shd w:val="clear" w:color="auto" w:fill="FFFFFF"/>
        <w:tabs>
          <w:tab w:val="left" w:pos="4262"/>
        </w:tabs>
        <w:jc w:val="center"/>
        <w:rPr>
          <w:b/>
          <w:bCs/>
          <w:color w:val="000000"/>
          <w:spacing w:val="4"/>
          <w:sz w:val="20"/>
          <w:szCs w:val="20"/>
        </w:rPr>
      </w:pPr>
      <w:r w:rsidRPr="00B551A2">
        <w:rPr>
          <w:spacing w:val="8"/>
          <w:sz w:val="20"/>
          <w:szCs w:val="20"/>
        </w:rPr>
        <w:t>от  30.11.2015 г.</w:t>
      </w:r>
      <w:r w:rsidRPr="00B551A2">
        <w:rPr>
          <w:sz w:val="20"/>
          <w:szCs w:val="20"/>
        </w:rPr>
        <w:t xml:space="preserve">                              </w:t>
      </w:r>
      <w:r w:rsidRPr="00B551A2">
        <w:rPr>
          <w:spacing w:val="7"/>
          <w:sz w:val="20"/>
          <w:szCs w:val="20"/>
        </w:rPr>
        <w:t>№ 101</w:t>
      </w:r>
      <w:r w:rsidRPr="00B551A2">
        <w:rPr>
          <w:color w:val="FF0000"/>
          <w:spacing w:val="7"/>
          <w:sz w:val="20"/>
          <w:szCs w:val="20"/>
        </w:rPr>
        <w:t xml:space="preserve">      </w:t>
      </w:r>
      <w:r w:rsidRPr="00B551A2">
        <w:rPr>
          <w:color w:val="000000"/>
          <w:spacing w:val="7"/>
          <w:sz w:val="20"/>
          <w:szCs w:val="20"/>
        </w:rPr>
        <w:t xml:space="preserve">                                с. </w:t>
      </w:r>
      <w:proofErr w:type="spellStart"/>
      <w:r w:rsidRPr="00B551A2">
        <w:rPr>
          <w:color w:val="000000"/>
          <w:spacing w:val="7"/>
          <w:sz w:val="20"/>
          <w:szCs w:val="20"/>
        </w:rPr>
        <w:t>Филипповск</w:t>
      </w:r>
      <w:proofErr w:type="spellEnd"/>
    </w:p>
    <w:p w:rsidR="00B551A2" w:rsidRPr="00B551A2" w:rsidRDefault="00B551A2" w:rsidP="00B551A2">
      <w:pPr>
        <w:shd w:val="clear" w:color="auto" w:fill="FFFFFF"/>
        <w:jc w:val="both"/>
        <w:rPr>
          <w:b/>
          <w:bCs/>
          <w:color w:val="000000"/>
          <w:spacing w:val="4"/>
          <w:sz w:val="20"/>
          <w:szCs w:val="20"/>
        </w:rPr>
      </w:pPr>
    </w:p>
    <w:p w:rsidR="00B551A2" w:rsidRPr="00B551A2" w:rsidRDefault="00B551A2" w:rsidP="00B551A2">
      <w:pPr>
        <w:shd w:val="clear" w:color="auto" w:fill="FFFFFF"/>
        <w:rPr>
          <w:bCs/>
          <w:color w:val="000000"/>
          <w:spacing w:val="4"/>
          <w:sz w:val="20"/>
          <w:szCs w:val="20"/>
        </w:rPr>
      </w:pPr>
      <w:r w:rsidRPr="00B551A2">
        <w:rPr>
          <w:bCs/>
          <w:color w:val="000000"/>
          <w:spacing w:val="4"/>
          <w:sz w:val="20"/>
          <w:szCs w:val="20"/>
        </w:rPr>
        <w:t>О назначении публичных слушаний</w:t>
      </w:r>
      <w:r>
        <w:rPr>
          <w:bCs/>
          <w:color w:val="000000"/>
          <w:spacing w:val="4"/>
          <w:sz w:val="20"/>
          <w:szCs w:val="20"/>
        </w:rPr>
        <w:t xml:space="preserve"> </w:t>
      </w:r>
      <w:r w:rsidRPr="00B551A2">
        <w:rPr>
          <w:bCs/>
          <w:color w:val="000000"/>
          <w:spacing w:val="4"/>
          <w:sz w:val="20"/>
          <w:szCs w:val="20"/>
        </w:rPr>
        <w:t xml:space="preserve">по внесению изменений и дополнений </w:t>
      </w:r>
      <w:r>
        <w:rPr>
          <w:bCs/>
          <w:color w:val="000000"/>
          <w:spacing w:val="4"/>
          <w:sz w:val="20"/>
          <w:szCs w:val="20"/>
        </w:rPr>
        <w:t xml:space="preserve"> </w:t>
      </w:r>
      <w:r w:rsidRPr="00B551A2">
        <w:rPr>
          <w:bCs/>
          <w:color w:val="000000"/>
          <w:spacing w:val="4"/>
          <w:sz w:val="20"/>
          <w:szCs w:val="20"/>
        </w:rPr>
        <w:t xml:space="preserve">в Устав Филипповского  </w:t>
      </w:r>
      <w:r w:rsidRPr="00B551A2">
        <w:rPr>
          <w:bCs/>
          <w:color w:val="000000"/>
          <w:spacing w:val="7"/>
          <w:sz w:val="20"/>
          <w:szCs w:val="20"/>
        </w:rPr>
        <w:t>муниципального образова</w:t>
      </w:r>
      <w:r w:rsidRPr="00B551A2">
        <w:rPr>
          <w:bCs/>
          <w:color w:val="000000"/>
          <w:spacing w:val="6"/>
          <w:sz w:val="20"/>
          <w:szCs w:val="20"/>
        </w:rPr>
        <w:t>ния</w:t>
      </w:r>
    </w:p>
    <w:p w:rsidR="00B551A2" w:rsidRPr="00B551A2" w:rsidRDefault="00B551A2" w:rsidP="00B551A2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B551A2" w:rsidRPr="00330C4A" w:rsidRDefault="00B551A2" w:rsidP="00330C4A">
      <w:pPr>
        <w:ind w:firstLine="708"/>
        <w:jc w:val="both"/>
        <w:rPr>
          <w:sz w:val="20"/>
          <w:szCs w:val="20"/>
        </w:rPr>
      </w:pPr>
      <w:r w:rsidRPr="00B551A2">
        <w:rPr>
          <w:color w:val="000000"/>
          <w:spacing w:val="1"/>
          <w:sz w:val="20"/>
          <w:szCs w:val="20"/>
        </w:rPr>
        <w:t xml:space="preserve">В соответствии со  ст.ст. 28,44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B551A2">
        <w:rPr>
          <w:spacing w:val="1"/>
          <w:sz w:val="20"/>
          <w:szCs w:val="20"/>
        </w:rPr>
        <w:t>16,31,47 Устава</w:t>
      </w:r>
      <w:r w:rsidRPr="00B551A2">
        <w:rPr>
          <w:color w:val="000000"/>
          <w:spacing w:val="1"/>
          <w:sz w:val="20"/>
          <w:szCs w:val="20"/>
        </w:rPr>
        <w:t xml:space="preserve"> Филипповского муниципального образования,</w:t>
      </w:r>
      <w:r w:rsidRPr="00B551A2">
        <w:rPr>
          <w:sz w:val="20"/>
          <w:szCs w:val="20"/>
        </w:rPr>
        <w:t xml:space="preserve">  Дума Филипповского  муниципального образования,</w:t>
      </w:r>
    </w:p>
    <w:p w:rsidR="00B551A2" w:rsidRPr="00B551A2" w:rsidRDefault="00B551A2" w:rsidP="00330C4A">
      <w:pPr>
        <w:shd w:val="clear" w:color="auto" w:fill="FFFFFF"/>
        <w:ind w:firstLine="708"/>
        <w:jc w:val="center"/>
        <w:rPr>
          <w:color w:val="000000"/>
          <w:spacing w:val="1"/>
          <w:sz w:val="20"/>
          <w:szCs w:val="20"/>
        </w:rPr>
      </w:pPr>
      <w:r w:rsidRPr="00B551A2">
        <w:rPr>
          <w:color w:val="000000"/>
          <w:spacing w:val="1"/>
          <w:sz w:val="20"/>
          <w:szCs w:val="20"/>
        </w:rPr>
        <w:t>РЕШИЛА:</w:t>
      </w:r>
    </w:p>
    <w:p w:rsidR="00B551A2" w:rsidRPr="00B551A2" w:rsidRDefault="00B551A2" w:rsidP="00B551A2">
      <w:pPr>
        <w:shd w:val="clear" w:color="auto" w:fill="FFFFFF"/>
        <w:tabs>
          <w:tab w:val="left" w:pos="557"/>
        </w:tabs>
        <w:jc w:val="both"/>
        <w:rPr>
          <w:spacing w:val="1"/>
          <w:sz w:val="20"/>
          <w:szCs w:val="20"/>
        </w:rPr>
      </w:pPr>
      <w:r w:rsidRPr="00B551A2">
        <w:rPr>
          <w:color w:val="000000"/>
          <w:spacing w:val="1"/>
          <w:sz w:val="20"/>
          <w:szCs w:val="20"/>
        </w:rPr>
        <w:tab/>
        <w:t xml:space="preserve">1. Назначить публичные слушания </w:t>
      </w:r>
      <w:r w:rsidRPr="00B551A2">
        <w:rPr>
          <w:spacing w:val="1"/>
          <w:sz w:val="20"/>
          <w:szCs w:val="20"/>
        </w:rPr>
        <w:t xml:space="preserve">по  внесению изменений и дополнений в Устав Филипповского муниципального образования на 15 ч. 00 мин. 17 декабря 2015 года в здании администрации Филипповского муниципального образования по адресу: с. </w:t>
      </w:r>
      <w:proofErr w:type="spellStart"/>
      <w:r w:rsidRPr="00B551A2">
        <w:rPr>
          <w:spacing w:val="1"/>
          <w:sz w:val="20"/>
          <w:szCs w:val="20"/>
        </w:rPr>
        <w:t>Филипповск</w:t>
      </w:r>
      <w:proofErr w:type="spellEnd"/>
      <w:r w:rsidRPr="00B551A2">
        <w:rPr>
          <w:spacing w:val="1"/>
          <w:sz w:val="20"/>
          <w:szCs w:val="20"/>
        </w:rPr>
        <w:t>, ул. Новокшонова,30-2.</w:t>
      </w:r>
    </w:p>
    <w:p w:rsidR="00B551A2" w:rsidRPr="00B551A2" w:rsidRDefault="00B551A2" w:rsidP="00B551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2. Утвердить прилагаемый </w:t>
      </w:r>
      <w:hyperlink r:id="rId6" w:history="1">
        <w:r w:rsidRPr="00B551A2">
          <w:rPr>
            <w:sz w:val="20"/>
            <w:szCs w:val="20"/>
          </w:rPr>
          <w:t>Порядок</w:t>
        </w:r>
      </w:hyperlink>
      <w:r w:rsidRPr="00B551A2">
        <w:rPr>
          <w:sz w:val="20"/>
          <w:szCs w:val="20"/>
        </w:rPr>
        <w:t xml:space="preserve"> учета предложений по проекту решения Думы Филипповского муниципального образования «О внесении изменений и дополнений в Устав Филипповского муниципального образования» и участия граждан в его обсуждении.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  3. Органом, уполномоченным на организацию и проведение публичных слушаний по проекту решения Думы Филипповского муниципального образования «О внесении изменений и дополнений в Устав Филипповского муниципального образования» определить постоянную депутатскую комиссию Думы Филипповского муниципального образования по регламенту, депутатской этике, связям с общественными объединениями и СМИ.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>4.  Опубликовать настоящее решение, проект решения Думы Филипповского муниципального образования «О внесении изменений и дополнений в Устав Филипповского муниципального образования» в информационном вестнике Филипповского муниципального образования в сроки, установленные Уставом Филипповского муниципального образования.</w:t>
      </w:r>
    </w:p>
    <w:p w:rsidR="00B551A2" w:rsidRPr="00B551A2" w:rsidRDefault="00B551A2" w:rsidP="00B551A2">
      <w:pPr>
        <w:shd w:val="clear" w:color="auto" w:fill="FFFFFF"/>
        <w:tabs>
          <w:tab w:val="num" w:pos="851"/>
        </w:tabs>
        <w:ind w:firstLine="708"/>
        <w:jc w:val="both"/>
        <w:rPr>
          <w:color w:val="000000"/>
          <w:spacing w:val="1"/>
          <w:sz w:val="20"/>
          <w:szCs w:val="20"/>
        </w:rPr>
      </w:pPr>
      <w:r w:rsidRPr="00B551A2">
        <w:rPr>
          <w:color w:val="000000"/>
          <w:spacing w:val="1"/>
          <w:sz w:val="20"/>
          <w:szCs w:val="20"/>
        </w:rPr>
        <w:t>5. Контроль исполнения настоящего решения  возложить на главу Филипповского  муниципального образования  Федосеева А.А.</w:t>
      </w:r>
    </w:p>
    <w:p w:rsidR="00B551A2" w:rsidRPr="00B551A2" w:rsidRDefault="00B551A2" w:rsidP="00B551A2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  <w:sz w:val="20"/>
          <w:szCs w:val="20"/>
        </w:rPr>
      </w:pPr>
    </w:p>
    <w:p w:rsidR="00B551A2" w:rsidRPr="00B551A2" w:rsidRDefault="00B551A2" w:rsidP="00B551A2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  <w:sz w:val="20"/>
          <w:szCs w:val="20"/>
        </w:rPr>
      </w:pPr>
      <w:r w:rsidRPr="00B551A2">
        <w:rPr>
          <w:color w:val="000000"/>
          <w:spacing w:val="1"/>
          <w:sz w:val="20"/>
          <w:szCs w:val="20"/>
        </w:rPr>
        <w:t xml:space="preserve">  Глава Филипповского муниципального образования                                    А.А. Федосеев        </w:t>
      </w:r>
    </w:p>
    <w:p w:rsidR="00B551A2" w:rsidRPr="00B551A2" w:rsidRDefault="00B551A2" w:rsidP="00B551A2">
      <w:pPr>
        <w:rPr>
          <w:rFonts w:cs="Calibri"/>
          <w:sz w:val="20"/>
          <w:szCs w:val="20"/>
        </w:rPr>
      </w:pPr>
    </w:p>
    <w:p w:rsidR="00B551A2" w:rsidRPr="00330C4A" w:rsidRDefault="00B551A2" w:rsidP="00330C4A">
      <w:pPr>
        <w:ind w:firstLine="708"/>
        <w:jc w:val="right"/>
        <w:rPr>
          <w:rFonts w:cs="Calibri"/>
          <w:sz w:val="20"/>
          <w:szCs w:val="20"/>
        </w:rPr>
      </w:pPr>
      <w:r w:rsidRPr="00B551A2">
        <w:rPr>
          <w:rFonts w:cs="Calibri"/>
          <w:sz w:val="20"/>
          <w:szCs w:val="20"/>
        </w:rPr>
        <w:t>Приложение</w:t>
      </w:r>
      <w:r>
        <w:rPr>
          <w:rFonts w:cs="Calibri"/>
          <w:sz w:val="20"/>
          <w:szCs w:val="20"/>
        </w:rPr>
        <w:t xml:space="preserve"> </w:t>
      </w:r>
      <w:r w:rsidRPr="00B551A2">
        <w:rPr>
          <w:rFonts w:cs="Calibri"/>
          <w:sz w:val="20"/>
          <w:szCs w:val="20"/>
        </w:rPr>
        <w:t xml:space="preserve"> к решению Думы Филипповского</w:t>
      </w:r>
      <w:r w:rsidR="00330C4A">
        <w:rPr>
          <w:rFonts w:cs="Calibri"/>
          <w:sz w:val="20"/>
          <w:szCs w:val="20"/>
        </w:rPr>
        <w:t xml:space="preserve">  муниципального образования </w:t>
      </w:r>
      <w:r>
        <w:rPr>
          <w:rFonts w:cs="Calibri"/>
          <w:sz w:val="20"/>
          <w:szCs w:val="20"/>
        </w:rPr>
        <w:t xml:space="preserve"> </w:t>
      </w:r>
      <w:r w:rsidRPr="00B551A2">
        <w:rPr>
          <w:rFonts w:cs="Calibri"/>
          <w:sz w:val="20"/>
          <w:szCs w:val="20"/>
        </w:rPr>
        <w:t xml:space="preserve"> от 30.11.2015г №101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51A2" w:rsidRPr="00B551A2" w:rsidRDefault="007B2E6F" w:rsidP="00B551A2">
      <w:pPr>
        <w:shd w:val="clear" w:color="auto" w:fill="FFFFFF"/>
        <w:jc w:val="center"/>
        <w:rPr>
          <w:sz w:val="20"/>
          <w:szCs w:val="20"/>
        </w:rPr>
      </w:pPr>
      <w:hyperlink r:id="rId7" w:history="1">
        <w:r w:rsidR="00B551A2" w:rsidRPr="00B551A2">
          <w:rPr>
            <w:sz w:val="20"/>
            <w:szCs w:val="20"/>
          </w:rPr>
          <w:t>Порядок</w:t>
        </w:r>
      </w:hyperlink>
    </w:p>
    <w:p w:rsidR="00B551A2" w:rsidRPr="00B551A2" w:rsidRDefault="00B551A2" w:rsidP="00330C4A">
      <w:pPr>
        <w:shd w:val="clear" w:color="auto" w:fill="FFFFFF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 xml:space="preserve"> учета предложений по проекту</w:t>
      </w:r>
      <w:r w:rsidR="00330C4A"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>решения Думы Филипповского муниципального образования</w:t>
      </w:r>
      <w:r w:rsidR="00330C4A"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>«О внесении изменений и дополнений в Устав  Филипповского муниципального образования»  и участия в граждан в его обсуждении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rFonts w:ascii="Calibri" w:hAnsi="Calibri" w:cs="Calibri"/>
          <w:sz w:val="20"/>
          <w:szCs w:val="20"/>
        </w:rPr>
        <w:t xml:space="preserve">1. </w:t>
      </w:r>
      <w:r w:rsidRPr="00B551A2">
        <w:rPr>
          <w:sz w:val="20"/>
          <w:szCs w:val="20"/>
        </w:rPr>
        <w:t xml:space="preserve">Настоящий Порядок учета предложений по проекту решения Думы Филипповского муниципального образования «О внесении изменений и дополнений в Устав  Филипповского муниципального образования»  и участия в граждан в его обсуждении (далее - Порядок) разработан в соответствии с Федеральным </w:t>
      </w:r>
      <w:hyperlink r:id="rId8" w:history="1">
        <w:r w:rsidRPr="00B551A2">
          <w:rPr>
            <w:sz w:val="20"/>
            <w:szCs w:val="20"/>
          </w:rPr>
          <w:t>законом</w:t>
        </w:r>
      </w:hyperlink>
      <w:r w:rsidRPr="00B551A2">
        <w:rPr>
          <w:sz w:val="20"/>
          <w:szCs w:val="20"/>
        </w:rPr>
        <w:t xml:space="preserve"> от 06.10.2003 N 131-ФЗ «Об общих принципах организации местного самоуправления в Российской Федерации».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2. </w:t>
      </w:r>
      <w:proofErr w:type="gramStart"/>
      <w:r w:rsidRPr="00B551A2">
        <w:rPr>
          <w:sz w:val="20"/>
          <w:szCs w:val="20"/>
        </w:rPr>
        <w:t>Предложения по проекту решения Думы Филипповского муниципального образования «О внесении изменений и дополнений в Устав  Филипповского муниципального образования»  и участия в граждан в его обсуждении (далее по тексту – проект изменений и дополнений в Устав) принимаются от граждан Российской Федерации, постоянно проживающих на территории Филипповского муниципального образования  и обладающих активным избирательным правом.</w:t>
      </w:r>
      <w:proofErr w:type="gramEnd"/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Предложения по проекту изменений и дополнений в Устав не должны противоречить  </w:t>
      </w:r>
      <w:hyperlink r:id="rId9" w:history="1">
        <w:r w:rsidRPr="00B551A2">
          <w:rPr>
            <w:sz w:val="20"/>
            <w:szCs w:val="20"/>
          </w:rPr>
          <w:t>Конституции</w:t>
        </w:r>
      </w:hyperlink>
      <w:r w:rsidRPr="00B551A2">
        <w:rPr>
          <w:sz w:val="20"/>
          <w:szCs w:val="20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Филипповского муниципального образования.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Предложения граждан по проекту изменений и дополнений в </w:t>
      </w:r>
      <w:hyperlink r:id="rId10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52"/>
      <w:bookmarkEnd w:id="0"/>
      <w:r w:rsidRPr="00B551A2">
        <w:rPr>
          <w:sz w:val="20"/>
          <w:szCs w:val="20"/>
        </w:rPr>
        <w:t xml:space="preserve"> Предложения граждан по проекту изменений и дополнений в </w:t>
      </w:r>
      <w:hyperlink r:id="rId11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2" w:history="1">
        <w:r w:rsidRPr="00B551A2">
          <w:rPr>
            <w:sz w:val="20"/>
            <w:szCs w:val="20"/>
          </w:rPr>
          <w:t>Конституцией</w:t>
        </w:r>
      </w:hyperlink>
      <w:r w:rsidRPr="00B551A2">
        <w:rPr>
          <w:sz w:val="20"/>
          <w:szCs w:val="20"/>
        </w:rPr>
        <w:t xml:space="preserve"> Российской Федерации, федеральными </w:t>
      </w:r>
      <w:r w:rsidRPr="00B551A2">
        <w:rPr>
          <w:sz w:val="20"/>
          <w:szCs w:val="20"/>
        </w:rPr>
        <w:lastRenderedPageBreak/>
        <w:t>законами.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3. Предложения граждан по проекту изменений в </w:t>
      </w:r>
      <w:hyperlink r:id="rId13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принимаются в течение 10 рабочих дней со дня официального опубликования проекта изменений и дополнений в </w:t>
      </w:r>
      <w:hyperlink r:id="rId14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в информационном вестнике Филипповского муниципального образования. Датой внесения предложения по проекту изменений в </w:t>
      </w:r>
      <w:hyperlink r:id="rId15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считается дата его регистрации в Думе Филипповского  муниципального образования.</w:t>
      </w:r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4. </w:t>
      </w:r>
      <w:hyperlink w:anchor="Par79" w:history="1">
        <w:r w:rsidRPr="00B551A2">
          <w:rPr>
            <w:sz w:val="20"/>
            <w:szCs w:val="20"/>
          </w:rPr>
          <w:t>Предложения</w:t>
        </w:r>
      </w:hyperlink>
      <w:r w:rsidRPr="00B551A2">
        <w:rPr>
          <w:sz w:val="20"/>
          <w:szCs w:val="20"/>
        </w:rPr>
        <w:t xml:space="preserve"> граждан по проекту изменений и дополнений в </w:t>
      </w:r>
      <w:hyperlink r:id="rId16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должны быть оформлены по форме согласно приложению к настоящему Порядку.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5. Предложения по проекту изменений и дополнений в </w:t>
      </w:r>
      <w:hyperlink r:id="rId17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принимаются аппаратом Думы Филипповского муниципального образования в рабочие дни с 8-00 до 12-00 и с 13-00 до 17-00 по адресу: </w:t>
      </w:r>
      <w:proofErr w:type="gramStart"/>
      <w:r w:rsidRPr="00B551A2">
        <w:rPr>
          <w:sz w:val="20"/>
          <w:szCs w:val="20"/>
        </w:rPr>
        <w:t xml:space="preserve">Иркутская область, </w:t>
      </w:r>
      <w:proofErr w:type="spellStart"/>
      <w:r w:rsidRPr="00B551A2">
        <w:rPr>
          <w:sz w:val="20"/>
          <w:szCs w:val="20"/>
        </w:rPr>
        <w:t>Зиминский</w:t>
      </w:r>
      <w:proofErr w:type="spellEnd"/>
      <w:r w:rsidRPr="00B551A2">
        <w:rPr>
          <w:sz w:val="20"/>
          <w:szCs w:val="20"/>
        </w:rPr>
        <w:t xml:space="preserve"> район, с. </w:t>
      </w:r>
      <w:proofErr w:type="spellStart"/>
      <w:r w:rsidRPr="00B551A2">
        <w:rPr>
          <w:sz w:val="20"/>
          <w:szCs w:val="20"/>
        </w:rPr>
        <w:t>Филипповск</w:t>
      </w:r>
      <w:proofErr w:type="spellEnd"/>
      <w:r w:rsidRPr="00B551A2">
        <w:rPr>
          <w:sz w:val="20"/>
          <w:szCs w:val="20"/>
        </w:rPr>
        <w:t xml:space="preserve">, ул. Новокшонова,24 либо могут быть направлены по почте по адресу: 665352, Иркутская область, </w:t>
      </w:r>
      <w:proofErr w:type="spellStart"/>
      <w:r w:rsidRPr="00B551A2">
        <w:rPr>
          <w:sz w:val="20"/>
          <w:szCs w:val="20"/>
        </w:rPr>
        <w:t>Зиминский</w:t>
      </w:r>
      <w:proofErr w:type="spellEnd"/>
      <w:r w:rsidRPr="00B551A2">
        <w:rPr>
          <w:sz w:val="20"/>
          <w:szCs w:val="20"/>
        </w:rPr>
        <w:t xml:space="preserve"> район, с. </w:t>
      </w:r>
      <w:proofErr w:type="spellStart"/>
      <w:r w:rsidRPr="00B551A2">
        <w:rPr>
          <w:sz w:val="20"/>
          <w:szCs w:val="20"/>
        </w:rPr>
        <w:t>Филипповск</w:t>
      </w:r>
      <w:proofErr w:type="spellEnd"/>
      <w:r w:rsidRPr="00B551A2">
        <w:rPr>
          <w:sz w:val="20"/>
          <w:szCs w:val="20"/>
        </w:rPr>
        <w:t xml:space="preserve">, ул. Новокшонова,30-2, Дума Филипповского муниципального образования с пометкой на конверте  «Предложения по проекту изменений и дополнений в </w:t>
      </w:r>
      <w:hyperlink r:id="rId18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 xml:space="preserve"> Филипповского муниципального образования», а также в ходе проведения публичных слушаний.</w:t>
      </w:r>
      <w:proofErr w:type="gramEnd"/>
    </w:p>
    <w:p w:rsidR="00B551A2" w:rsidRPr="00B551A2" w:rsidRDefault="00B551A2" w:rsidP="00B551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>Поступившие предложения граждан рассматриваются на заседании постоянной депутатской комиссии Думы Филипповского муниципального образования по регламенту, депутатской этике, связям с общественными объединениями и СМИ</w:t>
      </w:r>
      <w:r w:rsidRPr="00B551A2">
        <w:rPr>
          <w:color w:val="FF0000"/>
          <w:sz w:val="20"/>
          <w:szCs w:val="20"/>
        </w:rPr>
        <w:t xml:space="preserve"> </w:t>
      </w:r>
      <w:r w:rsidRPr="00B551A2">
        <w:rPr>
          <w:sz w:val="20"/>
          <w:szCs w:val="20"/>
        </w:rPr>
        <w:t>(далее - Комиссия) совместно с администрацией Филипповского муниципального образования после проведения публичных слушаний.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6. Предложения по проекту изменений и дополнений в </w:t>
      </w:r>
      <w:hyperlink r:id="rId19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>, внесенные с нарушением сроков и формы, предусмотренных настоящим Порядком, по решению Комиссии могут быть оставлены без рассмотрения.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>7.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>8. Комиссия представляет в Думу  Филипповского муниципального образования заключение по результатам рассмотрения поступивших предложений.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9. Граждане, направившие предложения по проекту изменений и дополнений в </w:t>
      </w:r>
      <w:hyperlink r:id="rId20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>, вправе присутствовать на заседаниях Комиссии.</w:t>
      </w:r>
    </w:p>
    <w:p w:rsidR="00B551A2" w:rsidRPr="00B551A2" w:rsidRDefault="00B551A2" w:rsidP="00B551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Информацию о времени и месте проведения указанных заседаний можно получить по адресу: Иркутская область, </w:t>
      </w:r>
      <w:proofErr w:type="spellStart"/>
      <w:r w:rsidRPr="00B551A2">
        <w:rPr>
          <w:sz w:val="20"/>
          <w:szCs w:val="20"/>
        </w:rPr>
        <w:t>Зиминский</w:t>
      </w:r>
      <w:proofErr w:type="spellEnd"/>
      <w:r w:rsidRPr="00B551A2">
        <w:rPr>
          <w:sz w:val="20"/>
          <w:szCs w:val="20"/>
        </w:rPr>
        <w:t xml:space="preserve"> район, с. </w:t>
      </w:r>
      <w:proofErr w:type="spellStart"/>
      <w:r w:rsidRPr="00B551A2">
        <w:rPr>
          <w:sz w:val="20"/>
          <w:szCs w:val="20"/>
        </w:rPr>
        <w:t>Филипповск</w:t>
      </w:r>
      <w:proofErr w:type="spellEnd"/>
      <w:r w:rsidRPr="00B551A2">
        <w:rPr>
          <w:sz w:val="20"/>
          <w:szCs w:val="20"/>
        </w:rPr>
        <w:t>, ул. Новокшонова,30-2 либо по телефону: 8(39554) 25-2-16.</w:t>
      </w:r>
    </w:p>
    <w:p w:rsidR="00B551A2" w:rsidRPr="00330C4A" w:rsidRDefault="00B551A2" w:rsidP="00330C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51A2">
        <w:rPr>
          <w:sz w:val="20"/>
          <w:szCs w:val="20"/>
        </w:rPr>
        <w:t xml:space="preserve">10. По письменной просьбе граждан, направивших предложения по проекту изменений и дополнений в </w:t>
      </w:r>
      <w:hyperlink r:id="rId21" w:history="1">
        <w:r w:rsidRPr="00B551A2">
          <w:rPr>
            <w:sz w:val="20"/>
            <w:szCs w:val="20"/>
          </w:rPr>
          <w:t>Устав</w:t>
        </w:r>
      </w:hyperlink>
      <w:r w:rsidRPr="00B551A2">
        <w:rPr>
          <w:sz w:val="20"/>
          <w:szCs w:val="20"/>
        </w:rPr>
        <w:t>, аппаратом Думы Филипповского муниципального образования сообщается в письменной или устной форме гражданам о результатах рассмотрения их предложений в десятидневный срок со дня заседания Комиссии.</w:t>
      </w:r>
      <w:bookmarkStart w:id="1" w:name="Par70"/>
      <w:bookmarkEnd w:id="1"/>
    </w:p>
    <w:p w:rsidR="00B551A2" w:rsidRPr="00B551A2" w:rsidRDefault="00B551A2" w:rsidP="00B551A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551A2">
        <w:rPr>
          <w:sz w:val="20"/>
          <w:szCs w:val="20"/>
        </w:rPr>
        <w:t>Приложение</w:t>
      </w:r>
    </w:p>
    <w:p w:rsidR="00B551A2" w:rsidRPr="00330C4A" w:rsidRDefault="00B551A2" w:rsidP="00330C4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551A2">
        <w:rPr>
          <w:sz w:val="20"/>
          <w:szCs w:val="20"/>
        </w:rPr>
        <w:t>к Порядку учета предложений по проекту</w:t>
      </w:r>
      <w:r w:rsidR="00330C4A"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 xml:space="preserve">решения Думы Филипповского муниципального образования </w:t>
      </w:r>
      <w:r w:rsidR="00330C4A"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>«О внесении изменений и дополнений</w:t>
      </w:r>
      <w:r w:rsidR="00330C4A">
        <w:rPr>
          <w:sz w:val="20"/>
          <w:szCs w:val="20"/>
        </w:rPr>
        <w:t xml:space="preserve"> </w:t>
      </w:r>
      <w:r w:rsidRPr="00B551A2">
        <w:rPr>
          <w:sz w:val="20"/>
          <w:szCs w:val="20"/>
        </w:rPr>
        <w:t>в Устав Филипповского муниципального образования»</w:t>
      </w:r>
      <w:bookmarkStart w:id="2" w:name="Par79"/>
      <w:bookmarkEnd w:id="2"/>
    </w:p>
    <w:p w:rsidR="00B551A2" w:rsidRPr="00B551A2" w:rsidRDefault="00B551A2" w:rsidP="00B551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B551A2" w:rsidRPr="00B551A2" w:rsidRDefault="00B551A2" w:rsidP="00B551A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551A2">
        <w:rPr>
          <w:sz w:val="20"/>
          <w:szCs w:val="20"/>
        </w:rPr>
        <w:t>ПРЕДЛОЖЕНИЯ ПО ПРОЕКТУ ИЗМЕНЕНИЙ В УСТАВ  ФИЛИППОВСКОГО МУНИЦИПАЛЬНОГО ОБРАЗОВАНИЯ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4409"/>
        <w:gridCol w:w="2789"/>
        <w:gridCol w:w="1912"/>
      </w:tblGrid>
      <w:tr w:rsidR="00B551A2" w:rsidRPr="00B551A2" w:rsidTr="006A6B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551A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51A2">
              <w:rPr>
                <w:sz w:val="20"/>
                <w:szCs w:val="20"/>
              </w:rPr>
              <w:t>/</w:t>
            </w:r>
            <w:proofErr w:type="spellStart"/>
            <w:r w:rsidRPr="00B551A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Текст </w:t>
            </w:r>
            <w:hyperlink r:id="rId22" w:history="1">
              <w:r w:rsidRPr="00B551A2">
                <w:rPr>
                  <w:sz w:val="20"/>
                  <w:szCs w:val="20"/>
                </w:rPr>
                <w:t>Устава</w:t>
              </w:r>
            </w:hyperlink>
            <w:r w:rsidRPr="00B551A2">
              <w:rPr>
                <w:sz w:val="20"/>
                <w:szCs w:val="20"/>
              </w:rPr>
              <w:t xml:space="preserve"> Филипповского муниципального образования с указанием части, пункта, абзаца статьи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 xml:space="preserve">Предложение по изменению текста, указанного в </w:t>
            </w:r>
            <w:hyperlink w:anchor="Par86" w:history="1">
              <w:r w:rsidRPr="00B551A2">
                <w:rPr>
                  <w:sz w:val="20"/>
                  <w:szCs w:val="20"/>
                </w:rPr>
                <w:t>графе 2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Обоснование</w:t>
            </w:r>
          </w:p>
        </w:tc>
      </w:tr>
      <w:tr w:rsidR="00B551A2" w:rsidRPr="00B551A2" w:rsidTr="006A6B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86"/>
            <w:bookmarkEnd w:id="3"/>
            <w:r w:rsidRPr="00B551A2">
              <w:rPr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1A2">
              <w:rPr>
                <w:sz w:val="20"/>
                <w:szCs w:val="20"/>
              </w:rPr>
              <w:t>4</w:t>
            </w:r>
          </w:p>
        </w:tc>
      </w:tr>
      <w:tr w:rsidR="00B551A2" w:rsidRPr="00B551A2" w:rsidTr="006A6B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1A2" w:rsidRPr="00B551A2" w:rsidTr="006A6B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1A2" w:rsidRPr="00B551A2" w:rsidRDefault="00B551A2" w:rsidP="006A6B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51A2" w:rsidRPr="00B551A2" w:rsidRDefault="00B551A2" w:rsidP="00B551A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51A2" w:rsidRPr="00B551A2" w:rsidRDefault="00B551A2" w:rsidP="00B551A2">
      <w:pPr>
        <w:pStyle w:val="ConsPlusNonformat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>___________________________________________________________________________</w:t>
      </w:r>
    </w:p>
    <w:p w:rsidR="00B551A2" w:rsidRPr="00B551A2" w:rsidRDefault="00B551A2" w:rsidP="006A6B29">
      <w:pPr>
        <w:pStyle w:val="ConsPlusNonformat"/>
        <w:jc w:val="center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 xml:space="preserve">(Фамилия, имя, отчество </w:t>
      </w:r>
      <w:proofErr w:type="spellStart"/>
      <w:r w:rsidRPr="00B551A2">
        <w:rPr>
          <w:rFonts w:ascii="Times New Roman" w:hAnsi="Times New Roman" w:cs="Times New Roman"/>
        </w:rPr>
        <w:t>гражданина</w:t>
      </w:r>
      <w:proofErr w:type="gramStart"/>
      <w:r w:rsidR="006A6B29">
        <w:rPr>
          <w:rFonts w:ascii="Times New Roman" w:hAnsi="Times New Roman" w:cs="Times New Roman"/>
        </w:rPr>
        <w:t>,г</w:t>
      </w:r>
      <w:proofErr w:type="gramEnd"/>
      <w:r w:rsidR="006A6B29">
        <w:rPr>
          <w:rFonts w:ascii="Times New Roman" w:hAnsi="Times New Roman" w:cs="Times New Roman"/>
        </w:rPr>
        <w:t>од</w:t>
      </w:r>
      <w:proofErr w:type="spellEnd"/>
      <w:r w:rsidR="006A6B29">
        <w:rPr>
          <w:rFonts w:ascii="Times New Roman" w:hAnsi="Times New Roman" w:cs="Times New Roman"/>
        </w:rPr>
        <w:t xml:space="preserve"> рождения</w:t>
      </w:r>
      <w:r w:rsidRPr="00B551A2">
        <w:rPr>
          <w:rFonts w:ascii="Times New Roman" w:hAnsi="Times New Roman" w:cs="Times New Roman"/>
        </w:rPr>
        <w:t>)</w:t>
      </w:r>
    </w:p>
    <w:p w:rsidR="00B551A2" w:rsidRPr="00B551A2" w:rsidRDefault="00B551A2" w:rsidP="00B551A2">
      <w:pPr>
        <w:pStyle w:val="ConsPlusNonformat"/>
        <w:jc w:val="center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>___________________________________________________________________________</w:t>
      </w:r>
    </w:p>
    <w:p w:rsidR="00B551A2" w:rsidRPr="00B551A2" w:rsidRDefault="00B551A2" w:rsidP="006A6B29">
      <w:pPr>
        <w:pStyle w:val="ConsPlusNonformat"/>
        <w:jc w:val="center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>(Адрес места жительства)</w:t>
      </w:r>
    </w:p>
    <w:p w:rsidR="00B551A2" w:rsidRPr="00B551A2" w:rsidRDefault="00B551A2" w:rsidP="00B551A2">
      <w:pPr>
        <w:pStyle w:val="ConsPlusNonformat"/>
        <w:jc w:val="center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>_______</w:t>
      </w:r>
      <w:r w:rsidR="006A6B29">
        <w:rPr>
          <w:rFonts w:ascii="Times New Roman" w:hAnsi="Times New Roman" w:cs="Times New Roman"/>
        </w:rPr>
        <w:t>______________________</w:t>
      </w:r>
      <w:r w:rsidRPr="00B551A2">
        <w:rPr>
          <w:rFonts w:ascii="Times New Roman" w:hAnsi="Times New Roman" w:cs="Times New Roman"/>
        </w:rPr>
        <w:t>____________________________________</w:t>
      </w:r>
    </w:p>
    <w:p w:rsidR="00FB7E11" w:rsidRDefault="00B551A2" w:rsidP="00330C4A">
      <w:pPr>
        <w:pStyle w:val="ConsPlusNonformat"/>
        <w:jc w:val="center"/>
        <w:rPr>
          <w:rFonts w:ascii="Times New Roman" w:hAnsi="Times New Roman" w:cs="Times New Roman"/>
        </w:rPr>
      </w:pPr>
      <w:r w:rsidRPr="00B551A2">
        <w:rPr>
          <w:rFonts w:ascii="Times New Roman" w:hAnsi="Times New Roman" w:cs="Times New Roman"/>
        </w:rPr>
        <w:t>(Личная подпись и дата)</w:t>
      </w:r>
    </w:p>
    <w:p w:rsidR="006A6B29" w:rsidRPr="00737FF1" w:rsidRDefault="006A6B29" w:rsidP="006A6B29">
      <w:pPr>
        <w:autoSpaceDE w:val="0"/>
        <w:autoSpaceDN w:val="0"/>
        <w:adjustRightInd w:val="0"/>
        <w:ind w:firstLine="540"/>
        <w:jc w:val="right"/>
        <w:rPr>
          <w:b/>
          <w:bCs/>
          <w:snapToGrid w:val="0"/>
        </w:rPr>
      </w:pPr>
      <w:r w:rsidRPr="00737FF1">
        <w:rPr>
          <w:b/>
          <w:bCs/>
          <w:snapToGrid w:val="0"/>
        </w:rPr>
        <w:t>Проект</w:t>
      </w:r>
    </w:p>
    <w:p w:rsidR="006A6B29" w:rsidRPr="006A6B29" w:rsidRDefault="006A6B29" w:rsidP="006A6B29">
      <w:pPr>
        <w:pStyle w:val="af3"/>
        <w:jc w:val="center"/>
        <w:rPr>
          <w:sz w:val="20"/>
          <w:szCs w:val="20"/>
        </w:rPr>
      </w:pPr>
      <w:r w:rsidRPr="006A6B29">
        <w:rPr>
          <w:sz w:val="20"/>
          <w:szCs w:val="20"/>
        </w:rPr>
        <w:t>Российская Федерация</w:t>
      </w:r>
    </w:p>
    <w:p w:rsidR="006A6B29" w:rsidRPr="006A6B29" w:rsidRDefault="006A6B29" w:rsidP="006A6B29">
      <w:pPr>
        <w:pStyle w:val="af3"/>
        <w:jc w:val="center"/>
        <w:rPr>
          <w:iCs/>
          <w:sz w:val="20"/>
          <w:szCs w:val="20"/>
        </w:rPr>
      </w:pPr>
      <w:r w:rsidRPr="006A6B29">
        <w:rPr>
          <w:iCs/>
          <w:sz w:val="20"/>
          <w:szCs w:val="20"/>
        </w:rPr>
        <w:t>Иркутская область</w:t>
      </w:r>
    </w:p>
    <w:p w:rsidR="006A6B29" w:rsidRPr="006A6B29" w:rsidRDefault="006A6B29" w:rsidP="006A6B29">
      <w:pPr>
        <w:pStyle w:val="af3"/>
        <w:jc w:val="center"/>
        <w:rPr>
          <w:iCs/>
          <w:sz w:val="20"/>
          <w:szCs w:val="20"/>
        </w:rPr>
      </w:pPr>
      <w:proofErr w:type="spellStart"/>
      <w:r w:rsidRPr="006A6B29">
        <w:rPr>
          <w:iCs/>
          <w:sz w:val="20"/>
          <w:szCs w:val="20"/>
        </w:rPr>
        <w:t>Зиминский</w:t>
      </w:r>
      <w:proofErr w:type="spellEnd"/>
      <w:r w:rsidRPr="006A6B29">
        <w:rPr>
          <w:iCs/>
          <w:sz w:val="20"/>
          <w:szCs w:val="20"/>
        </w:rPr>
        <w:t xml:space="preserve"> район</w:t>
      </w:r>
    </w:p>
    <w:p w:rsidR="006A6B29" w:rsidRPr="006A6B29" w:rsidRDefault="006A6B29" w:rsidP="006A6B29">
      <w:pPr>
        <w:pStyle w:val="af3"/>
        <w:jc w:val="center"/>
        <w:rPr>
          <w:iCs/>
          <w:sz w:val="20"/>
          <w:szCs w:val="20"/>
        </w:rPr>
      </w:pPr>
      <w:r w:rsidRPr="006A6B29">
        <w:rPr>
          <w:iCs/>
          <w:sz w:val="20"/>
          <w:szCs w:val="20"/>
        </w:rPr>
        <w:t>Филипповское муниципальное образование</w:t>
      </w:r>
    </w:p>
    <w:p w:rsidR="006A6B29" w:rsidRPr="006A6B29" w:rsidRDefault="006A6B29" w:rsidP="006A6B29">
      <w:pPr>
        <w:pStyle w:val="af3"/>
        <w:jc w:val="center"/>
        <w:rPr>
          <w:iCs/>
          <w:sz w:val="20"/>
          <w:szCs w:val="20"/>
        </w:rPr>
      </w:pPr>
      <w:r w:rsidRPr="006A6B29">
        <w:rPr>
          <w:iCs/>
          <w:sz w:val="20"/>
          <w:szCs w:val="20"/>
        </w:rPr>
        <w:t>Дума</w:t>
      </w:r>
    </w:p>
    <w:p w:rsidR="006A6B29" w:rsidRPr="006A6B29" w:rsidRDefault="006A6B29" w:rsidP="006A6B29">
      <w:pPr>
        <w:jc w:val="center"/>
        <w:rPr>
          <w:iCs/>
          <w:sz w:val="20"/>
          <w:szCs w:val="20"/>
        </w:rPr>
      </w:pPr>
      <w:r w:rsidRPr="006A6B29">
        <w:rPr>
          <w:iCs/>
          <w:sz w:val="20"/>
          <w:szCs w:val="20"/>
        </w:rPr>
        <w:t>РЕШЕНИЕ</w:t>
      </w:r>
    </w:p>
    <w:p w:rsidR="006A6B29" w:rsidRPr="006A6B29" w:rsidRDefault="006A6B29" w:rsidP="006A6B29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  <w:sz w:val="20"/>
          <w:szCs w:val="20"/>
        </w:rPr>
      </w:pPr>
    </w:p>
    <w:p w:rsidR="006A6B29" w:rsidRPr="006A6B29" w:rsidRDefault="006A6B29" w:rsidP="006A6B29">
      <w:pPr>
        <w:shd w:val="clear" w:color="auto" w:fill="FFFFFF"/>
        <w:tabs>
          <w:tab w:val="left" w:pos="4262"/>
        </w:tabs>
        <w:jc w:val="center"/>
        <w:rPr>
          <w:b/>
          <w:bCs/>
          <w:color w:val="000000"/>
          <w:spacing w:val="4"/>
          <w:sz w:val="20"/>
          <w:szCs w:val="20"/>
        </w:rPr>
      </w:pPr>
      <w:r w:rsidRPr="006A6B29">
        <w:rPr>
          <w:color w:val="000000"/>
          <w:spacing w:val="8"/>
          <w:sz w:val="20"/>
          <w:szCs w:val="20"/>
        </w:rPr>
        <w:t xml:space="preserve">_________ </w:t>
      </w:r>
      <w:proofErr w:type="gramStart"/>
      <w:r w:rsidRPr="006A6B29">
        <w:rPr>
          <w:color w:val="000000"/>
          <w:spacing w:val="8"/>
          <w:sz w:val="20"/>
          <w:szCs w:val="20"/>
        </w:rPr>
        <w:t>г</w:t>
      </w:r>
      <w:proofErr w:type="gramEnd"/>
      <w:r w:rsidRPr="006A6B29">
        <w:rPr>
          <w:color w:val="000000"/>
          <w:spacing w:val="8"/>
          <w:sz w:val="20"/>
          <w:szCs w:val="20"/>
        </w:rPr>
        <w:t>.</w:t>
      </w:r>
      <w:r w:rsidRPr="006A6B29">
        <w:rPr>
          <w:color w:val="000000"/>
          <w:sz w:val="20"/>
          <w:szCs w:val="20"/>
        </w:rPr>
        <w:t xml:space="preserve">                                            </w:t>
      </w:r>
      <w:r w:rsidRPr="006A6B29">
        <w:rPr>
          <w:color w:val="000000"/>
          <w:spacing w:val="7"/>
          <w:sz w:val="20"/>
          <w:szCs w:val="20"/>
        </w:rPr>
        <w:t xml:space="preserve">№  ____                               с. </w:t>
      </w:r>
      <w:proofErr w:type="spellStart"/>
      <w:r w:rsidRPr="006A6B29">
        <w:rPr>
          <w:color w:val="000000"/>
          <w:spacing w:val="7"/>
          <w:sz w:val="20"/>
          <w:szCs w:val="20"/>
        </w:rPr>
        <w:t>Филипповск</w:t>
      </w:r>
      <w:proofErr w:type="spellEnd"/>
    </w:p>
    <w:p w:rsidR="006A6B29" w:rsidRPr="006A6B29" w:rsidRDefault="006A6B29" w:rsidP="006A6B29">
      <w:pPr>
        <w:shd w:val="clear" w:color="auto" w:fill="FFFFFF"/>
        <w:rPr>
          <w:bCs/>
          <w:color w:val="000000"/>
          <w:spacing w:val="4"/>
          <w:sz w:val="20"/>
          <w:szCs w:val="20"/>
        </w:rPr>
      </w:pPr>
      <w:r w:rsidRPr="006A6B29">
        <w:rPr>
          <w:bCs/>
          <w:color w:val="000000"/>
          <w:spacing w:val="4"/>
          <w:sz w:val="20"/>
          <w:szCs w:val="20"/>
        </w:rPr>
        <w:t xml:space="preserve">О внесении изменений и дополнений в Устав Филипповского  </w:t>
      </w:r>
      <w:r w:rsidRPr="006A6B29">
        <w:rPr>
          <w:bCs/>
          <w:color w:val="000000"/>
          <w:spacing w:val="7"/>
          <w:sz w:val="20"/>
          <w:szCs w:val="20"/>
        </w:rPr>
        <w:t>муниципального образова</w:t>
      </w:r>
      <w:r w:rsidRPr="006A6B29">
        <w:rPr>
          <w:bCs/>
          <w:color w:val="000000"/>
          <w:spacing w:val="6"/>
          <w:sz w:val="20"/>
          <w:szCs w:val="20"/>
        </w:rPr>
        <w:t>ния</w:t>
      </w:r>
    </w:p>
    <w:p w:rsidR="006A6B29" w:rsidRPr="006A6B29" w:rsidRDefault="006A6B29" w:rsidP="006A6B29">
      <w:pPr>
        <w:ind w:firstLine="708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>В целях приведения Устава Филипповского муниципального образования,  принятого решением Думы Филипповского муниципального образования № 5 от 12 декабря 2005 года,  в соответствии с действующим законодательством Российской Федерации,  руководствуясь ст.ст.31, 44 Устава Филипповского муниципального образования, Дума Филипповского  муниципального образования</w:t>
      </w:r>
    </w:p>
    <w:p w:rsidR="006A6B29" w:rsidRPr="006A6B29" w:rsidRDefault="006A6B29" w:rsidP="006A6B29">
      <w:pPr>
        <w:shd w:val="clear" w:color="auto" w:fill="FFFFFF"/>
        <w:spacing w:before="120" w:after="120"/>
        <w:jc w:val="center"/>
        <w:rPr>
          <w:color w:val="000000"/>
          <w:spacing w:val="-24"/>
          <w:sz w:val="20"/>
          <w:szCs w:val="20"/>
        </w:rPr>
      </w:pPr>
      <w:r w:rsidRPr="006A6B29">
        <w:rPr>
          <w:bCs/>
          <w:color w:val="000000"/>
          <w:spacing w:val="4"/>
          <w:sz w:val="20"/>
          <w:szCs w:val="20"/>
        </w:rPr>
        <w:t>РЕШИЛА:</w:t>
      </w:r>
      <w:r w:rsidRPr="006A6B29">
        <w:rPr>
          <w:color w:val="000000"/>
          <w:spacing w:val="-24"/>
          <w:sz w:val="20"/>
          <w:szCs w:val="20"/>
        </w:rPr>
        <w:tab/>
      </w:r>
    </w:p>
    <w:p w:rsidR="006A6B29" w:rsidRPr="006A6B29" w:rsidRDefault="006A6B29" w:rsidP="006A6B29">
      <w:pPr>
        <w:shd w:val="clear" w:color="auto" w:fill="FFFFFF"/>
        <w:tabs>
          <w:tab w:val="left" w:pos="557"/>
        </w:tabs>
        <w:jc w:val="both"/>
        <w:rPr>
          <w:rFonts w:ascii="Verdana" w:hAnsi="Verdana"/>
          <w:sz w:val="20"/>
          <w:szCs w:val="20"/>
          <w:lang w:eastAsia="en-US"/>
        </w:rPr>
      </w:pPr>
      <w:r w:rsidRPr="006A6B29">
        <w:rPr>
          <w:color w:val="000000"/>
          <w:spacing w:val="1"/>
          <w:sz w:val="20"/>
          <w:szCs w:val="20"/>
        </w:rPr>
        <w:lastRenderedPageBreak/>
        <w:tab/>
        <w:t>1. Внести в   Устав Филипповского муниципального образования  следующие изменения и дополнения:</w:t>
      </w:r>
    </w:p>
    <w:p w:rsidR="006A6B29" w:rsidRPr="006A6B29" w:rsidRDefault="006A6B29" w:rsidP="006A6B29">
      <w:pPr>
        <w:shd w:val="clear" w:color="auto" w:fill="FFFFFF"/>
        <w:tabs>
          <w:tab w:val="left" w:pos="557"/>
        </w:tabs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1.1. </w:t>
      </w:r>
      <w:r w:rsidRPr="006A6B29">
        <w:rPr>
          <w:rFonts w:cs="Calibri"/>
          <w:b/>
          <w:sz w:val="20"/>
          <w:szCs w:val="20"/>
        </w:rPr>
        <w:t>в части 1 статьи 6: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1) </w:t>
      </w:r>
      <w:hyperlink r:id="rId23" w:history="1">
        <w:r w:rsidRPr="006A6B29">
          <w:rPr>
            <w:rFonts w:ascii="Times New Roman" w:hAnsi="Times New Roman" w:cs="Calibri"/>
            <w:b/>
          </w:rPr>
          <w:t xml:space="preserve">пункт 14 </w:t>
        </w:r>
      </w:hyperlink>
      <w:r w:rsidRPr="006A6B29">
        <w:rPr>
          <w:rFonts w:ascii="Times New Roman" w:hAnsi="Times New Roman" w:cs="Calibri"/>
        </w:rPr>
        <w:t xml:space="preserve"> изложить в следующей редакции: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6A6B29">
        <w:rPr>
          <w:rFonts w:ascii="Times New Roman" w:hAnsi="Times New Roman" w:cs="Calibri"/>
        </w:rPr>
        <w:t>;»</w:t>
      </w:r>
      <w:proofErr w:type="gramEnd"/>
      <w:r w:rsidRPr="006A6B29">
        <w:rPr>
          <w:rFonts w:ascii="Times New Roman" w:hAnsi="Times New Roman" w:cs="Calibri"/>
        </w:rPr>
        <w:t>;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2) </w:t>
      </w:r>
      <w:r w:rsidRPr="006A6B29">
        <w:rPr>
          <w:rFonts w:ascii="Times New Roman" w:hAnsi="Times New Roman" w:cs="Calibri"/>
          <w:b/>
        </w:rPr>
        <w:t xml:space="preserve">в пункте 20 </w:t>
      </w:r>
      <w:r w:rsidRPr="006A6B29">
        <w:rPr>
          <w:rFonts w:ascii="Times New Roman" w:hAnsi="Times New Roman" w:cs="Calibri"/>
        </w:rPr>
        <w:t>слова «, в том числе путем выкупа</w:t>
      </w:r>
      <w:proofErr w:type="gramStart"/>
      <w:r w:rsidRPr="006A6B29">
        <w:rPr>
          <w:rFonts w:ascii="Times New Roman" w:hAnsi="Times New Roman" w:cs="Calibri"/>
        </w:rPr>
        <w:t>,»</w:t>
      </w:r>
      <w:proofErr w:type="gramEnd"/>
      <w:r w:rsidRPr="006A6B29">
        <w:rPr>
          <w:rFonts w:ascii="Times New Roman" w:hAnsi="Times New Roman" w:cs="Calibri"/>
        </w:rPr>
        <w:t xml:space="preserve"> исключить;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>3</w:t>
      </w:r>
      <w:r w:rsidRPr="006A6B29">
        <w:rPr>
          <w:rFonts w:ascii="Times New Roman" w:hAnsi="Times New Roman" w:cs="Calibri"/>
          <w:b/>
        </w:rPr>
        <w:t>) дополнить частью 2</w:t>
      </w:r>
      <w:r w:rsidRPr="006A6B29">
        <w:rPr>
          <w:rFonts w:ascii="Times New Roman" w:hAnsi="Times New Roman" w:cs="Calibri"/>
        </w:rPr>
        <w:t xml:space="preserve"> следующего содержания: 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  <w:color w:val="FF0000"/>
        </w:rPr>
      </w:pPr>
      <w:r w:rsidRPr="006A6B29">
        <w:rPr>
          <w:rFonts w:ascii="Times New Roman" w:hAnsi="Times New Roman" w:cs="Calibri"/>
        </w:rPr>
        <w:t xml:space="preserve">«2. </w:t>
      </w:r>
      <w:proofErr w:type="gramStart"/>
      <w:r w:rsidRPr="006A6B29">
        <w:rPr>
          <w:rFonts w:ascii="Times New Roman" w:hAnsi="Times New Roman" w:cs="Calibri"/>
        </w:rPr>
        <w:t>Вопросы местного значения, предусмотренные пунктами  4-8, 11, 13, 13.1, 15, 18, 19 (в части 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20, 22-24, 26, 27, 30, 31, 32.1-34, 37, 38  части 1 настоящей статьи осуществляются  органами местного самоуправления Поселения  до 31 декабря 2016 года включительно».;</w:t>
      </w:r>
      <w:proofErr w:type="gramEnd"/>
    </w:p>
    <w:p w:rsidR="006A6B29" w:rsidRPr="006A6B29" w:rsidRDefault="006A6B29" w:rsidP="006A6B29">
      <w:pPr>
        <w:pStyle w:val="ConsNonformat"/>
        <w:ind w:right="-185" w:firstLine="540"/>
        <w:jc w:val="both"/>
        <w:rPr>
          <w:rFonts w:ascii="Times New Roman" w:hAnsi="Times New Roman" w:cs="Calibri"/>
          <w:b/>
          <w:sz w:val="20"/>
          <w:szCs w:val="20"/>
        </w:rPr>
      </w:pPr>
      <w:r w:rsidRPr="006A6B29">
        <w:rPr>
          <w:rFonts w:ascii="Times New Roman" w:hAnsi="Times New Roman" w:cs="Calibri"/>
          <w:sz w:val="20"/>
          <w:szCs w:val="20"/>
        </w:rPr>
        <w:t>1.2.</w:t>
      </w:r>
      <w:r w:rsidRPr="006A6B29">
        <w:rPr>
          <w:rFonts w:ascii="Times New Roman" w:hAnsi="Times New Roman" w:cs="Calibri"/>
          <w:b/>
          <w:sz w:val="20"/>
          <w:szCs w:val="20"/>
        </w:rPr>
        <w:t xml:space="preserve">  </w:t>
      </w:r>
      <w:hyperlink r:id="rId24" w:history="1">
        <w:r w:rsidRPr="006A6B29">
          <w:rPr>
            <w:rFonts w:ascii="Times New Roman" w:hAnsi="Times New Roman" w:cs="Calibri"/>
            <w:b/>
            <w:sz w:val="20"/>
            <w:szCs w:val="20"/>
          </w:rPr>
          <w:t>часть 1 статьи 6.1</w:t>
        </w:r>
      </w:hyperlink>
      <w:r w:rsidRPr="006A6B29">
        <w:rPr>
          <w:rFonts w:ascii="Times New Roman" w:hAnsi="Times New Roman" w:cs="Calibri"/>
          <w:b/>
          <w:sz w:val="20"/>
          <w:szCs w:val="20"/>
        </w:rPr>
        <w:t>:</w:t>
      </w:r>
    </w:p>
    <w:p w:rsidR="006A6B29" w:rsidRPr="006A6B29" w:rsidRDefault="006A6B29" w:rsidP="006A6B2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1) </w:t>
      </w:r>
      <w:r w:rsidRPr="006A6B29">
        <w:rPr>
          <w:rFonts w:cs="Calibri"/>
          <w:b/>
          <w:sz w:val="20"/>
          <w:szCs w:val="20"/>
        </w:rPr>
        <w:t xml:space="preserve">дополнить пунктом 15 </w:t>
      </w:r>
      <w:r w:rsidRPr="006A6B29">
        <w:rPr>
          <w:rFonts w:cs="Calibri"/>
          <w:sz w:val="20"/>
          <w:szCs w:val="20"/>
        </w:rPr>
        <w:t>следующего содержания: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  <w:sz w:val="24"/>
          <w:szCs w:val="24"/>
        </w:rPr>
        <w:t>«</w:t>
      </w:r>
      <w:r w:rsidRPr="006A6B29">
        <w:rPr>
          <w:rFonts w:ascii="Times New Roman" w:hAnsi="Times New Roman" w:cs="Calibri"/>
        </w:rPr>
        <w:t>15)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6A6B29">
        <w:rPr>
          <w:rFonts w:ascii="Times New Roman" w:hAnsi="Times New Roman" w:cs="Calibri"/>
        </w:rPr>
        <w:t>.»;</w:t>
      </w:r>
      <w:proofErr w:type="gramEnd"/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1.3. </w:t>
      </w:r>
      <w:r w:rsidRPr="006A6B29">
        <w:rPr>
          <w:rFonts w:ascii="Times New Roman" w:hAnsi="Times New Roman" w:cs="Calibri"/>
          <w:b/>
        </w:rPr>
        <w:t>в части 1 статьи 7: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1) </w:t>
      </w:r>
      <w:r w:rsidRPr="006A6B29">
        <w:rPr>
          <w:rFonts w:ascii="Times New Roman" w:hAnsi="Times New Roman" w:cs="Calibri"/>
          <w:b/>
        </w:rPr>
        <w:t>в пункте 6.1</w:t>
      </w:r>
      <w:r w:rsidRPr="006A6B29">
        <w:rPr>
          <w:rFonts w:ascii="Times New Roman" w:hAnsi="Times New Roman" w:cs="Calibri"/>
        </w:rPr>
        <w:t xml:space="preserve">  слова «поселений» заменить словом «Поселения»;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2) </w:t>
      </w:r>
      <w:hyperlink r:id="rId25" w:history="1">
        <w:r w:rsidRPr="006A6B29">
          <w:rPr>
            <w:rFonts w:ascii="Times New Roman" w:hAnsi="Times New Roman" w:cs="Calibri"/>
            <w:b/>
          </w:rPr>
          <w:t xml:space="preserve">пункт 8.1 </w:t>
        </w:r>
      </w:hyperlink>
      <w:r w:rsidRPr="006A6B29">
        <w:rPr>
          <w:rFonts w:ascii="Times New Roman" w:hAnsi="Times New Roman" w:cs="Calibri"/>
        </w:rPr>
        <w:t xml:space="preserve"> дополнить словами «</w:t>
      </w:r>
      <w:proofErr w:type="gramStart"/>
      <w:r w:rsidRPr="006A6B29">
        <w:rPr>
          <w:rFonts w:ascii="Times New Roman" w:hAnsi="Times New Roman" w:cs="Calibri"/>
        </w:rPr>
        <w:t>,о</w:t>
      </w:r>
      <w:proofErr w:type="gramEnd"/>
      <w:r w:rsidRPr="006A6B29">
        <w:rPr>
          <w:rFonts w:ascii="Times New Roman" w:hAnsi="Times New Roman" w:cs="Calibri"/>
        </w:rPr>
        <w:t>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1.4. </w:t>
      </w:r>
      <w:r w:rsidRPr="006A6B29">
        <w:rPr>
          <w:rFonts w:ascii="Times New Roman" w:hAnsi="Times New Roman" w:cs="Calibri"/>
          <w:b/>
        </w:rPr>
        <w:t>пункт 4 части 3 статьи 16</w:t>
      </w:r>
      <w:r w:rsidRPr="006A6B29">
        <w:rPr>
          <w:rFonts w:ascii="Times New Roman" w:hAnsi="Times New Roman" w:cs="Calibri"/>
        </w:rPr>
        <w:t xml:space="preserve"> изложить в следующей редакции: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 «4) вопросы о преобразовании Поселения, за исключением случаев, если в соответствии со статьей 13 Федерального закона для преобразования Поселения требуется получение согласия населения Поселения, выраженного путем голосования либо на сходах граждан</w:t>
      </w:r>
      <w:proofErr w:type="gramStart"/>
      <w:r w:rsidRPr="006A6B29">
        <w:rPr>
          <w:rFonts w:ascii="Times New Roman" w:hAnsi="Times New Roman" w:cs="Calibri"/>
        </w:rPr>
        <w:t>.»;</w:t>
      </w:r>
      <w:proofErr w:type="gramEnd"/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  <w:b/>
        </w:rPr>
      </w:pPr>
      <w:r w:rsidRPr="006A6B29">
        <w:rPr>
          <w:rFonts w:ascii="Times New Roman" w:hAnsi="Times New Roman" w:cs="Calibri"/>
        </w:rPr>
        <w:t xml:space="preserve">1.5. </w:t>
      </w:r>
      <w:r w:rsidRPr="006A6B29">
        <w:rPr>
          <w:rFonts w:ascii="Times New Roman" w:hAnsi="Times New Roman" w:cs="Calibri"/>
          <w:b/>
        </w:rPr>
        <w:t>в статье</w:t>
      </w:r>
      <w:r w:rsidRPr="006A6B29">
        <w:rPr>
          <w:rFonts w:ascii="Times New Roman" w:hAnsi="Times New Roman" w:cs="Calibri"/>
        </w:rPr>
        <w:t xml:space="preserve"> </w:t>
      </w:r>
      <w:r w:rsidRPr="006A6B29">
        <w:rPr>
          <w:rFonts w:ascii="Times New Roman" w:hAnsi="Times New Roman" w:cs="Calibri"/>
          <w:b/>
        </w:rPr>
        <w:t>26: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>1)</w:t>
      </w:r>
      <w:r w:rsidRPr="006A6B29">
        <w:rPr>
          <w:rFonts w:ascii="Times New Roman" w:hAnsi="Times New Roman" w:cs="Calibri"/>
          <w:b/>
        </w:rPr>
        <w:t xml:space="preserve"> часть 1 дополнить пунктом 15  </w:t>
      </w:r>
      <w:r w:rsidRPr="006A6B29">
        <w:rPr>
          <w:rFonts w:ascii="Times New Roman" w:hAnsi="Times New Roman" w:cs="Calibri"/>
        </w:rPr>
        <w:t>следующего содержания: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Calibri"/>
        </w:rPr>
      </w:pPr>
      <w:proofErr w:type="gramStart"/>
      <w:r w:rsidRPr="006A6B29">
        <w:rPr>
          <w:rFonts w:ascii="Times New Roman" w:hAnsi="Times New Roman" w:cs="Calibri"/>
        </w:rPr>
        <w:t xml:space="preserve">15) несоблюдения ограничений, запретов, неисполнения обязанностей, установленных Федеральным </w:t>
      </w:r>
      <w:hyperlink r:id="rId26" w:history="1">
        <w:r w:rsidRPr="006A6B29">
          <w:rPr>
            <w:rFonts w:ascii="Times New Roman" w:hAnsi="Times New Roman" w:cs="Calibri"/>
          </w:rPr>
          <w:t>законом</w:t>
        </w:r>
      </w:hyperlink>
      <w:r w:rsidRPr="006A6B29">
        <w:rPr>
          <w:rFonts w:ascii="Times New Roman" w:hAnsi="Times New Roman" w:cs="Calibri"/>
        </w:rPr>
        <w:t xml:space="preserve"> от 25 декабря 2008 года N 273-ФЗ «О противодействии коррупции», Федеральным </w:t>
      </w:r>
      <w:hyperlink r:id="rId27" w:history="1">
        <w:r w:rsidRPr="006A6B29">
          <w:rPr>
            <w:rFonts w:ascii="Times New Roman" w:hAnsi="Times New Roman" w:cs="Calibri"/>
          </w:rPr>
          <w:t>законом</w:t>
        </w:r>
      </w:hyperlink>
      <w:r w:rsidRPr="006A6B29">
        <w:rPr>
          <w:rFonts w:ascii="Times New Roman" w:hAnsi="Times New Roman" w:cs="Calibri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28" w:history="1">
        <w:r w:rsidRPr="006A6B29">
          <w:rPr>
            <w:rFonts w:ascii="Times New Roman" w:hAnsi="Times New Roman" w:cs="Calibri"/>
          </w:rPr>
          <w:t>законом</w:t>
        </w:r>
      </w:hyperlink>
      <w:r w:rsidRPr="006A6B29">
        <w:rPr>
          <w:rFonts w:ascii="Times New Roman" w:hAnsi="Times New Roman" w:cs="Calibri"/>
        </w:rPr>
        <w:t xml:space="preserve"> от 7 мая 2013 года N 79-ФЗ «О запрете отдельным категориям лиц открывать и иметь счета</w:t>
      </w:r>
      <w:proofErr w:type="gramEnd"/>
      <w:r w:rsidRPr="006A6B29">
        <w:rPr>
          <w:rFonts w:ascii="Times New Roman" w:hAnsi="Times New Roman" w:cs="Calibri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/>
        </w:rPr>
      </w:pPr>
      <w:r w:rsidRPr="006A6B29">
        <w:rPr>
          <w:rFonts w:ascii="Times New Roman" w:hAnsi="Times New Roman" w:cs="Calibri"/>
        </w:rPr>
        <w:t>2)</w:t>
      </w:r>
      <w:r w:rsidRPr="006A6B29">
        <w:rPr>
          <w:rFonts w:ascii="Times New Roman" w:hAnsi="Times New Roman" w:cs="Calibri"/>
          <w:b/>
        </w:rPr>
        <w:t xml:space="preserve"> дополнить частью 5</w:t>
      </w:r>
      <w:r w:rsidRPr="006A6B29">
        <w:rPr>
          <w:rFonts w:ascii="Times New Roman" w:hAnsi="Times New Roman" w:cs="Calibri"/>
        </w:rPr>
        <w:t xml:space="preserve"> следующего содержания:</w:t>
      </w:r>
    </w:p>
    <w:p w:rsidR="006A6B29" w:rsidRPr="006A6B29" w:rsidRDefault="006A6B29" w:rsidP="006A6B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6A6B29">
        <w:rPr>
          <w:rFonts w:ascii="Times New Roman" w:hAnsi="Times New Roman" w:cs="Calibri"/>
        </w:rPr>
        <w:t>«5. В случае</w:t>
      </w:r>
      <w:proofErr w:type="gramStart"/>
      <w:r w:rsidRPr="006A6B29">
        <w:rPr>
          <w:rFonts w:ascii="Times New Roman" w:hAnsi="Times New Roman" w:cs="Calibri"/>
        </w:rPr>
        <w:t>,</w:t>
      </w:r>
      <w:proofErr w:type="gramEnd"/>
      <w:r w:rsidRPr="006A6B29">
        <w:rPr>
          <w:rFonts w:ascii="Times New Roman" w:hAnsi="Times New Roman" w:cs="Calibri"/>
        </w:rPr>
        <w:t xml:space="preserve"> если избранный на муниципальных выборах Глава Поселения, полномочия которого прекращены досрочно на основании решения Думы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силу.»;</w:t>
      </w:r>
    </w:p>
    <w:p w:rsidR="006A6B29" w:rsidRPr="006A6B29" w:rsidRDefault="006A6B29" w:rsidP="006A6B29">
      <w:pPr>
        <w:pStyle w:val="ConsPlusNormal"/>
        <w:ind w:firstLine="708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 xml:space="preserve">1.6. </w:t>
      </w:r>
      <w:r w:rsidRPr="006A6B29">
        <w:rPr>
          <w:rFonts w:ascii="Times New Roman" w:hAnsi="Times New Roman" w:cs="Calibri"/>
          <w:b/>
        </w:rPr>
        <w:t>абзац 1 части 4 статьи 57</w:t>
      </w:r>
      <w:r w:rsidRPr="006A6B29">
        <w:rPr>
          <w:rFonts w:ascii="Times New Roman" w:hAnsi="Times New Roman" w:cs="Calibri"/>
        </w:rPr>
        <w:t xml:space="preserve"> изложить в следующей редакции:</w:t>
      </w:r>
    </w:p>
    <w:p w:rsidR="006A6B29" w:rsidRPr="006A6B29" w:rsidRDefault="006A6B29" w:rsidP="006A6B29">
      <w:pPr>
        <w:pStyle w:val="ConsPlusNormal"/>
        <w:ind w:firstLine="708"/>
        <w:jc w:val="both"/>
        <w:rPr>
          <w:rFonts w:ascii="Times New Roman" w:hAnsi="Times New Roman" w:cs="Calibri"/>
        </w:rPr>
      </w:pPr>
      <w:r w:rsidRPr="006A6B29">
        <w:rPr>
          <w:rFonts w:ascii="Times New Roman" w:hAnsi="Times New Roman" w:cs="Calibri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 w:rsidRPr="006A6B29">
        <w:rPr>
          <w:rFonts w:ascii="Times New Roman" w:hAnsi="Times New Roman" w:cs="Calibri"/>
        </w:rPr>
        <w:t>.».</w:t>
      </w:r>
      <w:proofErr w:type="gramEnd"/>
    </w:p>
    <w:p w:rsidR="006A6B29" w:rsidRPr="006A6B29" w:rsidRDefault="006A6B29" w:rsidP="006A6B29">
      <w:pPr>
        <w:shd w:val="clear" w:color="auto" w:fill="FFFFFF"/>
        <w:tabs>
          <w:tab w:val="left" w:pos="557"/>
        </w:tabs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ab/>
        <w:t>2. Одобрить новую редакцию измененных положений Устава Филипповского муниципального образования, принятого решением Думы Филипповского муниципального образования  № 5 от 12 декабря 2005 года.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sz w:val="20"/>
          <w:szCs w:val="20"/>
        </w:rPr>
        <w:t xml:space="preserve">  </w:t>
      </w:r>
      <w:r w:rsidRPr="006A6B29">
        <w:rPr>
          <w:sz w:val="20"/>
          <w:szCs w:val="20"/>
        </w:rPr>
        <w:tab/>
        <w:t>3</w:t>
      </w:r>
      <w:r w:rsidRPr="006A6B29">
        <w:rPr>
          <w:rFonts w:cs="Calibri"/>
          <w:sz w:val="20"/>
          <w:szCs w:val="20"/>
        </w:rPr>
        <w:t>. Главе Филипповского муниципального образования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  </w:t>
      </w:r>
      <w:r w:rsidRPr="006A6B29">
        <w:rPr>
          <w:rFonts w:cs="Calibri"/>
          <w:sz w:val="20"/>
          <w:szCs w:val="20"/>
        </w:rPr>
        <w:tab/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6A6B29" w:rsidRPr="006A6B29" w:rsidRDefault="006A6B29" w:rsidP="006A6B29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Calibri"/>
          <w:sz w:val="20"/>
          <w:szCs w:val="20"/>
        </w:rPr>
      </w:pPr>
      <w:r w:rsidRPr="006A6B29">
        <w:rPr>
          <w:rFonts w:ascii="Times New Roman" w:hAnsi="Times New Roman" w:cs="Calibri"/>
          <w:sz w:val="20"/>
          <w:szCs w:val="20"/>
        </w:rPr>
        <w:t>Глава Филипповского муниципального образования                            А.А. Федосеев</w:t>
      </w:r>
    </w:p>
    <w:p w:rsidR="006A6B29" w:rsidRPr="006A6B29" w:rsidRDefault="006A6B29" w:rsidP="006A6B29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Calibri"/>
          <w:sz w:val="20"/>
          <w:szCs w:val="20"/>
        </w:rPr>
      </w:pPr>
    </w:p>
    <w:p w:rsidR="006A6B29" w:rsidRPr="006A6B29" w:rsidRDefault="006A6B29" w:rsidP="006A6B29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Calibri"/>
          <w:sz w:val="20"/>
          <w:szCs w:val="20"/>
        </w:rPr>
      </w:pPr>
      <w:r w:rsidRPr="006A6B29">
        <w:rPr>
          <w:rFonts w:ascii="Times New Roman" w:hAnsi="Times New Roman" w:cs="Calibri"/>
          <w:sz w:val="20"/>
          <w:szCs w:val="20"/>
        </w:rPr>
        <w:t>Депутаты  Думы Филипповского муниципального образования: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Алексеев А.А. _____________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Зайцева М.А.______________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Иванова М.Н. _____________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A6B29">
        <w:rPr>
          <w:rFonts w:cs="Calibri"/>
          <w:sz w:val="20"/>
          <w:szCs w:val="20"/>
        </w:rPr>
        <w:t xml:space="preserve">Ковалева Т.П. _____________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proofErr w:type="spellStart"/>
      <w:r w:rsidRPr="006A6B29">
        <w:rPr>
          <w:rFonts w:cs="Calibri"/>
          <w:sz w:val="20"/>
          <w:szCs w:val="20"/>
        </w:rPr>
        <w:t>Семенюгина</w:t>
      </w:r>
      <w:proofErr w:type="spellEnd"/>
      <w:r w:rsidRPr="006A6B29">
        <w:rPr>
          <w:rFonts w:cs="Calibri"/>
          <w:sz w:val="20"/>
          <w:szCs w:val="20"/>
        </w:rPr>
        <w:t xml:space="preserve"> Н.В. 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proofErr w:type="spellStart"/>
      <w:r w:rsidRPr="006A6B29">
        <w:rPr>
          <w:rFonts w:cs="Calibri"/>
          <w:sz w:val="20"/>
          <w:szCs w:val="20"/>
        </w:rPr>
        <w:t>Сухвалов</w:t>
      </w:r>
      <w:proofErr w:type="spellEnd"/>
      <w:r w:rsidRPr="006A6B29">
        <w:rPr>
          <w:rFonts w:cs="Calibri"/>
          <w:sz w:val="20"/>
          <w:szCs w:val="20"/>
        </w:rPr>
        <w:t xml:space="preserve"> В.А. _____________ </w:t>
      </w:r>
    </w:p>
    <w:p w:rsidR="006A6B29" w:rsidRPr="006A6B29" w:rsidRDefault="006A6B29" w:rsidP="006A6B29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proofErr w:type="spellStart"/>
      <w:r w:rsidRPr="006A6B29">
        <w:rPr>
          <w:rFonts w:cs="Calibri"/>
          <w:sz w:val="20"/>
          <w:szCs w:val="20"/>
        </w:rPr>
        <w:t>Шелкунова</w:t>
      </w:r>
      <w:proofErr w:type="spellEnd"/>
      <w:r w:rsidRPr="006A6B29">
        <w:rPr>
          <w:rFonts w:cs="Calibri"/>
          <w:sz w:val="20"/>
          <w:szCs w:val="20"/>
        </w:rPr>
        <w:t xml:space="preserve"> Н.П. ___________</w:t>
      </w:r>
    </w:p>
    <w:p w:rsidR="001F6155" w:rsidRPr="006A6B29" w:rsidRDefault="006A6B29" w:rsidP="006A6B29">
      <w:pPr>
        <w:ind w:right="990"/>
        <w:jc w:val="right"/>
        <w:rPr>
          <w:bCs/>
          <w:snapToGrid w:val="0"/>
        </w:rPr>
      </w:pPr>
      <w:r w:rsidRPr="002F7805">
        <w:rPr>
          <w:sz w:val="26"/>
          <w:szCs w:val="26"/>
        </w:rPr>
        <w:t xml:space="preserve">                       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BF2534" w:rsidRPr="0035358D" w:rsidTr="008634FE">
        <w:tc>
          <w:tcPr>
            <w:tcW w:w="2376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Учредитель: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Главный редактор</w:t>
            </w:r>
            <w:r w:rsidRPr="00BF2534">
              <w:rPr>
                <w:sz w:val="16"/>
                <w:szCs w:val="16"/>
              </w:rPr>
              <w:t>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Адрес издателя и редакции: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BF2534">
              <w:rPr>
                <w:sz w:val="16"/>
                <w:szCs w:val="16"/>
              </w:rPr>
              <w:t>Зиминский</w:t>
            </w:r>
            <w:proofErr w:type="spellEnd"/>
            <w:r w:rsidRPr="00BF2534">
              <w:rPr>
                <w:sz w:val="16"/>
                <w:szCs w:val="16"/>
              </w:rPr>
              <w:t xml:space="preserve"> район, </w:t>
            </w:r>
            <w:proofErr w:type="spellStart"/>
            <w:r w:rsidRPr="00BF2534">
              <w:rPr>
                <w:sz w:val="16"/>
                <w:szCs w:val="16"/>
              </w:rPr>
              <w:t>с</w:t>
            </w:r>
            <w:proofErr w:type="gramStart"/>
            <w:r w:rsidRPr="00BF2534">
              <w:rPr>
                <w:sz w:val="16"/>
                <w:szCs w:val="16"/>
              </w:rPr>
              <w:t>.Ф</w:t>
            </w:r>
            <w:proofErr w:type="gramEnd"/>
            <w:r w:rsidRPr="00BF2534">
              <w:rPr>
                <w:sz w:val="16"/>
                <w:szCs w:val="16"/>
              </w:rPr>
              <w:t>илипповск</w:t>
            </w:r>
            <w:proofErr w:type="spellEnd"/>
            <w:r w:rsidRPr="00BF2534">
              <w:rPr>
                <w:sz w:val="16"/>
                <w:szCs w:val="16"/>
              </w:rPr>
              <w:t xml:space="preserve">, </w:t>
            </w:r>
            <w:proofErr w:type="spellStart"/>
            <w:r w:rsidRPr="00BF2534">
              <w:rPr>
                <w:sz w:val="16"/>
                <w:szCs w:val="16"/>
              </w:rPr>
              <w:t>ул.Новокшонова</w:t>
            </w:r>
            <w:proofErr w:type="spellEnd"/>
            <w:r w:rsidRPr="00BF2534">
              <w:rPr>
                <w:sz w:val="16"/>
                <w:szCs w:val="16"/>
              </w:rPr>
              <w:t>, 30-2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Тел,/факс:8(395)5425224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  <w:lang w:val="en-US"/>
              </w:rPr>
              <w:t>E</w:t>
            </w:r>
            <w:r w:rsidRPr="00BF2534">
              <w:rPr>
                <w:sz w:val="16"/>
                <w:szCs w:val="16"/>
              </w:rPr>
              <w:t>-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^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admfilmo</w:t>
            </w:r>
            <w:proofErr w:type="spellEnd"/>
            <w:r w:rsidRPr="00BF2534">
              <w:rPr>
                <w:sz w:val="16"/>
                <w:szCs w:val="16"/>
              </w:rPr>
              <w:t>@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.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Издается с 2014 г.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Тираж:   25 </w:t>
            </w:r>
            <w:proofErr w:type="spellStart"/>
            <w:r w:rsidRPr="00BF2534">
              <w:rPr>
                <w:sz w:val="16"/>
                <w:szCs w:val="16"/>
              </w:rPr>
              <w:t>экзнмпляров</w:t>
            </w:r>
            <w:proofErr w:type="spellEnd"/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«Бесплатно»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51A2" w:rsidRPr="00395EF1" w:rsidRDefault="00B551A2">
      <w:pPr>
        <w:pStyle w:val="af3"/>
        <w:rPr>
          <w:sz w:val="16"/>
          <w:szCs w:val="16"/>
        </w:rPr>
      </w:pPr>
    </w:p>
    <w:sectPr w:rsidR="00B551A2" w:rsidRPr="00395EF1" w:rsidSect="00395EF1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28C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A917F26"/>
    <w:multiLevelType w:val="hybridMultilevel"/>
    <w:tmpl w:val="F03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0CD8"/>
    <w:multiLevelType w:val="multilevel"/>
    <w:tmpl w:val="4A3AF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E5A3DD0"/>
    <w:multiLevelType w:val="hybridMultilevel"/>
    <w:tmpl w:val="EAE6337A"/>
    <w:lvl w:ilvl="0" w:tplc="80AA793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77A3"/>
    <w:multiLevelType w:val="hybridMultilevel"/>
    <w:tmpl w:val="DFEC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13A9D"/>
    <w:multiLevelType w:val="hybridMultilevel"/>
    <w:tmpl w:val="14E04CEC"/>
    <w:lvl w:ilvl="0" w:tplc="5E041EB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85D602B"/>
    <w:multiLevelType w:val="hybridMultilevel"/>
    <w:tmpl w:val="82348CE0"/>
    <w:lvl w:ilvl="0" w:tplc="B3BCCC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C0C9B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4B6900"/>
    <w:multiLevelType w:val="hybridMultilevel"/>
    <w:tmpl w:val="157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93F89"/>
    <w:multiLevelType w:val="hybridMultilevel"/>
    <w:tmpl w:val="57C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D04625A"/>
    <w:multiLevelType w:val="hybridMultilevel"/>
    <w:tmpl w:val="42B23C08"/>
    <w:lvl w:ilvl="0" w:tplc="A60456D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1EC47A2D"/>
    <w:multiLevelType w:val="hybridMultilevel"/>
    <w:tmpl w:val="C86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27C69"/>
    <w:multiLevelType w:val="hybridMultilevel"/>
    <w:tmpl w:val="86EE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F45B6"/>
    <w:multiLevelType w:val="hybridMultilevel"/>
    <w:tmpl w:val="DD407FE6"/>
    <w:lvl w:ilvl="0" w:tplc="BE5ED0A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41B173CC"/>
    <w:multiLevelType w:val="hybridMultilevel"/>
    <w:tmpl w:val="4A8E8896"/>
    <w:lvl w:ilvl="0" w:tplc="4DF4EAC0">
      <w:start w:val="1"/>
      <w:numFmt w:val="decimal"/>
      <w:lvlText w:val="%1."/>
      <w:lvlJc w:val="left"/>
      <w:pPr>
        <w:ind w:left="3765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7">
    <w:nsid w:val="431A7DA6"/>
    <w:multiLevelType w:val="multilevel"/>
    <w:tmpl w:val="2F14A0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948251D"/>
    <w:multiLevelType w:val="hybridMultilevel"/>
    <w:tmpl w:val="9A2880A0"/>
    <w:lvl w:ilvl="0" w:tplc="ACB8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E4574"/>
    <w:multiLevelType w:val="hybridMultilevel"/>
    <w:tmpl w:val="A3F0974C"/>
    <w:lvl w:ilvl="0" w:tplc="3D207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E30FB"/>
    <w:multiLevelType w:val="hybridMultilevel"/>
    <w:tmpl w:val="08F85B12"/>
    <w:lvl w:ilvl="0" w:tplc="A5D8E5F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604C07B4"/>
    <w:multiLevelType w:val="hybridMultilevel"/>
    <w:tmpl w:val="7860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A6745"/>
    <w:multiLevelType w:val="hybridMultilevel"/>
    <w:tmpl w:val="FFE6C8E8"/>
    <w:lvl w:ilvl="0" w:tplc="AD60AC9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6C1D5041"/>
    <w:multiLevelType w:val="hybridMultilevel"/>
    <w:tmpl w:val="78E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57674"/>
    <w:multiLevelType w:val="hybridMultilevel"/>
    <w:tmpl w:val="ABF8F976"/>
    <w:lvl w:ilvl="0" w:tplc="8E641DE2">
      <w:start w:val="1"/>
      <w:numFmt w:val="decimal"/>
      <w:lvlText w:val="%1."/>
      <w:lvlJc w:val="left"/>
      <w:pPr>
        <w:ind w:left="31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0">
    <w:nsid w:val="6F211A06"/>
    <w:multiLevelType w:val="hybridMultilevel"/>
    <w:tmpl w:val="3ABED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B33BF1"/>
    <w:multiLevelType w:val="hybridMultilevel"/>
    <w:tmpl w:val="228CA94A"/>
    <w:lvl w:ilvl="0" w:tplc="DDD277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966ED8"/>
    <w:multiLevelType w:val="hybridMultilevel"/>
    <w:tmpl w:val="35BCE422"/>
    <w:lvl w:ilvl="0" w:tplc="3E4C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7">
    <w:nsid w:val="78745D20"/>
    <w:multiLevelType w:val="hybridMultilevel"/>
    <w:tmpl w:val="89E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02285"/>
    <w:multiLevelType w:val="hybridMultilevel"/>
    <w:tmpl w:val="6084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17"/>
  </w:num>
  <w:num w:numId="4">
    <w:abstractNumId w:val="18"/>
  </w:num>
  <w:num w:numId="5">
    <w:abstractNumId w:val="47"/>
  </w:num>
  <w:num w:numId="6">
    <w:abstractNumId w:val="13"/>
  </w:num>
  <w:num w:numId="7">
    <w:abstractNumId w:val="38"/>
  </w:num>
  <w:num w:numId="8">
    <w:abstractNumId w:val="34"/>
  </w:num>
  <w:num w:numId="9">
    <w:abstractNumId w:val="31"/>
  </w:num>
  <w:num w:numId="10">
    <w:abstractNumId w:val="33"/>
  </w:num>
  <w:num w:numId="11">
    <w:abstractNumId w:val="28"/>
  </w:num>
  <w:num w:numId="12">
    <w:abstractNumId w:val="42"/>
  </w:num>
  <w:num w:numId="13">
    <w:abstractNumId w:val="6"/>
  </w:num>
  <w:num w:numId="14">
    <w:abstractNumId w:val="0"/>
  </w:num>
  <w:num w:numId="15">
    <w:abstractNumId w:val="9"/>
  </w:num>
  <w:num w:numId="16">
    <w:abstractNumId w:val="41"/>
  </w:num>
  <w:num w:numId="17">
    <w:abstractNumId w:val="3"/>
  </w:num>
  <w:num w:numId="18">
    <w:abstractNumId w:val="26"/>
  </w:num>
  <w:num w:numId="19">
    <w:abstractNumId w:val="27"/>
  </w:num>
  <w:num w:numId="20">
    <w:abstractNumId w:val="4"/>
  </w:num>
  <w:num w:numId="21">
    <w:abstractNumId w:val="5"/>
  </w:num>
  <w:num w:numId="22">
    <w:abstractNumId w:val="15"/>
  </w:num>
  <w:num w:numId="23">
    <w:abstractNumId w:val="39"/>
  </w:num>
  <w:num w:numId="24">
    <w:abstractNumId w:val="40"/>
  </w:num>
  <w:num w:numId="25">
    <w:abstractNumId w:val="19"/>
  </w:num>
  <w:num w:numId="26">
    <w:abstractNumId w:val="36"/>
  </w:num>
  <w:num w:numId="27">
    <w:abstractNumId w:val="43"/>
  </w:num>
  <w:num w:numId="28">
    <w:abstractNumId w:val="45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7"/>
  </w:num>
  <w:num w:numId="34">
    <w:abstractNumId w:val="32"/>
  </w:num>
  <w:num w:numId="35">
    <w:abstractNumId w:val="21"/>
  </w:num>
  <w:num w:numId="36">
    <w:abstractNumId w:val="29"/>
  </w:num>
  <w:num w:numId="37">
    <w:abstractNumId w:val="8"/>
  </w:num>
  <w:num w:numId="38">
    <w:abstractNumId w:val="16"/>
  </w:num>
  <w:num w:numId="39">
    <w:abstractNumId w:val="46"/>
  </w:num>
  <w:num w:numId="40">
    <w:abstractNumId w:val="14"/>
  </w:num>
  <w:num w:numId="41">
    <w:abstractNumId w:val="25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7"/>
  </w:num>
  <w:num w:numId="46">
    <w:abstractNumId w:val="23"/>
  </w:num>
  <w:num w:numId="47">
    <w:abstractNumId w:val="22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C9E"/>
    <w:rsid w:val="00050704"/>
    <w:rsid w:val="000634E3"/>
    <w:rsid w:val="000637C1"/>
    <w:rsid w:val="00134E0B"/>
    <w:rsid w:val="001506BD"/>
    <w:rsid w:val="00195080"/>
    <w:rsid w:val="001A76AF"/>
    <w:rsid w:val="001F6155"/>
    <w:rsid w:val="003026A6"/>
    <w:rsid w:val="00330C4A"/>
    <w:rsid w:val="00395EF1"/>
    <w:rsid w:val="003A43ED"/>
    <w:rsid w:val="003D6C44"/>
    <w:rsid w:val="003E06EE"/>
    <w:rsid w:val="003E1E04"/>
    <w:rsid w:val="004015E2"/>
    <w:rsid w:val="00413912"/>
    <w:rsid w:val="00416C9E"/>
    <w:rsid w:val="005308D7"/>
    <w:rsid w:val="00554AAA"/>
    <w:rsid w:val="005740FE"/>
    <w:rsid w:val="0057515A"/>
    <w:rsid w:val="00586138"/>
    <w:rsid w:val="005C5DD0"/>
    <w:rsid w:val="006342F7"/>
    <w:rsid w:val="00652779"/>
    <w:rsid w:val="00687434"/>
    <w:rsid w:val="006A6B29"/>
    <w:rsid w:val="006B7C72"/>
    <w:rsid w:val="006C1A52"/>
    <w:rsid w:val="00735FB7"/>
    <w:rsid w:val="00787A5D"/>
    <w:rsid w:val="007B2E6F"/>
    <w:rsid w:val="008117B3"/>
    <w:rsid w:val="0082696E"/>
    <w:rsid w:val="008634FE"/>
    <w:rsid w:val="008A0614"/>
    <w:rsid w:val="00973FCB"/>
    <w:rsid w:val="009F4798"/>
    <w:rsid w:val="00A9617E"/>
    <w:rsid w:val="00B52106"/>
    <w:rsid w:val="00B551A2"/>
    <w:rsid w:val="00BF2534"/>
    <w:rsid w:val="00BF57E2"/>
    <w:rsid w:val="00C02DF8"/>
    <w:rsid w:val="00C21B77"/>
    <w:rsid w:val="00CA4FF2"/>
    <w:rsid w:val="00CC1032"/>
    <w:rsid w:val="00D213F4"/>
    <w:rsid w:val="00D74D14"/>
    <w:rsid w:val="00DA3320"/>
    <w:rsid w:val="00DF3334"/>
    <w:rsid w:val="00DF5525"/>
    <w:rsid w:val="00E17B33"/>
    <w:rsid w:val="00E50846"/>
    <w:rsid w:val="00EF14DF"/>
    <w:rsid w:val="00EF37FD"/>
    <w:rsid w:val="00F258A2"/>
    <w:rsid w:val="00F668D9"/>
    <w:rsid w:val="00F9142D"/>
    <w:rsid w:val="00FB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F6155"/>
    <w:pPr>
      <w:keepNext/>
      <w:spacing w:before="24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015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015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qFormat/>
    <w:rsid w:val="001F6155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15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15E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015E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015E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015E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615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40">
    <w:name w:val="Заголовок 4 Знак"/>
    <w:basedOn w:val="a1"/>
    <w:link w:val="4"/>
    <w:uiPriority w:val="9"/>
    <w:rsid w:val="001F6155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Default">
    <w:name w:val="Default"/>
    <w:rsid w:val="001F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1F61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1"/>
    <w:link w:val="a5"/>
    <w:rsid w:val="001F61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1"/>
    <w:link w:val="a7"/>
    <w:rsid w:val="001F615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nhideWhenUsed/>
    <w:rsid w:val="001F615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F6155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1F6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0"/>
    <w:rsid w:val="001F6155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link w:val="22"/>
    <w:rsid w:val="001F61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F6155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1F6155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1F615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1"/>
    <w:link w:val="23"/>
    <w:rsid w:val="001F6155"/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unhideWhenUsed/>
    <w:rsid w:val="001F615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F6155"/>
    <w:rPr>
      <w:rFonts w:ascii="Calibri" w:eastAsia="Times New Roman" w:hAnsi="Calibri" w:cs="Times New Roman"/>
      <w:sz w:val="16"/>
      <w:szCs w:val="16"/>
    </w:rPr>
  </w:style>
  <w:style w:type="paragraph" w:customStyle="1" w:styleId="11">
    <w:name w:val="Обычный1"/>
    <w:rsid w:val="001F61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caption"/>
    <w:basedOn w:val="a0"/>
    <w:next w:val="a0"/>
    <w:uiPriority w:val="35"/>
    <w:qFormat/>
    <w:rsid w:val="001F6155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12">
    <w:name w:val="toc 1"/>
    <w:basedOn w:val="a0"/>
    <w:next w:val="a0"/>
    <w:autoRedefine/>
    <w:rsid w:val="001F6155"/>
    <w:pPr>
      <w:widowControl w:val="0"/>
      <w:tabs>
        <w:tab w:val="left" w:pos="0"/>
        <w:tab w:val="right" w:leader="dot" w:pos="9540"/>
      </w:tabs>
      <w:ind w:right="-81"/>
      <w:outlineLvl w:val="0"/>
    </w:pPr>
    <w:rPr>
      <w:bCs/>
      <w:noProof/>
      <w:sz w:val="28"/>
      <w:szCs w:val="28"/>
      <w:lang w:val="en-US"/>
    </w:rPr>
  </w:style>
  <w:style w:type="paragraph" w:customStyle="1" w:styleId="u">
    <w:name w:val="u"/>
    <w:basedOn w:val="a0"/>
    <w:rsid w:val="001F6155"/>
    <w:pPr>
      <w:spacing w:before="100" w:beforeAutospacing="1" w:after="100" w:afterAutospacing="1"/>
    </w:pPr>
  </w:style>
  <w:style w:type="character" w:styleId="ad">
    <w:name w:val="Hyperlink"/>
    <w:uiPriority w:val="99"/>
    <w:rsid w:val="001F6155"/>
    <w:rPr>
      <w:color w:val="0000FF"/>
      <w:u w:val="single"/>
    </w:rPr>
  </w:style>
  <w:style w:type="paragraph" w:customStyle="1" w:styleId="ConsPlusNormal">
    <w:name w:val="ConsPlusNormal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1F6155"/>
    <w:rPr>
      <w:color w:val="800080"/>
      <w:u w:val="single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1F61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"/>
    <w:basedOn w:val="a0"/>
    <w:link w:val="af0"/>
    <w:unhideWhenUsed/>
    <w:rsid w:val="001F615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1"/>
    <w:link w:val="af"/>
    <w:rsid w:val="001F6155"/>
    <w:rPr>
      <w:rFonts w:ascii="Calibri" w:eastAsia="Times New Roman" w:hAnsi="Calibri" w:cs="Times New Roman"/>
    </w:rPr>
  </w:style>
  <w:style w:type="paragraph" w:customStyle="1" w:styleId="S13">
    <w:name w:val="S_Обычный + 13 пт"/>
    <w:basedOn w:val="a0"/>
    <w:rsid w:val="001F6155"/>
    <w:pPr>
      <w:suppressAutoHyphens/>
      <w:ind w:firstLine="708"/>
    </w:pPr>
    <w:rPr>
      <w:kern w:val="1"/>
      <w:sz w:val="28"/>
      <w:szCs w:val="20"/>
      <w:lang w:eastAsia="ar-SA"/>
    </w:rPr>
  </w:style>
  <w:style w:type="paragraph" w:styleId="af1">
    <w:name w:val="Title"/>
    <w:basedOn w:val="a0"/>
    <w:next w:val="a0"/>
    <w:link w:val="af2"/>
    <w:autoRedefine/>
    <w:qFormat/>
    <w:rsid w:val="00B551A2"/>
    <w:pPr>
      <w:spacing w:before="240" w:after="60" w:line="276" w:lineRule="auto"/>
      <w:jc w:val="center"/>
      <w:outlineLvl w:val="0"/>
    </w:pPr>
    <w:rPr>
      <w:b/>
      <w:bCs/>
      <w:kern w:val="28"/>
      <w:szCs w:val="32"/>
    </w:rPr>
  </w:style>
  <w:style w:type="character" w:customStyle="1" w:styleId="af2">
    <w:name w:val="Название Знак"/>
    <w:basedOn w:val="a1"/>
    <w:link w:val="af1"/>
    <w:rsid w:val="00B551A2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13">
    <w:name w:val="Стиль1"/>
    <w:basedOn w:val="af1"/>
    <w:autoRedefine/>
    <w:qFormat/>
    <w:rsid w:val="001F6155"/>
    <w:rPr>
      <w:noProof/>
    </w:rPr>
  </w:style>
  <w:style w:type="paragraph" w:styleId="a">
    <w:name w:val="List Bullet"/>
    <w:basedOn w:val="a0"/>
    <w:rsid w:val="001F6155"/>
    <w:pPr>
      <w:numPr>
        <w:numId w:val="14"/>
      </w:numPr>
    </w:pPr>
  </w:style>
  <w:style w:type="paragraph" w:customStyle="1" w:styleId="51">
    <w:name w:val="Знак5"/>
    <w:basedOn w:val="a0"/>
    <w:rsid w:val="001F6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Стиль2"/>
    <w:basedOn w:val="a0"/>
    <w:rsid w:val="001F6155"/>
    <w:pPr>
      <w:jc w:val="center"/>
    </w:pPr>
    <w:rPr>
      <w:caps/>
      <w:sz w:val="28"/>
    </w:rPr>
  </w:style>
  <w:style w:type="paragraph" w:styleId="af3">
    <w:name w:val="No Spacing"/>
    <w:link w:val="af4"/>
    <w:uiPriority w:val="1"/>
    <w:qFormat/>
    <w:rsid w:val="0039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0"/>
    <w:link w:val="af6"/>
    <w:semiHidden/>
    <w:unhideWhenUsed/>
    <w:rsid w:val="00F66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semiHidden/>
    <w:rsid w:val="00F668D9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0"/>
    <w:link w:val="34"/>
    <w:unhideWhenUsed/>
    <w:rsid w:val="004015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01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01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page number"/>
    <w:basedOn w:val="a1"/>
    <w:rsid w:val="004015E2"/>
  </w:style>
  <w:style w:type="paragraph" w:customStyle="1" w:styleId="ConsNonformat">
    <w:name w:val="ConsNonformat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9">
    <w:name w:val="Гипертекстовая ссылка"/>
    <w:basedOn w:val="a1"/>
    <w:rsid w:val="004015E2"/>
    <w:rPr>
      <w:color w:val="008000"/>
    </w:rPr>
  </w:style>
  <w:style w:type="paragraph" w:customStyle="1" w:styleId="afa">
    <w:name w:val="Прижатый влево"/>
    <w:basedOn w:val="a0"/>
    <w:next w:val="a0"/>
    <w:rsid w:val="004015E2"/>
    <w:pPr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basedOn w:val="a1"/>
    <w:uiPriority w:val="22"/>
    <w:qFormat/>
    <w:rsid w:val="004015E2"/>
    <w:rPr>
      <w:b/>
      <w:bCs/>
    </w:rPr>
  </w:style>
  <w:style w:type="paragraph" w:customStyle="1" w:styleId="14">
    <w:name w:val="марк список 1"/>
    <w:basedOn w:val="a0"/>
    <w:rsid w:val="004015E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fc">
    <w:name w:val="Emphasis"/>
    <w:basedOn w:val="a1"/>
    <w:uiPriority w:val="20"/>
    <w:qFormat/>
    <w:rsid w:val="004015E2"/>
    <w:rPr>
      <w:i/>
      <w:iCs/>
    </w:rPr>
  </w:style>
  <w:style w:type="character" w:customStyle="1" w:styleId="af4">
    <w:name w:val="Без интервала Знак"/>
    <w:basedOn w:val="a1"/>
    <w:link w:val="af3"/>
    <w:rsid w:val="0040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4015E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4015E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4015E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consnonformat0">
    <w:name w:val="con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apple-converted-space">
    <w:name w:val="apple-converted-space"/>
    <w:basedOn w:val="a1"/>
    <w:rsid w:val="004015E2"/>
  </w:style>
  <w:style w:type="character" w:customStyle="1" w:styleId="100">
    <w:name w:val="10"/>
    <w:basedOn w:val="a1"/>
    <w:rsid w:val="004015E2"/>
  </w:style>
  <w:style w:type="paragraph" w:customStyle="1" w:styleId="a80">
    <w:name w:val="a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9">
    <w:name w:val="style9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fontstyle42">
    <w:name w:val="fontstyle42"/>
    <w:basedOn w:val="a1"/>
    <w:rsid w:val="004015E2"/>
  </w:style>
  <w:style w:type="paragraph" w:customStyle="1" w:styleId="style11">
    <w:name w:val="style11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rmal0">
    <w:name w:val="consplusnormal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8">
    <w:name w:val="style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15">
    <w:name w:val="15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12">
    <w:name w:val="style12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nformat0">
    <w:name w:val="consplu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styleId="afd">
    <w:name w:val="Subtitle"/>
    <w:basedOn w:val="a0"/>
    <w:next w:val="a0"/>
    <w:link w:val="afe"/>
    <w:uiPriority w:val="11"/>
    <w:qFormat/>
    <w:rsid w:val="004015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1"/>
    <w:link w:val="afd"/>
    <w:uiPriority w:val="11"/>
    <w:rsid w:val="00401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f">
    <w:name w:val="List Paragraph"/>
    <w:basedOn w:val="a0"/>
    <w:qFormat/>
    <w:rsid w:val="004015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6">
    <w:name w:val="Quote"/>
    <w:basedOn w:val="a0"/>
    <w:next w:val="a0"/>
    <w:link w:val="27"/>
    <w:uiPriority w:val="29"/>
    <w:qFormat/>
    <w:rsid w:val="004015E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7">
    <w:name w:val="Цитата 2 Знак"/>
    <w:basedOn w:val="a1"/>
    <w:link w:val="26"/>
    <w:uiPriority w:val="29"/>
    <w:rsid w:val="004015E2"/>
    <w:rPr>
      <w:rFonts w:eastAsiaTheme="minorEastAsia"/>
      <w:i/>
      <w:iCs/>
      <w:color w:val="000000" w:themeColor="text1"/>
      <w:lang w:val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4015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4015E2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2">
    <w:name w:val="Subtle Emphasis"/>
    <w:basedOn w:val="a1"/>
    <w:uiPriority w:val="19"/>
    <w:qFormat/>
    <w:rsid w:val="004015E2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4015E2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4015E2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4015E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4015E2"/>
    <w:rPr>
      <w:b/>
      <w:bCs/>
      <w:smallCaps/>
      <w:spacing w:val="5"/>
    </w:rPr>
  </w:style>
  <w:style w:type="paragraph" w:styleId="aff7">
    <w:name w:val="TOC Heading"/>
    <w:basedOn w:val="1"/>
    <w:next w:val="a0"/>
    <w:uiPriority w:val="39"/>
    <w:semiHidden/>
    <w:unhideWhenUsed/>
    <w:qFormat/>
    <w:rsid w:val="004015E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16">
    <w:name w:val="1"/>
    <w:basedOn w:val="a1"/>
    <w:rsid w:val="004015E2"/>
  </w:style>
  <w:style w:type="paragraph" w:customStyle="1" w:styleId="aff8">
    <w:name w:val="a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block-date">
    <w:name w:val="block-date"/>
    <w:basedOn w:val="a0"/>
    <w:rsid w:val="004015E2"/>
    <w:pPr>
      <w:spacing w:before="100" w:beforeAutospacing="1" w:after="100" w:afterAutospacing="1" w:line="276" w:lineRule="auto"/>
    </w:pPr>
    <w:rPr>
      <w:lang w:val="en-US" w:bidi="en-US"/>
    </w:rPr>
  </w:style>
  <w:style w:type="character" w:customStyle="1" w:styleId="accenter">
    <w:name w:val="accenter"/>
    <w:basedOn w:val="a1"/>
    <w:rsid w:val="004015E2"/>
  </w:style>
  <w:style w:type="paragraph" w:styleId="HTML">
    <w:name w:val="HTML Preformatted"/>
    <w:basedOn w:val="a0"/>
    <w:link w:val="HTML0"/>
    <w:uiPriority w:val="99"/>
    <w:semiHidden/>
    <w:unhideWhenUsed/>
    <w:rsid w:val="00DF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F55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3">
    <w:name w:val="stylet3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2">
    <w:name w:val="stylet2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4">
    <w:name w:val="stylet4"/>
    <w:basedOn w:val="a0"/>
    <w:rsid w:val="00DF5525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basedOn w:val="a1"/>
    <w:semiHidden/>
    <w:unhideWhenUsed/>
    <w:rsid w:val="00DF5525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DF5525"/>
    <w:rPr>
      <w:rFonts w:eastAsia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semiHidden/>
    <w:rsid w:val="00DF55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F552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F5525"/>
    <w:rPr>
      <w:b/>
      <w:bCs/>
    </w:rPr>
  </w:style>
  <w:style w:type="paragraph" w:customStyle="1" w:styleId="affe">
    <w:name w:val="Заголовок статьи"/>
    <w:basedOn w:val="a0"/>
    <w:next w:val="a0"/>
    <w:uiPriority w:val="99"/>
    <w:rsid w:val="00DF552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ff">
    <w:name w:val="Body Text Indent"/>
    <w:basedOn w:val="a0"/>
    <w:link w:val="afff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afff0">
    <w:name w:val="Основной текст с отступом Знак"/>
    <w:basedOn w:val="a1"/>
    <w:link w:val="afff"/>
    <w:rsid w:val="00DF5525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2"/>
    <w:semiHidden/>
    <w:rsid w:val="00DF5525"/>
    <w:rPr>
      <w:rFonts w:ascii="Times New Roman" w:eastAsia="Times New Roman" w:hAnsi="Times New Roman"/>
    </w:rPr>
  </w:style>
  <w:style w:type="paragraph" w:styleId="afff2">
    <w:name w:val="footnote text"/>
    <w:basedOn w:val="a0"/>
    <w:link w:val="afff1"/>
    <w:semiHidden/>
    <w:rsid w:val="00DF5525"/>
    <w:rPr>
      <w:rFonts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1"/>
    <w:link w:val="afff2"/>
    <w:uiPriority w:val="99"/>
    <w:semiHidden/>
    <w:rsid w:val="00DF5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1"/>
    <w:rsid w:val="00DF5525"/>
  </w:style>
  <w:style w:type="paragraph" w:customStyle="1" w:styleId="times12">
    <w:name w:val="times12"/>
    <w:basedOn w:val="a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18">
    <w:name w:val="Схема документа Знак1"/>
    <w:basedOn w:val="a1"/>
    <w:uiPriority w:val="99"/>
    <w:semiHidden/>
    <w:rsid w:val="00DF5525"/>
    <w:rPr>
      <w:rFonts w:ascii="Tahoma" w:hAnsi="Tahoma" w:cs="Tahoma"/>
      <w:sz w:val="16"/>
      <w:szCs w:val="16"/>
    </w:rPr>
  </w:style>
  <w:style w:type="paragraph" w:customStyle="1" w:styleId="28">
    <w:name w:val="Обычный2"/>
    <w:rsid w:val="00DF55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0"/>
    <w:rsid w:val="00FB7E11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basedOn w:val="a1"/>
    <w:rsid w:val="00FB7E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0E73ACD283503F39FBE66F82E6B4E152DDF750EE5C1FE4027FA6F18h0lDH" TargetMode="External"/><Relationship Id="rId13" Type="http://schemas.openxmlformats.org/officeDocument/2006/relationships/hyperlink" Target="consultantplus://offline/ref=9EE0E73ACD283503F39FA06BEE423142152087790DEECDAD1978A1324F0473A4hAl1H" TargetMode="External"/><Relationship Id="rId18" Type="http://schemas.openxmlformats.org/officeDocument/2006/relationships/hyperlink" Target="consultantplus://offline/ref=78124156FF3284365AB841D39CD4B7BB5234F30018BE8941B5FF99BFCA4A3ECAQ7a4G" TargetMode="External"/><Relationship Id="rId26" Type="http://schemas.openxmlformats.org/officeDocument/2006/relationships/hyperlink" Target="consultantplus://offline/ref=D09AECCFB53B3D7565D392C205807A618503D4B9F8D7EAF9FB7EC114E8v8I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D3A1DF9562556634954F3FA2298E208E94B1969EA7BE530EC5F046771A78EACBX2G" TargetMode="External"/><Relationship Id="rId7" Type="http://schemas.openxmlformats.org/officeDocument/2006/relationships/hyperlink" Target="consultantplus://offline/ref=AB33F3667F4BACA3A789D266F8B52B3B0DD83E17B1CF6326AD33913DDAF2FA2142A109405D6D0AE63CC0C3B1u0H" TargetMode="External"/><Relationship Id="rId12" Type="http://schemas.openxmlformats.org/officeDocument/2006/relationships/hyperlink" Target="consultantplus://offline/ref=A9CB30909AD32A374B933EC8319B36A356CC04A6E9BEF9E2509BA0PD27F" TargetMode="External"/><Relationship Id="rId17" Type="http://schemas.openxmlformats.org/officeDocument/2006/relationships/hyperlink" Target="consultantplus://offline/ref=78124156FF3284365AB841D39CD4B7BB5234F30018BE8941B5FF99BFCA4A3ECAQ7a4G" TargetMode="External"/><Relationship Id="rId25" Type="http://schemas.openxmlformats.org/officeDocument/2006/relationships/hyperlink" Target="consultantplus://offline/ref=1BA68D22841B55EB4DB53183701D2272B85B5897EACCBEAAE830249FBF5F2356DC89F5F9FFQ3n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C762F5DA0DF989186F1C82D693E3C3247E54270BC94CE8D95299918AB42969BDBC5F8CC31CFCA190DCFi5n2C" TargetMode="External"/><Relationship Id="rId11" Type="http://schemas.openxmlformats.org/officeDocument/2006/relationships/hyperlink" Target="consultantplus://offline/ref=171B705F033A4C591274C30FBC36986EC38A10F9AE128D4A3E4F8E9E5A817200k96AE" TargetMode="External"/><Relationship Id="rId24" Type="http://schemas.openxmlformats.org/officeDocument/2006/relationships/hyperlink" Target="consultantplus://offline/ref=C5C0924A93C9ACB444D0C163241B4178BC0968540FC8CAE16A61D3C8911CD11236DC65A68B69a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0E73ACD283503F39FA06BEE423142152087790DEECDAD1978A1324F0473A4hAl1H" TargetMode="External"/><Relationship Id="rId23" Type="http://schemas.openxmlformats.org/officeDocument/2006/relationships/hyperlink" Target="consultantplus://offline/ref=9FE33460AACFBDBA7F71521AB479E271D099CA3C2F1FFA9833F3B3B5EB4BE51519513CE97968CAA2dBlDI" TargetMode="External"/><Relationship Id="rId28" Type="http://schemas.openxmlformats.org/officeDocument/2006/relationships/hyperlink" Target="consultantplus://offline/ref=D09AECCFB53B3D7565D392C205807A618503D4B9F8D2EAF9FB7EC114E8v8I9H" TargetMode="External"/><Relationship Id="rId10" Type="http://schemas.openxmlformats.org/officeDocument/2006/relationships/hyperlink" Target="consultantplus://offline/ref=8BA3C902FA5861CE7A20689A7C8DACAA27F9302DB10A34E5400E5087BD7BA481GA75E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05F033A4C591274DD02AA5AC262C08949F1A344D91E3345DBkC66E" TargetMode="External"/><Relationship Id="rId14" Type="http://schemas.openxmlformats.org/officeDocument/2006/relationships/hyperlink" Target="consultantplus://offline/ref=9EE0E73ACD283503F39FA06BEE423142152087790DEECDAD1978A1324F0473A4hAl1H" TargetMode="External"/><Relationship Id="rId22" Type="http://schemas.openxmlformats.org/officeDocument/2006/relationships/hyperlink" Target="consultantplus://offline/ref=9EE0E73ACD283503F39FA06BEE423142152087790DEECDAD1978A1324F0473A4hAl1H" TargetMode="External"/><Relationship Id="rId27" Type="http://schemas.openxmlformats.org/officeDocument/2006/relationships/hyperlink" Target="consultantplus://offline/ref=D09AECCFB53B3D7565D392C205807A618503D4B9F8D0EAF9FB7EC114E8v8I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9086-8416-4262-819C-57C9AC5B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2015-12-03T01:50:00Z</cp:lastPrinted>
  <dcterms:created xsi:type="dcterms:W3CDTF">2015-08-13T01:30:00Z</dcterms:created>
  <dcterms:modified xsi:type="dcterms:W3CDTF">2016-07-06T23:43:00Z</dcterms:modified>
</cp:coreProperties>
</file>