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38C" w:rsidRDefault="00E9338C" w:rsidP="00E933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38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24375" cy="981075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ED1" w:rsidRDefault="00B63ED1" w:rsidP="00B63ED1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линия </w:t>
      </w:r>
      <w:r w:rsidR="00173F8D">
        <w:rPr>
          <w:rFonts w:ascii="Times New Roman" w:hAnsi="Times New Roman" w:cs="Times New Roman"/>
          <w:b/>
          <w:sz w:val="28"/>
          <w:szCs w:val="28"/>
        </w:rPr>
        <w:t>Кадастров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173F8D">
        <w:rPr>
          <w:rFonts w:ascii="Times New Roman" w:hAnsi="Times New Roman" w:cs="Times New Roman"/>
          <w:b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173F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3F8D">
        <w:rPr>
          <w:rFonts w:ascii="Times New Roman" w:hAnsi="Times New Roman" w:cs="Times New Roman"/>
          <w:b/>
          <w:sz w:val="28"/>
          <w:szCs w:val="28"/>
        </w:rPr>
        <w:t>Приангарья</w:t>
      </w:r>
      <w:proofErr w:type="spellEnd"/>
    </w:p>
    <w:p w:rsidR="00331DBC" w:rsidRPr="00331DBC" w:rsidRDefault="00331DBC" w:rsidP="00B63ED1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331DB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Ежегодно 9 декабря отмечается Международный день борьбы с коррупцией</w:t>
      </w:r>
    </w:p>
    <w:p w:rsidR="00E56E88" w:rsidRDefault="00331DBC" w:rsidP="00364BEA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331D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декабря</w:t>
      </w:r>
      <w:r w:rsidRPr="00331D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2003</w:t>
      </w:r>
      <w:r w:rsidRPr="00331D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была открыта для подписания Конвенция ООН против коррупции, принятая </w:t>
      </w:r>
      <w:r w:rsidRPr="00331DBC">
        <w:rPr>
          <w:rFonts w:ascii="Times New Roman" w:eastAsia="Times New Roman" w:hAnsi="Times New Roman" w:cs="Times New Roman"/>
          <w:b/>
          <w:bCs/>
          <w:sz w:val="28"/>
          <w:szCs w:val="28"/>
        </w:rPr>
        <w:t>Генеральн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Pr="00331D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Ассамбле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331D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П</w:t>
      </w:r>
      <w:r w:rsidRPr="00331D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оэтому </w:t>
      </w:r>
      <w:r w:rsidR="00B63ED1">
        <w:rPr>
          <w:rFonts w:ascii="Times New Roman" w:eastAsia="Times New Roman" w:hAnsi="Times New Roman" w:cs="Times New Roman"/>
          <w:b/>
          <w:bCs/>
          <w:sz w:val="28"/>
          <w:szCs w:val="28"/>
        </w:rPr>
        <w:t>этот день принято считать</w:t>
      </w:r>
      <w:r w:rsidRPr="00331D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Международным днем борьбы с коррупцией</w:t>
      </w:r>
      <w:r w:rsidRPr="00331D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E56E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331DBC">
        <w:rPr>
          <w:rFonts w:ascii="Times New Roman" w:eastAsia="Times New Roman" w:hAnsi="Times New Roman" w:cs="Times New Roman"/>
          <w:b/>
          <w:bCs/>
          <w:sz w:val="28"/>
          <w:szCs w:val="28"/>
        </w:rPr>
        <w:t>Кадастров</w:t>
      </w:r>
      <w:r w:rsidR="00E56E88"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Pr="00331D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палат</w:t>
      </w:r>
      <w:r w:rsidR="00E56E8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E644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уже четыре года</w:t>
      </w:r>
      <w:r w:rsidR="00173F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56E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функционирует </w:t>
      </w:r>
      <w:proofErr w:type="spellStart"/>
      <w:r w:rsidR="00E56E88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антикоррупционная</w:t>
      </w:r>
      <w:proofErr w:type="spellEnd"/>
      <w:r w:rsidR="00E56E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линия – «телефон доверия».</w:t>
      </w:r>
    </w:p>
    <w:p w:rsidR="00F5037D" w:rsidRDefault="00C23BF9" w:rsidP="004A1ECC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DBC">
        <w:rPr>
          <w:rFonts w:ascii="Times New Roman" w:hAnsi="Times New Roman" w:cs="Times New Roman"/>
          <w:sz w:val="28"/>
          <w:szCs w:val="28"/>
        </w:rPr>
        <w:tab/>
      </w:r>
      <w:r w:rsidR="00312217" w:rsidRPr="00DB0300">
        <w:rPr>
          <w:rFonts w:ascii="Times New Roman" w:hAnsi="Times New Roman" w:cs="Times New Roman"/>
          <w:sz w:val="28"/>
          <w:szCs w:val="28"/>
        </w:rPr>
        <w:t>«</w:t>
      </w:r>
      <w:r w:rsidR="004A1ECC" w:rsidRPr="004A1ECC">
        <w:rPr>
          <w:rFonts w:ascii="Times New Roman" w:hAnsi="Times New Roman" w:cs="Times New Roman"/>
          <w:b/>
          <w:sz w:val="28"/>
          <w:szCs w:val="28"/>
        </w:rPr>
        <w:t>Т</w:t>
      </w:r>
      <w:r w:rsidR="00312217" w:rsidRPr="004A1ECC">
        <w:rPr>
          <w:rFonts w:ascii="Times New Roman" w:hAnsi="Times New Roman" w:cs="Times New Roman"/>
          <w:b/>
          <w:sz w:val="28"/>
          <w:szCs w:val="28"/>
        </w:rPr>
        <w:t>елефон доверия</w:t>
      </w:r>
      <w:r w:rsidR="00312217" w:rsidRPr="00DB0300">
        <w:rPr>
          <w:rFonts w:ascii="Times New Roman" w:hAnsi="Times New Roman" w:cs="Times New Roman"/>
          <w:sz w:val="28"/>
          <w:szCs w:val="28"/>
        </w:rPr>
        <w:t xml:space="preserve">» с единым номером </w:t>
      </w:r>
      <w:r w:rsidR="00312217" w:rsidRPr="004A1ECC">
        <w:rPr>
          <w:rFonts w:ascii="Times New Roman" w:hAnsi="Times New Roman" w:cs="Times New Roman"/>
          <w:b/>
          <w:sz w:val="28"/>
          <w:szCs w:val="28"/>
        </w:rPr>
        <w:t>8-800-100-18-18</w:t>
      </w:r>
      <w:r w:rsidR="004A1E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ECC" w:rsidRPr="004A1ECC">
        <w:rPr>
          <w:rFonts w:ascii="Times New Roman" w:hAnsi="Times New Roman" w:cs="Times New Roman"/>
          <w:sz w:val="28"/>
          <w:szCs w:val="28"/>
        </w:rPr>
        <w:t>работает</w:t>
      </w:r>
      <w:r w:rsidR="00312217" w:rsidRPr="00DB0300">
        <w:rPr>
          <w:rFonts w:ascii="Times New Roman" w:hAnsi="Times New Roman" w:cs="Times New Roman"/>
          <w:sz w:val="28"/>
          <w:szCs w:val="28"/>
        </w:rPr>
        <w:t xml:space="preserve"> </w:t>
      </w:r>
      <w:r w:rsidR="004A1ECC">
        <w:rPr>
          <w:rFonts w:ascii="Times New Roman" w:hAnsi="Times New Roman" w:cs="Times New Roman"/>
          <w:sz w:val="28"/>
          <w:szCs w:val="28"/>
        </w:rPr>
        <w:t xml:space="preserve">круглосуточно. По этому номеру </w:t>
      </w:r>
      <w:r w:rsidR="00312217" w:rsidRPr="00DB0300">
        <w:rPr>
          <w:rFonts w:ascii="Times New Roman" w:hAnsi="Times New Roman" w:cs="Times New Roman"/>
          <w:sz w:val="28"/>
          <w:szCs w:val="28"/>
        </w:rPr>
        <w:t>можно сообщить о случаях коррупционных проявлений работников</w:t>
      </w:r>
      <w:r w:rsidR="004A1ECC">
        <w:rPr>
          <w:rFonts w:ascii="Times New Roman" w:hAnsi="Times New Roman" w:cs="Times New Roman"/>
          <w:sz w:val="28"/>
          <w:szCs w:val="28"/>
        </w:rPr>
        <w:t xml:space="preserve"> ведомства</w:t>
      </w:r>
      <w:r w:rsidR="00312217">
        <w:rPr>
          <w:rFonts w:ascii="Times New Roman" w:hAnsi="Times New Roman" w:cs="Times New Roman"/>
          <w:sz w:val="28"/>
          <w:szCs w:val="28"/>
        </w:rPr>
        <w:t>,</w:t>
      </w:r>
      <w:r w:rsidR="00312217" w:rsidRPr="00DB0300">
        <w:rPr>
          <w:rFonts w:ascii="Times New Roman" w:hAnsi="Times New Roman" w:cs="Times New Roman"/>
          <w:sz w:val="28"/>
          <w:szCs w:val="28"/>
        </w:rPr>
        <w:t xml:space="preserve"> конфликта интересов в действиях сотрудников</w:t>
      </w:r>
      <w:r w:rsidR="00312217">
        <w:rPr>
          <w:rFonts w:ascii="Times New Roman" w:hAnsi="Times New Roman" w:cs="Times New Roman"/>
          <w:sz w:val="28"/>
          <w:szCs w:val="28"/>
        </w:rPr>
        <w:t>,</w:t>
      </w:r>
      <w:r w:rsidR="00312217" w:rsidRPr="00DB0300">
        <w:rPr>
          <w:rFonts w:ascii="Times New Roman" w:hAnsi="Times New Roman" w:cs="Times New Roman"/>
          <w:sz w:val="28"/>
          <w:szCs w:val="28"/>
        </w:rPr>
        <w:t xml:space="preserve"> несоблюдени</w:t>
      </w:r>
      <w:r w:rsidR="00312217">
        <w:rPr>
          <w:rFonts w:ascii="Times New Roman" w:hAnsi="Times New Roman" w:cs="Times New Roman"/>
          <w:sz w:val="28"/>
          <w:szCs w:val="28"/>
        </w:rPr>
        <w:t>я</w:t>
      </w:r>
      <w:r w:rsidR="00312217" w:rsidRPr="00DB0300">
        <w:rPr>
          <w:rFonts w:ascii="Times New Roman" w:hAnsi="Times New Roman" w:cs="Times New Roman"/>
          <w:sz w:val="28"/>
          <w:szCs w:val="28"/>
        </w:rPr>
        <w:t xml:space="preserve"> ими ограничений и запретов, установленных законодательством.</w:t>
      </w:r>
      <w:r w:rsidR="004A1ECC">
        <w:rPr>
          <w:rFonts w:ascii="Times New Roman" w:hAnsi="Times New Roman" w:cs="Times New Roman"/>
          <w:sz w:val="28"/>
          <w:szCs w:val="28"/>
        </w:rPr>
        <w:t xml:space="preserve"> Телефон доверия работает в режиме автоответчика. После принятия вызова клиенту отводится несколько минут для отправки голосового сообщения. Если отведенного времени недостаточно – можно позвонить повторно, чтобы продолжить описание проблемы. Впоследствии записи объединятся. Для того</w:t>
      </w:r>
      <w:proofErr w:type="gramStart"/>
      <w:r w:rsidR="004A1E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A1ECC">
        <w:rPr>
          <w:rFonts w:ascii="Times New Roman" w:hAnsi="Times New Roman" w:cs="Times New Roman"/>
          <w:sz w:val="28"/>
          <w:szCs w:val="28"/>
        </w:rPr>
        <w:t xml:space="preserve"> чтобы обращение было принято к рассмотрению, нужно максимально разборчиво, четко и кратко постараться сформулировать и описать сложившуюся ситуацию. Обращения, которые не касаются коррупционных действий работников Кадастровой палаты, а также анонимные обращения без указания адреса для ответа не могут быть зарегистрированы. </w:t>
      </w:r>
      <w:r w:rsidR="00F5037D" w:rsidRPr="00331DBC">
        <w:rPr>
          <w:rFonts w:ascii="Times New Roman" w:hAnsi="Times New Roman" w:cs="Times New Roman"/>
          <w:sz w:val="28"/>
          <w:szCs w:val="28"/>
        </w:rPr>
        <w:t>Конфиденциальность поступившего обращения гарантируется.</w:t>
      </w:r>
    </w:p>
    <w:p w:rsidR="004A1ECC" w:rsidRPr="00331DBC" w:rsidRDefault="004A1ECC" w:rsidP="004A1ECC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331DBC">
        <w:rPr>
          <w:rFonts w:ascii="Times New Roman" w:hAnsi="Times New Roman" w:cs="Times New Roman"/>
          <w:sz w:val="28"/>
          <w:szCs w:val="28"/>
        </w:rPr>
        <w:t>жегодно</w:t>
      </w:r>
      <w:r>
        <w:rPr>
          <w:rFonts w:ascii="Times New Roman" w:hAnsi="Times New Roman" w:cs="Times New Roman"/>
          <w:sz w:val="28"/>
          <w:szCs w:val="28"/>
        </w:rPr>
        <w:t xml:space="preserve"> в Кадастровой палате </w:t>
      </w:r>
      <w:r w:rsidR="00664A87">
        <w:rPr>
          <w:rFonts w:ascii="Times New Roman" w:hAnsi="Times New Roman" w:cs="Times New Roman"/>
          <w:sz w:val="28"/>
          <w:szCs w:val="28"/>
        </w:rPr>
        <w:t>Иркутской области</w:t>
      </w:r>
      <w:r w:rsidRPr="00331DBC">
        <w:rPr>
          <w:rFonts w:ascii="Times New Roman" w:hAnsi="Times New Roman" w:cs="Times New Roman"/>
          <w:sz w:val="28"/>
          <w:szCs w:val="28"/>
        </w:rPr>
        <w:t xml:space="preserve"> осуществляются мероприятия, направленные на предотвращение различного рода коррупционных проявлений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1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31DBC">
        <w:rPr>
          <w:rFonts w:ascii="Times New Roman" w:hAnsi="Times New Roman" w:cs="Times New Roman"/>
          <w:sz w:val="28"/>
          <w:szCs w:val="28"/>
        </w:rPr>
        <w:t xml:space="preserve">се </w:t>
      </w:r>
      <w:r>
        <w:rPr>
          <w:rFonts w:ascii="Times New Roman" w:hAnsi="Times New Roman" w:cs="Times New Roman"/>
          <w:sz w:val="28"/>
          <w:szCs w:val="28"/>
        </w:rPr>
        <w:t>сотрудники</w:t>
      </w:r>
      <w:r w:rsidRPr="00331DBC">
        <w:rPr>
          <w:rFonts w:ascii="Times New Roman" w:hAnsi="Times New Roman" w:cs="Times New Roman"/>
          <w:sz w:val="28"/>
          <w:szCs w:val="28"/>
        </w:rPr>
        <w:t xml:space="preserve"> проходят инструктаж по вопросам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1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31DBC">
        <w:rPr>
          <w:rFonts w:ascii="Times New Roman" w:hAnsi="Times New Roman" w:cs="Times New Roman"/>
          <w:sz w:val="28"/>
          <w:szCs w:val="28"/>
        </w:rPr>
        <w:t xml:space="preserve">аботники, замещающие должности, включенные в Перечень должностей, утвержденный приказом </w:t>
      </w:r>
      <w:proofErr w:type="spellStart"/>
      <w:r w:rsidRPr="00331DB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31DBC">
        <w:rPr>
          <w:rFonts w:ascii="Times New Roman" w:hAnsi="Times New Roman" w:cs="Times New Roman"/>
          <w:sz w:val="28"/>
          <w:szCs w:val="28"/>
        </w:rPr>
        <w:t xml:space="preserve"> от 27.12.2013 № </w:t>
      </w:r>
      <w:proofErr w:type="gramStart"/>
      <w:r w:rsidRPr="00331DBC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331DBC">
        <w:rPr>
          <w:rFonts w:ascii="Times New Roman" w:hAnsi="Times New Roman" w:cs="Times New Roman"/>
          <w:sz w:val="28"/>
          <w:szCs w:val="28"/>
        </w:rPr>
        <w:t xml:space="preserve">/555, </w:t>
      </w:r>
      <w:bookmarkStart w:id="0" w:name="_GoBack"/>
      <w:bookmarkEnd w:id="0"/>
      <w:r w:rsidRPr="00331DBC">
        <w:rPr>
          <w:rFonts w:ascii="Times New Roman" w:hAnsi="Times New Roman" w:cs="Times New Roman"/>
          <w:sz w:val="28"/>
          <w:szCs w:val="28"/>
        </w:rPr>
        <w:t>предоставляют сведения о своих доходах, расходах,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детей.</w:t>
      </w:r>
    </w:p>
    <w:p w:rsidR="003F1AA9" w:rsidRDefault="004A1ECC" w:rsidP="00331DBC">
      <w:pPr>
        <w:pStyle w:val="a4"/>
        <w:spacing w:before="0" w:before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</w:t>
      </w:r>
      <w:r w:rsidR="004E22C9" w:rsidRPr="00331DBC">
        <w:rPr>
          <w:sz w:val="28"/>
          <w:szCs w:val="28"/>
        </w:rPr>
        <w:t xml:space="preserve"> о коррупционных правонарушениях</w:t>
      </w:r>
      <w:r w:rsidR="003F1AA9">
        <w:rPr>
          <w:sz w:val="28"/>
          <w:szCs w:val="28"/>
        </w:rPr>
        <w:t xml:space="preserve"> так</w:t>
      </w:r>
      <w:r w:rsidR="00312217">
        <w:rPr>
          <w:sz w:val="28"/>
          <w:szCs w:val="28"/>
        </w:rPr>
        <w:t>же</w:t>
      </w:r>
      <w:r w:rsidR="004E22C9" w:rsidRPr="00331DBC">
        <w:rPr>
          <w:sz w:val="28"/>
          <w:szCs w:val="28"/>
        </w:rPr>
        <w:t xml:space="preserve"> можно направить на адрес электронной почты </w:t>
      </w:r>
      <w:hyperlink r:id="rId5" w:history="1">
        <w:r w:rsidR="00EB3743" w:rsidRPr="00331DBC">
          <w:rPr>
            <w:rStyle w:val="a3"/>
            <w:sz w:val="28"/>
            <w:szCs w:val="28"/>
            <w:lang w:val="en-US"/>
          </w:rPr>
          <w:t>antikorr</w:t>
        </w:r>
        <w:r w:rsidR="00EB3743" w:rsidRPr="00331DBC">
          <w:rPr>
            <w:rStyle w:val="a3"/>
            <w:sz w:val="28"/>
            <w:szCs w:val="28"/>
          </w:rPr>
          <w:t>@38.</w:t>
        </w:r>
        <w:r w:rsidR="00EB3743" w:rsidRPr="00331DBC">
          <w:rPr>
            <w:rStyle w:val="a3"/>
            <w:sz w:val="28"/>
            <w:szCs w:val="28"/>
            <w:lang w:val="en-US"/>
          </w:rPr>
          <w:t>kadastr</w:t>
        </w:r>
        <w:r w:rsidR="00EB3743" w:rsidRPr="00331DBC">
          <w:rPr>
            <w:rStyle w:val="a3"/>
            <w:sz w:val="28"/>
            <w:szCs w:val="28"/>
          </w:rPr>
          <w:t>.</w:t>
        </w:r>
        <w:r w:rsidR="00EB3743" w:rsidRPr="00331DBC">
          <w:rPr>
            <w:rStyle w:val="a3"/>
            <w:sz w:val="28"/>
            <w:szCs w:val="28"/>
            <w:lang w:val="en-US"/>
          </w:rPr>
          <w:t>ru</w:t>
        </w:r>
      </w:hyperlink>
      <w:r w:rsidR="00EB3743" w:rsidRPr="00331DBC">
        <w:rPr>
          <w:sz w:val="28"/>
          <w:szCs w:val="28"/>
        </w:rPr>
        <w:t xml:space="preserve"> или </w:t>
      </w:r>
      <w:r>
        <w:rPr>
          <w:sz w:val="28"/>
          <w:szCs w:val="28"/>
        </w:rPr>
        <w:t>через раздел</w:t>
      </w:r>
      <w:r w:rsidR="00EB3743" w:rsidRPr="00331DBC">
        <w:rPr>
          <w:sz w:val="28"/>
          <w:szCs w:val="28"/>
        </w:rPr>
        <w:t xml:space="preserve"> официального сайта </w:t>
      </w:r>
      <w:hyperlink r:id="rId6" w:history="1">
        <w:r w:rsidRPr="004A1ECC">
          <w:rPr>
            <w:rStyle w:val="a3"/>
            <w:sz w:val="28"/>
            <w:szCs w:val="28"/>
          </w:rPr>
          <w:t>Кадастровой палаты</w:t>
        </w:r>
      </w:hyperlink>
      <w:r w:rsidR="00A654F0" w:rsidRPr="00331DBC">
        <w:rPr>
          <w:sz w:val="28"/>
          <w:szCs w:val="28"/>
        </w:rPr>
        <w:t xml:space="preserve"> </w:t>
      </w:r>
      <w:r w:rsidR="00EB3743" w:rsidRPr="00331DBC">
        <w:rPr>
          <w:sz w:val="28"/>
          <w:szCs w:val="28"/>
        </w:rPr>
        <w:t xml:space="preserve">«Обратная связь» подраздела «Противодействие коррупции». </w:t>
      </w:r>
    </w:p>
    <w:p w:rsidR="003C67D9" w:rsidRPr="00331DBC" w:rsidRDefault="003F1AA9" w:rsidP="00331DBC">
      <w:pPr>
        <w:pStyle w:val="a4"/>
        <w:spacing w:before="0" w:before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</w:t>
      </w:r>
      <w:r w:rsidR="004A1ECC">
        <w:rPr>
          <w:sz w:val="28"/>
          <w:szCs w:val="28"/>
        </w:rPr>
        <w:t>ю проблему также можно</w:t>
      </w:r>
      <w:r>
        <w:rPr>
          <w:sz w:val="28"/>
          <w:szCs w:val="28"/>
        </w:rPr>
        <w:t xml:space="preserve"> </w:t>
      </w:r>
      <w:r w:rsidR="003253DF">
        <w:rPr>
          <w:sz w:val="28"/>
          <w:szCs w:val="28"/>
        </w:rPr>
        <w:t>о</w:t>
      </w:r>
      <w:r>
        <w:rPr>
          <w:sz w:val="28"/>
          <w:szCs w:val="28"/>
        </w:rPr>
        <w:t>писать</w:t>
      </w:r>
      <w:r w:rsidR="00696E7C" w:rsidRPr="00331DBC">
        <w:rPr>
          <w:sz w:val="28"/>
          <w:szCs w:val="28"/>
        </w:rPr>
        <w:t xml:space="preserve"> в книге жалоб и предложений,</w:t>
      </w:r>
      <w:r w:rsidR="003C67D9" w:rsidRPr="00331DBC">
        <w:rPr>
          <w:sz w:val="28"/>
          <w:szCs w:val="28"/>
        </w:rPr>
        <w:t xml:space="preserve"> кот</w:t>
      </w:r>
      <w:r w:rsidR="00696E7C" w:rsidRPr="00331DBC">
        <w:rPr>
          <w:sz w:val="28"/>
          <w:szCs w:val="28"/>
        </w:rPr>
        <w:t xml:space="preserve">орая находится в офисах </w:t>
      </w:r>
      <w:r w:rsidR="00495AEE">
        <w:rPr>
          <w:sz w:val="28"/>
          <w:szCs w:val="28"/>
        </w:rPr>
        <w:t>Кадастровой палаты Иркутской области</w:t>
      </w:r>
      <w:r w:rsidR="00696E7C" w:rsidRPr="00331DBC">
        <w:rPr>
          <w:sz w:val="28"/>
          <w:szCs w:val="28"/>
        </w:rPr>
        <w:t xml:space="preserve">, </w:t>
      </w:r>
      <w:r>
        <w:rPr>
          <w:sz w:val="28"/>
          <w:szCs w:val="28"/>
        </w:rPr>
        <w:t>либо направить</w:t>
      </w:r>
      <w:r w:rsidR="00696E7C" w:rsidRPr="00331DBC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ое</w:t>
      </w:r>
      <w:r w:rsidR="00696E7C" w:rsidRPr="00331DBC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е</w:t>
      </w:r>
      <w:r w:rsidR="00696E7C" w:rsidRPr="00331DBC">
        <w:rPr>
          <w:sz w:val="28"/>
          <w:szCs w:val="28"/>
        </w:rPr>
        <w:t xml:space="preserve"> по адресу: 664007, г. Иркутск, ул. </w:t>
      </w:r>
      <w:r w:rsidR="00C95C65" w:rsidRPr="00331DBC">
        <w:rPr>
          <w:sz w:val="28"/>
          <w:szCs w:val="28"/>
        </w:rPr>
        <w:t>Софьи Перовской, д. 30.</w:t>
      </w:r>
    </w:p>
    <w:p w:rsidR="00EB3743" w:rsidRPr="00331DBC" w:rsidRDefault="00053375" w:rsidP="000533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54">
        <w:rPr>
          <w:rFonts w:ascii="Times New Roman" w:hAnsi="Times New Roman" w:cs="Times New Roman"/>
          <w:sz w:val="20"/>
          <w:szCs w:val="20"/>
        </w:rPr>
        <w:t>Пресс-служба Кадастровой палаты по Иркутской области</w:t>
      </w:r>
    </w:p>
    <w:sectPr w:rsidR="00EB3743" w:rsidRPr="00331DBC" w:rsidSect="00924FE0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2E5"/>
    <w:rsid w:val="00010725"/>
    <w:rsid w:val="00026298"/>
    <w:rsid w:val="00036A12"/>
    <w:rsid w:val="00044501"/>
    <w:rsid w:val="00053375"/>
    <w:rsid w:val="00064532"/>
    <w:rsid w:val="00075FDE"/>
    <w:rsid w:val="000B55D8"/>
    <w:rsid w:val="000C05AF"/>
    <w:rsid w:val="000C5D39"/>
    <w:rsid w:val="001251E2"/>
    <w:rsid w:val="001734BF"/>
    <w:rsid w:val="00173F8D"/>
    <w:rsid w:val="001972CE"/>
    <w:rsid w:val="001D4024"/>
    <w:rsid w:val="00220E0C"/>
    <w:rsid w:val="00233516"/>
    <w:rsid w:val="00254370"/>
    <w:rsid w:val="002706C5"/>
    <w:rsid w:val="00275452"/>
    <w:rsid w:val="00291926"/>
    <w:rsid w:val="002C21CA"/>
    <w:rsid w:val="002C4C7F"/>
    <w:rsid w:val="002E59BA"/>
    <w:rsid w:val="002E7DBC"/>
    <w:rsid w:val="002F0090"/>
    <w:rsid w:val="002F0155"/>
    <w:rsid w:val="002F19E3"/>
    <w:rsid w:val="00302373"/>
    <w:rsid w:val="00312217"/>
    <w:rsid w:val="003253DF"/>
    <w:rsid w:val="00326386"/>
    <w:rsid w:val="0033138F"/>
    <w:rsid w:val="00331DBC"/>
    <w:rsid w:val="00337415"/>
    <w:rsid w:val="003410E3"/>
    <w:rsid w:val="00362F8F"/>
    <w:rsid w:val="00364BEA"/>
    <w:rsid w:val="00376054"/>
    <w:rsid w:val="00396924"/>
    <w:rsid w:val="003A0DEF"/>
    <w:rsid w:val="003B179D"/>
    <w:rsid w:val="003B3565"/>
    <w:rsid w:val="003C67D9"/>
    <w:rsid w:val="003D1EBA"/>
    <w:rsid w:val="003D1F0D"/>
    <w:rsid w:val="003E3A8F"/>
    <w:rsid w:val="003E5910"/>
    <w:rsid w:val="003F1AA9"/>
    <w:rsid w:val="00433A97"/>
    <w:rsid w:val="0043472E"/>
    <w:rsid w:val="0045076E"/>
    <w:rsid w:val="00472771"/>
    <w:rsid w:val="00495AEE"/>
    <w:rsid w:val="004A1ECC"/>
    <w:rsid w:val="004C5366"/>
    <w:rsid w:val="004E22C9"/>
    <w:rsid w:val="004E5C5B"/>
    <w:rsid w:val="0050429D"/>
    <w:rsid w:val="00524019"/>
    <w:rsid w:val="0053410C"/>
    <w:rsid w:val="00567FF4"/>
    <w:rsid w:val="00593CC0"/>
    <w:rsid w:val="005B11B4"/>
    <w:rsid w:val="005B683C"/>
    <w:rsid w:val="005B68C4"/>
    <w:rsid w:val="005C015C"/>
    <w:rsid w:val="005C41BB"/>
    <w:rsid w:val="005E33BB"/>
    <w:rsid w:val="00607988"/>
    <w:rsid w:val="00613004"/>
    <w:rsid w:val="00617FC0"/>
    <w:rsid w:val="0062358C"/>
    <w:rsid w:val="00663F20"/>
    <w:rsid w:val="00664A87"/>
    <w:rsid w:val="006832CB"/>
    <w:rsid w:val="00696E7C"/>
    <w:rsid w:val="006F05D4"/>
    <w:rsid w:val="006F0C4D"/>
    <w:rsid w:val="006F333F"/>
    <w:rsid w:val="0071509F"/>
    <w:rsid w:val="007402E5"/>
    <w:rsid w:val="00786110"/>
    <w:rsid w:val="007B4787"/>
    <w:rsid w:val="00864CAE"/>
    <w:rsid w:val="0089324D"/>
    <w:rsid w:val="008B0CC1"/>
    <w:rsid w:val="008B4AB1"/>
    <w:rsid w:val="008D2DA9"/>
    <w:rsid w:val="00924FE0"/>
    <w:rsid w:val="009459FA"/>
    <w:rsid w:val="00951BCE"/>
    <w:rsid w:val="0095561E"/>
    <w:rsid w:val="00967D62"/>
    <w:rsid w:val="00975D65"/>
    <w:rsid w:val="009C4E8A"/>
    <w:rsid w:val="009E0F53"/>
    <w:rsid w:val="00A00F40"/>
    <w:rsid w:val="00A07B52"/>
    <w:rsid w:val="00A23DF6"/>
    <w:rsid w:val="00A5011E"/>
    <w:rsid w:val="00A654F0"/>
    <w:rsid w:val="00A737F7"/>
    <w:rsid w:val="00AA0480"/>
    <w:rsid w:val="00AA72BC"/>
    <w:rsid w:val="00AF615F"/>
    <w:rsid w:val="00B06E74"/>
    <w:rsid w:val="00B136DF"/>
    <w:rsid w:val="00B271C7"/>
    <w:rsid w:val="00B30005"/>
    <w:rsid w:val="00B54009"/>
    <w:rsid w:val="00B57CEF"/>
    <w:rsid w:val="00B63ED1"/>
    <w:rsid w:val="00B65795"/>
    <w:rsid w:val="00B660A8"/>
    <w:rsid w:val="00B80E0C"/>
    <w:rsid w:val="00BC32B7"/>
    <w:rsid w:val="00BC4D8A"/>
    <w:rsid w:val="00BC5A9D"/>
    <w:rsid w:val="00BD3C0B"/>
    <w:rsid w:val="00C12588"/>
    <w:rsid w:val="00C23BF9"/>
    <w:rsid w:val="00C64438"/>
    <w:rsid w:val="00C64E06"/>
    <w:rsid w:val="00C95C65"/>
    <w:rsid w:val="00CA3B6D"/>
    <w:rsid w:val="00CB482A"/>
    <w:rsid w:val="00CE55F9"/>
    <w:rsid w:val="00CF775F"/>
    <w:rsid w:val="00D017C6"/>
    <w:rsid w:val="00D42737"/>
    <w:rsid w:val="00D57444"/>
    <w:rsid w:val="00D611D2"/>
    <w:rsid w:val="00D9121B"/>
    <w:rsid w:val="00DA4A36"/>
    <w:rsid w:val="00DB12D3"/>
    <w:rsid w:val="00DB1657"/>
    <w:rsid w:val="00E224A6"/>
    <w:rsid w:val="00E35A6D"/>
    <w:rsid w:val="00E56E88"/>
    <w:rsid w:val="00E64469"/>
    <w:rsid w:val="00E72577"/>
    <w:rsid w:val="00E72923"/>
    <w:rsid w:val="00E9338C"/>
    <w:rsid w:val="00EB3743"/>
    <w:rsid w:val="00EE14A1"/>
    <w:rsid w:val="00EE3D07"/>
    <w:rsid w:val="00F16BF0"/>
    <w:rsid w:val="00F16D69"/>
    <w:rsid w:val="00F24676"/>
    <w:rsid w:val="00F5037D"/>
    <w:rsid w:val="00F60B2E"/>
    <w:rsid w:val="00F81C05"/>
    <w:rsid w:val="00F869CD"/>
    <w:rsid w:val="00F91FAA"/>
    <w:rsid w:val="00FA0A13"/>
    <w:rsid w:val="00FA51B5"/>
    <w:rsid w:val="00FA5A2D"/>
    <w:rsid w:val="00FB5284"/>
    <w:rsid w:val="00FD4AAB"/>
    <w:rsid w:val="00FD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74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75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3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dastr.ru" TargetMode="External"/><Relationship Id="rId5" Type="http://schemas.openxmlformats.org/officeDocument/2006/relationships/hyperlink" Target="mailto:antikorr@38.kadastr.ru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GZKS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baramovich_dv</dc:creator>
  <cp:lastModifiedBy>hilchenko_ea</cp:lastModifiedBy>
  <cp:revision>25</cp:revision>
  <cp:lastPrinted>2020-12-02T02:30:00Z</cp:lastPrinted>
  <dcterms:created xsi:type="dcterms:W3CDTF">2020-06-01T04:34:00Z</dcterms:created>
  <dcterms:modified xsi:type="dcterms:W3CDTF">2020-12-04T05:11:00Z</dcterms:modified>
</cp:coreProperties>
</file>