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7373" w:rsidRPr="00BF2342" w:rsidRDefault="00A37373" w:rsidP="00C85DA6">
      <w:pPr>
        <w:pStyle w:val="a7"/>
        <w:ind w:right="322"/>
        <w:jc w:val="center"/>
        <w:rPr>
          <w:rFonts w:ascii="Times New Roman" w:hAnsi="Times New Roman"/>
          <w:b/>
          <w:sz w:val="32"/>
          <w:szCs w:val="28"/>
        </w:rPr>
      </w:pPr>
      <w:r w:rsidRPr="00BF2342">
        <w:rPr>
          <w:rFonts w:ascii="Times New Roman" w:hAnsi="Times New Roman"/>
          <w:b/>
          <w:sz w:val="32"/>
          <w:szCs w:val="28"/>
        </w:rPr>
        <w:t>«Информационный вестник</w:t>
      </w:r>
    </w:p>
    <w:p w:rsidR="00A37373" w:rsidRPr="00BF2342" w:rsidRDefault="00A37373" w:rsidP="00C85DA6">
      <w:pPr>
        <w:pStyle w:val="a7"/>
        <w:ind w:right="322"/>
        <w:jc w:val="center"/>
        <w:rPr>
          <w:rFonts w:ascii="Times New Roman" w:hAnsi="Times New Roman"/>
          <w:b/>
          <w:sz w:val="32"/>
          <w:szCs w:val="28"/>
        </w:rPr>
      </w:pPr>
      <w:r w:rsidRPr="00BF2342">
        <w:rPr>
          <w:rFonts w:ascii="Times New Roman" w:hAnsi="Times New Roman"/>
          <w:b/>
          <w:sz w:val="32"/>
          <w:szCs w:val="28"/>
        </w:rPr>
        <w:t>Филипповского муниципального образования»</w:t>
      </w:r>
    </w:p>
    <w:p w:rsidR="00A37373" w:rsidRPr="00BF2342" w:rsidRDefault="00A37373" w:rsidP="00C85DA6">
      <w:pPr>
        <w:ind w:right="322"/>
        <w:jc w:val="center"/>
        <w:rPr>
          <w:rFonts w:ascii="Times New Roman" w:hAnsi="Times New Roman"/>
          <w:sz w:val="16"/>
          <w:szCs w:val="16"/>
        </w:rPr>
      </w:pPr>
      <w:r w:rsidRPr="00BF2342">
        <w:rPr>
          <w:rFonts w:ascii="Times New Roman" w:hAnsi="Times New Roman"/>
          <w:sz w:val="20"/>
          <w:szCs w:val="20"/>
        </w:rPr>
        <w:t xml:space="preserve">Периодическое печатное издание, предназначенное для опубликования правовых актов органов местного самоуправления Филипповского муниципального образования и </w:t>
      </w:r>
      <w:r w:rsidRPr="00BF2342">
        <w:rPr>
          <w:rFonts w:ascii="Times New Roman" w:hAnsi="Times New Roman"/>
          <w:sz w:val="16"/>
          <w:szCs w:val="16"/>
        </w:rPr>
        <w:t>иной официальной информации</w:t>
      </w:r>
    </w:p>
    <w:p w:rsidR="00A37373" w:rsidRPr="00BF2342" w:rsidRDefault="00A37373" w:rsidP="00C85DA6">
      <w:pPr>
        <w:ind w:right="322"/>
        <w:jc w:val="center"/>
        <w:rPr>
          <w:rFonts w:ascii="Times New Roman" w:hAnsi="Times New Roman"/>
          <w:sz w:val="28"/>
          <w:szCs w:val="28"/>
        </w:rPr>
      </w:pPr>
      <w:r w:rsidRPr="00BF2342">
        <w:rPr>
          <w:rFonts w:ascii="Times New Roman" w:hAnsi="Times New Roman"/>
          <w:noProof/>
          <w:sz w:val="18"/>
          <w:szCs w:val="18"/>
        </w:rPr>
        <mc:AlternateContent>
          <mc:Choice Requires="wps">
            <w:drawing>
              <wp:anchor distT="36576" distB="36576" distL="36576" distR="36576" simplePos="0" relativeHeight="251659264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508083</wp:posOffset>
                </wp:positionV>
                <wp:extent cx="7127875" cy="603250"/>
                <wp:effectExtent l="0" t="0" r="15875" b="25400"/>
                <wp:wrapNone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7875" cy="603250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B2C9B" w:rsidRDefault="002B2C9B" w:rsidP="00A37373">
                            <w:pPr>
                              <w:spacing w:after="6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</w:rPr>
                            </w:pPr>
                          </w:p>
                          <w:p w:rsidR="002B2C9B" w:rsidRDefault="002B2C9B" w:rsidP="00A37373">
                            <w:pPr>
                              <w:spacing w:after="60"/>
                              <w:ind w:left="851" w:hanging="851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</w:rPr>
                              <w:t xml:space="preserve">ОФИЦИАЛЬНАЯ ИНФОРМАЦИЯ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 </w:t>
                            </w:r>
                          </w:p>
                          <w:p w:rsidR="002B2C9B" w:rsidRDefault="002B2C9B" w:rsidP="00A37373">
                            <w:pPr>
                              <w:spacing w:after="6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0;margin-top:40pt;width:561.25pt;height:47.5pt;z-index:251659264;visibility:visible;mso-wrap-style:square;mso-width-percent:0;mso-height-percent:0;mso-wrap-distance-left:2.88pt;mso-wrap-distance-top:2.88pt;mso-wrap-distance-right:2.88pt;mso-wrap-distance-bottom:2.88pt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" filled="f" strokeweight="2pt">
                <v:stroke dashstyle="1 1" endcap="round"/>
                <v:shadow color="#ccc"/>
                <v:textbox inset="2.88pt,2.88pt,2.88pt,2.88pt">
                  <w:txbxContent>
                    <w:p w:rsidR="002B2C9B" w:rsidRDefault="002B2C9B" w:rsidP="00A37373">
                      <w:pPr>
                        <w:spacing w:after="60"/>
                        <w:jc w:val="center"/>
                        <w:rPr>
                          <w:rFonts w:ascii="Times New Roman" w:hAnsi="Times New Roman"/>
                          <w:b/>
                          <w:bCs/>
                        </w:rPr>
                      </w:pPr>
                    </w:p>
                    <w:p w:rsidR="002B2C9B" w:rsidRDefault="002B2C9B" w:rsidP="00A37373">
                      <w:pPr>
                        <w:spacing w:after="60"/>
                        <w:ind w:left="851" w:hanging="851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</w:rPr>
                        <w:t xml:space="preserve">ОФИЦИАЛЬНАЯ ИНФОРМАЦИЯ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z w:val="16"/>
                          <w:szCs w:val="16"/>
                        </w:rPr>
                        <w:t xml:space="preserve">  </w:t>
                      </w:r>
                    </w:p>
                    <w:p w:rsidR="002B2C9B" w:rsidRDefault="002B2C9B" w:rsidP="00A37373">
                      <w:pPr>
                        <w:spacing w:after="60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21994">
        <w:rPr>
          <w:rFonts w:ascii="Times New Roman" w:hAnsi="Times New Roman"/>
          <w:sz w:val="28"/>
          <w:szCs w:val="28"/>
          <w:u w:val="single"/>
        </w:rPr>
        <w:t>29</w:t>
      </w:r>
      <w:r w:rsidR="00E5112E">
        <w:rPr>
          <w:rFonts w:ascii="Times New Roman" w:hAnsi="Times New Roman"/>
          <w:sz w:val="28"/>
          <w:szCs w:val="28"/>
          <w:u w:val="single"/>
        </w:rPr>
        <w:t>.03</w:t>
      </w:r>
      <w:r w:rsidR="004C5FDE" w:rsidRPr="00BF2342">
        <w:rPr>
          <w:rFonts w:ascii="Times New Roman" w:hAnsi="Times New Roman"/>
          <w:sz w:val="28"/>
          <w:szCs w:val="28"/>
          <w:u w:val="single"/>
        </w:rPr>
        <w:t>.2024</w:t>
      </w:r>
      <w:r w:rsidRPr="00BF2342">
        <w:rPr>
          <w:rFonts w:ascii="Times New Roman" w:hAnsi="Times New Roman"/>
          <w:sz w:val="28"/>
          <w:szCs w:val="28"/>
          <w:u w:val="single"/>
        </w:rPr>
        <w:t>г</w:t>
      </w:r>
      <w:r w:rsidRPr="00BF2342">
        <w:rPr>
          <w:rFonts w:ascii="Times New Roman" w:hAnsi="Times New Roman"/>
        </w:rPr>
        <w:t xml:space="preserve">                               </w:t>
      </w:r>
      <w:r w:rsidR="00521994">
        <w:rPr>
          <w:rFonts w:ascii="Times New Roman" w:hAnsi="Times New Roman"/>
          <w:b/>
          <w:sz w:val="56"/>
          <w:szCs w:val="56"/>
        </w:rPr>
        <w:t>№ 5</w:t>
      </w:r>
      <w:r w:rsidR="00521994">
        <w:rPr>
          <w:rFonts w:ascii="Times New Roman" w:hAnsi="Times New Roman"/>
          <w:sz w:val="48"/>
          <w:szCs w:val="48"/>
        </w:rPr>
        <w:t>(229</w:t>
      </w:r>
      <w:r w:rsidRPr="00BF2342">
        <w:rPr>
          <w:rFonts w:ascii="Times New Roman" w:hAnsi="Times New Roman"/>
          <w:sz w:val="48"/>
          <w:szCs w:val="48"/>
        </w:rPr>
        <w:t>)</w:t>
      </w:r>
      <w:r w:rsidRPr="00BF2342">
        <w:rPr>
          <w:rFonts w:ascii="Times New Roman" w:hAnsi="Times New Roman"/>
          <w:sz w:val="28"/>
          <w:szCs w:val="28"/>
        </w:rPr>
        <w:t xml:space="preserve">                </w:t>
      </w:r>
      <w:proofErr w:type="spellStart"/>
      <w:r w:rsidRPr="00BF2342">
        <w:rPr>
          <w:rFonts w:ascii="Times New Roman" w:hAnsi="Times New Roman"/>
          <w:sz w:val="28"/>
          <w:szCs w:val="28"/>
        </w:rPr>
        <w:t>с.Филипповск</w:t>
      </w:r>
      <w:proofErr w:type="spellEnd"/>
    </w:p>
    <w:p w:rsidR="00A37373" w:rsidRPr="00BF2342" w:rsidRDefault="00A37373" w:rsidP="00C85DA6"/>
    <w:p w:rsidR="00EB7CFE" w:rsidRPr="00EB24B5" w:rsidRDefault="00EB7CFE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8346E6" w:rsidRPr="00EB24B5" w:rsidRDefault="008346E6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E5112E" w:rsidRDefault="00E5112E" w:rsidP="00C85DA6">
      <w:pPr>
        <w:pStyle w:val="a7"/>
        <w:jc w:val="center"/>
        <w:rPr>
          <w:rFonts w:ascii="Times New Roman" w:hAnsi="Times New Roman"/>
          <w:i/>
          <w:sz w:val="16"/>
        </w:rPr>
      </w:pPr>
    </w:p>
    <w:p w:rsidR="00521994" w:rsidRPr="00BB5D49" w:rsidRDefault="00521994" w:rsidP="00C85DA6">
      <w:pPr>
        <w:jc w:val="center"/>
        <w:rPr>
          <w:rFonts w:ascii="Times New Roman" w:hAnsi="Times New Roman"/>
          <w:sz w:val="16"/>
          <w:szCs w:val="16"/>
        </w:rPr>
      </w:pPr>
      <w:bookmarkStart w:id="0" w:name="sub_9991"/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РОССИЙСКАЯ ФЕДЕРАЦИЯ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ИРКУТСКАЯ ОБЛАСТЬ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ЗИМИНСКИЙ РАЙОН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Администрация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Филипповского муниципального образования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b/>
          <w:sz w:val="16"/>
        </w:rPr>
      </w:pPr>
      <w:r w:rsidRPr="00521994">
        <w:rPr>
          <w:rFonts w:ascii="Times New Roman" w:hAnsi="Times New Roman"/>
          <w:b/>
          <w:sz w:val="16"/>
        </w:rPr>
        <w:t>П О С Т А Н О В Л Е Н И Е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b/>
          <w:sz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20.03.2024 г                             </w:t>
      </w:r>
      <w:proofErr w:type="spellStart"/>
      <w:r w:rsidRPr="00521994">
        <w:rPr>
          <w:rFonts w:ascii="Times New Roman" w:hAnsi="Times New Roman"/>
          <w:sz w:val="16"/>
        </w:rPr>
        <w:t>с.Филипповск</w:t>
      </w:r>
      <w:proofErr w:type="spellEnd"/>
      <w:r w:rsidRPr="00521994">
        <w:rPr>
          <w:rFonts w:ascii="Times New Roman" w:hAnsi="Times New Roman"/>
          <w:sz w:val="16"/>
        </w:rPr>
        <w:t xml:space="preserve">                                 №29</w:t>
      </w:r>
    </w:p>
    <w:p w:rsidR="00521994" w:rsidRPr="00BB5D49" w:rsidRDefault="00521994" w:rsidP="00C85DA6">
      <w:pPr>
        <w:rPr>
          <w:rFonts w:ascii="Times New Roman" w:hAnsi="Times New Roman"/>
          <w:sz w:val="16"/>
          <w:szCs w:val="16"/>
        </w:rPr>
      </w:pPr>
      <w:r w:rsidRPr="00BB5D49">
        <w:rPr>
          <w:rFonts w:ascii="Times New Roman" w:hAnsi="Times New Roman"/>
          <w:sz w:val="16"/>
          <w:szCs w:val="16"/>
        </w:rPr>
        <w:t xml:space="preserve">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Об утверждении Положения об оплате труда работников,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замещающих должности, не являющиеся должностями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муниципальной службы Филипповского муниципального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образования, и вспомогательного персонала органов местного</w:t>
      </w:r>
    </w:p>
    <w:p w:rsid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самоуправления Филипповского муниципального образования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</w:p>
    <w:p w:rsidR="00521994" w:rsidRPr="00BB5D49" w:rsidRDefault="00521994" w:rsidP="00C85DA6">
      <w:pPr>
        <w:ind w:right="425"/>
        <w:jc w:val="both"/>
        <w:rPr>
          <w:rFonts w:ascii="Times New Roman" w:hAnsi="Times New Roman"/>
          <w:sz w:val="16"/>
          <w:szCs w:val="16"/>
        </w:rPr>
      </w:pPr>
      <w:r w:rsidRPr="00BB5D49">
        <w:rPr>
          <w:rFonts w:ascii="Times New Roman" w:hAnsi="Times New Roman"/>
          <w:sz w:val="16"/>
          <w:szCs w:val="16"/>
        </w:rPr>
        <w:t>В целях упорядочения оплаты труда работников, замещающих должности, не являющиеся должностями муниципальной службы Филипповского муниципального образования и вспомогательного персонала органов местного самоуправления Филипповского муниципального образования, в соответствии со статьей 135 Трудового кодекса Российской Федерации, руководствуясь статьями 23, 46 Устава Филипповского муниципального образования, администрация Филипповского муниципального образования</w:t>
      </w:r>
    </w:p>
    <w:p w:rsidR="00521994" w:rsidRPr="00BB5D49" w:rsidRDefault="00521994" w:rsidP="00C85DA6">
      <w:pPr>
        <w:ind w:right="425"/>
        <w:jc w:val="center"/>
        <w:rPr>
          <w:rFonts w:ascii="Times New Roman" w:hAnsi="Times New Roman"/>
          <w:sz w:val="16"/>
          <w:szCs w:val="16"/>
        </w:rPr>
      </w:pPr>
      <w:r w:rsidRPr="00BB5D49">
        <w:rPr>
          <w:rFonts w:ascii="Times New Roman" w:hAnsi="Times New Roman"/>
          <w:sz w:val="16"/>
          <w:szCs w:val="16"/>
        </w:rPr>
        <w:t>ПОСТАНОВЛЯЕТ: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BB5D49">
        <w:t>1</w:t>
      </w:r>
      <w:r w:rsidRPr="00521994">
        <w:rPr>
          <w:rFonts w:ascii="Times New Roman" w:hAnsi="Times New Roman"/>
          <w:sz w:val="16"/>
        </w:rPr>
        <w:t>.Утвердить прилагаемое Положение об оплате труда работников, замещающих должности, не являющиеся должностями муниципальной службы Филипповского муниципального образования, и вспомогательного персонала органов местного самоуправления Филипповского муниципального образования.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2.Финансирование расходов, связанных с реализацией настоящего постановления, осуществлять в пределах средств на оплату труда, предусмотренных решением Думы Филипповского муниципального образования о бюджете Филипповского муниципального образования на очередной финансовый год.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3.Признать утратившими силу: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а) постановление от 06.12.2023 г. № 75 «Об утверждении Положения об оплате труда работников, замещающих должности, не являющиеся должностями муниципальной службы Филипповского муниципального образования, и вспомогательного персонала органов местного самоуправления Филипповского муниципального образования»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4.Настоящее постановление вступает в силу с 01.04.2024 года.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5.Опубликовать настоящее постановление в газете «Информационный вестник», периодическом издании органов местного самоуправления Филипповского муниципального образования</w:t>
      </w:r>
    </w:p>
    <w:p w:rsid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6.Контроль над выполнением настоящего постановления оставляю за собой.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Глава администрации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Филипповского МО                                                                                  А.А. Федосеев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Приложение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к постановлению администрации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Филипповского муниципального</w:t>
      </w:r>
    </w:p>
    <w:p w:rsid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           образования от 20.03.2024г.№29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</w:p>
    <w:p w:rsidR="00521994" w:rsidRPr="00BB5D49" w:rsidRDefault="00711FCC" w:rsidP="00C85DA6">
      <w:pPr>
        <w:jc w:val="center"/>
        <w:rPr>
          <w:rFonts w:ascii="Times New Roman" w:hAnsi="Times New Roman"/>
          <w:sz w:val="16"/>
          <w:szCs w:val="16"/>
        </w:rPr>
      </w:pPr>
      <w:hyperlink w:anchor="sub_9991" w:history="1">
        <w:r w:rsidR="00521994" w:rsidRPr="00521994">
          <w:rPr>
            <w:rStyle w:val="af6"/>
            <w:rFonts w:ascii="Times New Roman" w:hAnsi="Times New Roman"/>
            <w:color w:val="auto"/>
            <w:sz w:val="16"/>
            <w:szCs w:val="16"/>
          </w:rPr>
          <w:t>Положение</w:t>
        </w:r>
      </w:hyperlink>
      <w:r w:rsidR="00521994" w:rsidRPr="00521994">
        <w:rPr>
          <w:rFonts w:ascii="Times New Roman" w:hAnsi="Times New Roman"/>
          <w:sz w:val="16"/>
          <w:szCs w:val="16"/>
        </w:rPr>
        <w:t xml:space="preserve"> об оплате труда работников, замещающих должности, не являющиеся должностями муниципальной службы, и вспомогательного персонала администрации Филипповского муниципального образования</w:t>
      </w:r>
    </w:p>
    <w:p w:rsidR="00521994" w:rsidRPr="00521994" w:rsidRDefault="00521994" w:rsidP="00C85DA6">
      <w:pPr>
        <w:pStyle w:val="1"/>
        <w:spacing w:before="0"/>
        <w:rPr>
          <w:rFonts w:ascii="Times New Roman" w:hAnsi="Times New Roman"/>
          <w:b w:val="0"/>
          <w:color w:val="auto"/>
          <w:sz w:val="16"/>
          <w:szCs w:val="16"/>
        </w:rPr>
      </w:pPr>
      <w:bookmarkStart w:id="1" w:name="sub_100"/>
      <w:bookmarkEnd w:id="0"/>
      <w:r w:rsidRPr="00521994">
        <w:rPr>
          <w:rFonts w:ascii="Times New Roman" w:hAnsi="Times New Roman"/>
          <w:b w:val="0"/>
          <w:color w:val="auto"/>
          <w:sz w:val="16"/>
          <w:szCs w:val="16"/>
        </w:rPr>
        <w:t>Глава 1. Общие положения</w:t>
      </w:r>
      <w:bookmarkEnd w:id="1"/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2" w:name="sub_11"/>
      <w:r w:rsidRPr="00521994">
        <w:rPr>
          <w:rFonts w:ascii="Times New Roman" w:hAnsi="Times New Roman"/>
          <w:sz w:val="16"/>
          <w:szCs w:val="16"/>
        </w:rPr>
        <w:t>1.</w:t>
      </w:r>
      <w:bookmarkStart w:id="3" w:name="sub_12"/>
      <w:bookmarkEnd w:id="2"/>
      <w:r w:rsidRPr="00521994">
        <w:rPr>
          <w:rFonts w:ascii="Times New Roman" w:hAnsi="Times New Roman"/>
          <w:sz w:val="16"/>
          <w:szCs w:val="16"/>
        </w:rPr>
        <w:t xml:space="preserve">Положение об оплате труда работников, замещающих должности, не являющиеся должностями муниципальной службы, и вспомогательного персонала администрации Филипповского муниципального образования (далее – Положение) разработано в соответствии со статьями 135,144 Трудового </w:t>
      </w:r>
      <w:hyperlink r:id="rId8" w:history="1">
        <w:r w:rsidRPr="00521994">
          <w:rPr>
            <w:rStyle w:val="a9"/>
            <w:rFonts w:ascii="Times New Roman" w:hAnsi="Times New Roman"/>
            <w:color w:val="auto"/>
            <w:sz w:val="16"/>
            <w:szCs w:val="16"/>
          </w:rPr>
          <w:t>кодекса</w:t>
        </w:r>
      </w:hyperlink>
      <w:r w:rsidRPr="00521994">
        <w:rPr>
          <w:rFonts w:ascii="Times New Roman" w:hAnsi="Times New Roman"/>
          <w:sz w:val="16"/>
          <w:szCs w:val="16"/>
        </w:rPr>
        <w:t xml:space="preserve"> Российской Федерации и устанавливает порядок оплаты труда и формирования фонда оплаты труда работников, замещающих должности, не являющиеся должностями муниципальной службы, и вспомогательного персонала администрации Филипповского  муниципального образования и её отраслевых (функциональных) органов.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lastRenderedPageBreak/>
        <w:t>2.Оплата труда работников, замещающих должности, не являющиеся должностями муниципальной службы, вспомогательного персонала администрации Филипповского муниципального образования и её отраслевых (функциональных) органов, состоит из месячного должностного оклада (далее - должностной оклад), ежемесячных и иных дополнительных выплат.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3.Ежемесячные и иные выплаты производятся на основании правового акта работодателя.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В настоящем Положении под правовым актом работодателя понимается: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- для работников, замещающих должности, не являющиеся должностями муниципальной службы, и вспомогательного персонала администрации Филипповского муниципального образования - распоряжение администрации Филипповского муниципального образования;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- для работников, замещающих должности, не являющиеся должностями муниципальной службы, и вспомогательного персонала отраслевых (функциональных) органов администрации Филипповского муниципального образования – распоряжение руководителя отраслевого (функционального) органа администрации Филипповского муниципального образования.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4.Ежемесячные выплаты работникам, замещающим должности, не являющиеся должностями муниципальной службы, и вспомогательному персоналу, выплачиваются на основании правовых актов работодателя по письменному ходатайству непосредственных руководителей работников.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lang w:eastAsia="en-US"/>
        </w:rPr>
      </w:pPr>
      <w:r w:rsidRPr="00521994">
        <w:rPr>
          <w:rFonts w:ascii="Times New Roman" w:hAnsi="Times New Roman"/>
          <w:sz w:val="16"/>
          <w:szCs w:val="16"/>
        </w:rPr>
        <w:t>Вышеуказанное письменное ходатайство направляется работодателю не позднее 25-го числа каждого месяца.</w:t>
      </w:r>
    </w:p>
    <w:p w:rsid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5.Оплата труда работников, замещающим должности, не являющиеся должностями муниципальной службы и вспомогательного персонала, осуществляется с применением районного коэффициента и процентной надбавки за работу в южных районах Иркутской области в размерах, установленных законодательством Российской Федерации, а также муниципальными правовыми актами администрации Филипповского муниципального образования.</w:t>
      </w:r>
      <w:bookmarkStart w:id="4" w:name="sub_200"/>
      <w:bookmarkEnd w:id="3"/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BB5D49" w:rsidRDefault="00521994" w:rsidP="00C85DA6">
      <w:pPr>
        <w:jc w:val="center"/>
        <w:rPr>
          <w:rFonts w:ascii="Times New Roman" w:hAnsi="Times New Roman"/>
          <w:sz w:val="16"/>
          <w:szCs w:val="16"/>
        </w:rPr>
      </w:pPr>
      <w:r w:rsidRPr="00BB5D49">
        <w:rPr>
          <w:rFonts w:ascii="Times New Roman" w:hAnsi="Times New Roman"/>
          <w:sz w:val="16"/>
          <w:szCs w:val="16"/>
        </w:rPr>
        <w:t>Глава 2. Оплата труда работников, замещающих должности, не являющиеся должностями муниципальной службы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5" w:name="sub_23"/>
      <w:bookmarkEnd w:id="4"/>
      <w:r w:rsidRPr="00521994">
        <w:rPr>
          <w:rFonts w:ascii="Times New Roman" w:hAnsi="Times New Roman"/>
          <w:sz w:val="16"/>
        </w:rPr>
        <w:t>6.Оплата труда работников, замещающих должности, не являющиеся должностями муниципальной службы (далее – служащие), состоит из должностного оклада, ежемесячных и иных дополнительных выплат.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6" w:name="sub_24"/>
      <w:bookmarkEnd w:id="5"/>
      <w:r w:rsidRPr="00521994">
        <w:rPr>
          <w:rFonts w:ascii="Times New Roman" w:hAnsi="Times New Roman"/>
          <w:sz w:val="16"/>
        </w:rPr>
        <w:t>7.Должностные оклады служащих устанавливаются в следующих размерах:</w:t>
      </w:r>
    </w:p>
    <w:p w:rsidR="00521994" w:rsidRPr="00BB5D49" w:rsidRDefault="00521994" w:rsidP="00C85DA6">
      <w:pPr>
        <w:jc w:val="both"/>
        <w:rPr>
          <w:rFonts w:ascii="Times New Roman" w:hAnsi="Times New Roman"/>
          <w:sz w:val="16"/>
          <w:szCs w:val="16"/>
        </w:rPr>
      </w:pPr>
    </w:p>
    <w:tbl>
      <w:tblPr>
        <w:tblW w:w="1020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80" w:firstRow="0" w:lastRow="0" w:firstColumn="1" w:lastColumn="0" w:noHBand="0" w:noVBand="0"/>
      </w:tblPr>
      <w:tblGrid>
        <w:gridCol w:w="567"/>
        <w:gridCol w:w="7088"/>
        <w:gridCol w:w="2552"/>
      </w:tblGrid>
      <w:tr w:rsidR="00521994" w:rsidRPr="00BB5D49" w:rsidTr="00521994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bookmarkEnd w:id="6"/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п/п</w:t>
            </w:r>
          </w:p>
        </w:tc>
        <w:tc>
          <w:tcPr>
            <w:tcW w:w="70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Наименование должности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Размер должностного оклада, руб.</w:t>
            </w:r>
          </w:p>
        </w:tc>
      </w:tr>
      <w:tr w:rsidR="00521994" w:rsidRPr="00BB5D49" w:rsidTr="00521994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Инспектор по работе с населением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7 640</w:t>
            </w:r>
          </w:p>
        </w:tc>
      </w:tr>
      <w:tr w:rsidR="00521994" w:rsidRPr="00BB5D49" w:rsidTr="00521994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70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Уборщик служебных помещений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7 358</w:t>
            </w:r>
          </w:p>
        </w:tc>
      </w:tr>
      <w:tr w:rsidR="00521994" w:rsidRPr="00BB5D49" w:rsidTr="00521994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Водитель 5 разряда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8 295</w:t>
            </w:r>
          </w:p>
        </w:tc>
      </w:tr>
    </w:tbl>
    <w:p w:rsidR="00521994" w:rsidRPr="00BB5D49" w:rsidRDefault="00521994" w:rsidP="00C85DA6">
      <w:pPr>
        <w:jc w:val="both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Наименования должностей служащих являются обобщающими, в штатном расписании допускается их конкретизация через указание на выполняемые функции.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7" w:name="sub_26"/>
      <w:r w:rsidRPr="00521994">
        <w:rPr>
          <w:rFonts w:ascii="Times New Roman" w:hAnsi="Times New Roman"/>
          <w:sz w:val="16"/>
        </w:rPr>
        <w:t>8.Индексация размеров должностных окладов служащих производится постановлением администрации Филипповского муниципального образования в пределах бюджетных ассигнований, предусмотренных на эти цели решением Думы Филипповского муниципального образования о бюджете Филипповского муниципального образования на соответствующий финансовый год. Индексация размеров должностных окладов осуществляется с округлением их размеров до целого рубля в сторону увеличения.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8" w:name="sub_27"/>
      <w:bookmarkEnd w:id="7"/>
      <w:r w:rsidRPr="00521994">
        <w:rPr>
          <w:rFonts w:ascii="Times New Roman" w:hAnsi="Times New Roman"/>
          <w:sz w:val="16"/>
        </w:rPr>
        <w:t>9. Служащим производятся следующие ежемесячные и иные дополнительные выплаты: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9" w:name="sub_271"/>
      <w:bookmarkEnd w:id="8"/>
      <w:r w:rsidRPr="00521994">
        <w:rPr>
          <w:rFonts w:ascii="Times New Roman" w:hAnsi="Times New Roman"/>
          <w:sz w:val="16"/>
        </w:rPr>
        <w:t>а) ежемесячное денежное поощрение;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0" w:name="sub_272"/>
      <w:bookmarkEnd w:id="9"/>
      <w:r w:rsidRPr="00521994">
        <w:rPr>
          <w:rFonts w:ascii="Times New Roman" w:hAnsi="Times New Roman"/>
          <w:sz w:val="16"/>
        </w:rPr>
        <w:t>б) ежемесячная надбавка к должностному окладу за выслугу лет;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1" w:name="sub_273"/>
      <w:bookmarkEnd w:id="10"/>
      <w:r w:rsidRPr="00521994">
        <w:rPr>
          <w:rFonts w:ascii="Times New Roman" w:hAnsi="Times New Roman"/>
          <w:sz w:val="16"/>
        </w:rPr>
        <w:t>в) ежемесячная надбавка за сложность, напряженность и высокие достижения в труде;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2" w:name="sub_274"/>
      <w:bookmarkEnd w:id="11"/>
      <w:r w:rsidRPr="00521994">
        <w:rPr>
          <w:rFonts w:ascii="Times New Roman" w:hAnsi="Times New Roman"/>
          <w:sz w:val="16"/>
        </w:rPr>
        <w:t>г) ежемесячная процентная надбавка к должностному окладу за работу со сведениями, составляющими государственную тайну, в размере и порядке, определяемыми в соответствии с законодательством Российской Федерации;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3" w:name="sub_275"/>
      <w:bookmarkEnd w:id="12"/>
      <w:r w:rsidRPr="00521994">
        <w:rPr>
          <w:rFonts w:ascii="Times New Roman" w:hAnsi="Times New Roman"/>
          <w:sz w:val="16"/>
        </w:rPr>
        <w:t>д) премия по результатам работы;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4" w:name="sub_276"/>
      <w:bookmarkEnd w:id="13"/>
      <w:r w:rsidRPr="00521994">
        <w:rPr>
          <w:rFonts w:ascii="Times New Roman" w:hAnsi="Times New Roman"/>
          <w:sz w:val="16"/>
        </w:rPr>
        <w:t>е) материальная помощь;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5" w:name="sub_277"/>
      <w:bookmarkEnd w:id="14"/>
      <w:r w:rsidRPr="00521994">
        <w:rPr>
          <w:rFonts w:ascii="Times New Roman" w:hAnsi="Times New Roman"/>
          <w:sz w:val="16"/>
        </w:rPr>
        <w:t>ж) единовременная выплата при предоставлении ежегодного оплачиваемого отпуска;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6" w:name="sub_278"/>
      <w:bookmarkEnd w:id="15"/>
      <w:r w:rsidRPr="00521994">
        <w:rPr>
          <w:rFonts w:ascii="Times New Roman" w:hAnsi="Times New Roman"/>
          <w:sz w:val="16"/>
        </w:rPr>
        <w:t>з) единовременное поощрение в связи с юбилейными датами (со дня рождения, работы);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и) выплаты компенсационного характера, предусмотренные трудовым законодательством Российской Федерации.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7" w:name="sub_29"/>
      <w:bookmarkEnd w:id="16"/>
      <w:r w:rsidRPr="00521994">
        <w:rPr>
          <w:rFonts w:ascii="Times New Roman" w:hAnsi="Times New Roman"/>
          <w:sz w:val="16"/>
        </w:rPr>
        <w:t>10.</w:t>
      </w:r>
      <w:bookmarkEnd w:id="17"/>
      <w:r w:rsidRPr="00521994">
        <w:rPr>
          <w:rFonts w:ascii="Times New Roman" w:hAnsi="Times New Roman"/>
          <w:sz w:val="16"/>
        </w:rPr>
        <w:t>По решению работодателя средства фонда оплаты труда могут быть использованы для выплаты единовременного поощрения в связи с юбилейными датами (со дня рождения, работы) и выплат компенсационного характера, предусмотренных трудовым законодательством Российской Федерации.</w:t>
      </w:r>
    </w:p>
    <w:p w:rsid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Фонд оплаты труда служащих формируется с учетом районного коэффициента и процентной надбавки к заработной плате за работу в южных районах Иркутской области в соответствии с законодательством и иных выплат, предусмотренных федеральными законами и иными нормативными правовыми актами Российской Федерации.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</w:p>
    <w:p w:rsidR="00521994" w:rsidRPr="00521994" w:rsidRDefault="00521994" w:rsidP="00C85DA6">
      <w:pPr>
        <w:pStyle w:val="1"/>
        <w:spacing w:before="0"/>
        <w:rPr>
          <w:rFonts w:ascii="Times New Roman" w:hAnsi="Times New Roman"/>
          <w:b w:val="0"/>
          <w:color w:val="auto"/>
          <w:sz w:val="16"/>
          <w:szCs w:val="16"/>
        </w:rPr>
      </w:pPr>
      <w:bookmarkStart w:id="18" w:name="sub_300"/>
      <w:r w:rsidRPr="00521994">
        <w:rPr>
          <w:rFonts w:ascii="Times New Roman" w:hAnsi="Times New Roman"/>
          <w:b w:val="0"/>
          <w:color w:val="auto"/>
          <w:sz w:val="16"/>
          <w:szCs w:val="16"/>
        </w:rPr>
        <w:t>Глава 3. Оплата труда и порядок формирования фонда оплаты труда</w:t>
      </w:r>
      <w:r w:rsidRPr="00521994">
        <w:rPr>
          <w:rFonts w:ascii="Times New Roman" w:hAnsi="Times New Roman"/>
          <w:b w:val="0"/>
          <w:color w:val="auto"/>
          <w:sz w:val="16"/>
          <w:szCs w:val="16"/>
        </w:rPr>
        <w:br/>
        <w:t>вспомогательного персонала</w:t>
      </w:r>
      <w:bookmarkEnd w:id="18"/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19" w:name="sub_310"/>
      <w:r w:rsidRPr="00521994">
        <w:rPr>
          <w:rFonts w:ascii="Times New Roman" w:hAnsi="Times New Roman"/>
          <w:sz w:val="16"/>
        </w:rPr>
        <w:t>11.Оплата труда вспомогательного персонала состоит из должностного оклада, ежемесячных и иных дополнительных выплат.</w:t>
      </w:r>
    </w:p>
    <w:p w:rsid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0" w:name="sub_311"/>
      <w:bookmarkEnd w:id="19"/>
      <w:r w:rsidRPr="00521994">
        <w:rPr>
          <w:rFonts w:ascii="Times New Roman" w:hAnsi="Times New Roman"/>
          <w:sz w:val="16"/>
        </w:rPr>
        <w:t>12.Размеры должностных окладов вспомогательного персонала устанавливаются в зависимости от присвоенных им квалификационных разрядов в соответствии с Единым тарифно-квалификационным справочником работ и профессий рабочих в следующих размерах:</w:t>
      </w:r>
      <w:bookmarkEnd w:id="20"/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7655"/>
        <w:gridCol w:w="2268"/>
      </w:tblGrid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Наименование квалификационного разряда в соответствии с Единым тарифно-квалификационным справочником работ и профессий рабочих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ind w:left="-108" w:right="-125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Размер должностного оклада, руб.</w:t>
            </w:r>
          </w:p>
        </w:tc>
      </w:tr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1 квалификационный разряд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B5D49">
              <w:rPr>
                <w:rFonts w:ascii="Times New Roman" w:hAnsi="Times New Roman"/>
                <w:sz w:val="16"/>
                <w:szCs w:val="16"/>
              </w:rPr>
              <w:t>7 358</w:t>
            </w:r>
          </w:p>
        </w:tc>
      </w:tr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2 квалификационный разряд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B5D49">
              <w:rPr>
                <w:rFonts w:ascii="Times New Roman" w:hAnsi="Times New Roman"/>
                <w:sz w:val="16"/>
                <w:szCs w:val="16"/>
              </w:rPr>
              <w:t>7 593</w:t>
            </w:r>
          </w:p>
        </w:tc>
      </w:tr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3 квалификационный разряд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B5D49">
              <w:rPr>
                <w:rFonts w:ascii="Times New Roman" w:hAnsi="Times New Roman"/>
                <w:sz w:val="16"/>
                <w:szCs w:val="16"/>
              </w:rPr>
              <w:t>7 825</w:t>
            </w:r>
          </w:p>
        </w:tc>
      </w:tr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4 квалификационный разряд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B5D49">
              <w:rPr>
                <w:rFonts w:ascii="Times New Roman" w:hAnsi="Times New Roman"/>
                <w:sz w:val="16"/>
                <w:szCs w:val="16"/>
              </w:rPr>
              <w:t>7 640</w:t>
            </w:r>
          </w:p>
        </w:tc>
      </w:tr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5 квалификационный разряд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B5D49">
              <w:rPr>
                <w:rFonts w:ascii="Times New Roman" w:hAnsi="Times New Roman"/>
                <w:sz w:val="16"/>
                <w:szCs w:val="16"/>
              </w:rPr>
              <w:t>8 295</w:t>
            </w:r>
          </w:p>
        </w:tc>
      </w:tr>
      <w:tr w:rsidR="00521994" w:rsidRPr="00BB5D49" w:rsidTr="00521994">
        <w:tc>
          <w:tcPr>
            <w:tcW w:w="765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6 квалификационный разряд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B5D49">
              <w:rPr>
                <w:rFonts w:ascii="Times New Roman" w:hAnsi="Times New Roman"/>
                <w:sz w:val="16"/>
                <w:szCs w:val="16"/>
              </w:rPr>
              <w:t>8 530</w:t>
            </w:r>
          </w:p>
        </w:tc>
      </w:tr>
    </w:tbl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1" w:name="sub_312"/>
      <w:r w:rsidRPr="00521994">
        <w:rPr>
          <w:rFonts w:ascii="Times New Roman" w:hAnsi="Times New Roman"/>
          <w:sz w:val="16"/>
        </w:rPr>
        <w:t>К должностному окладу водителей автомобилей применяется повышающий коэффициент в размере до 2,0 ввиду характера работы, связанной с риском и повышенной ответственностью за жизнь и здоровье людей.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lastRenderedPageBreak/>
        <w:t>13.Индексация размеров должностных окладов вспомогательного персонала производится постановлением администрации Филипповского муниципального образования в пределах бюджетных ассигнований, предусмотренных на эти цели решением Думы Филипповского муниципального образования о бюджете Филипповского муниципального образования на соответствующий финансовый год. Индексация размеров должностных окладов осуществляется с округлением их размеров до целого рубля в сторону увеличения.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2" w:name="sub_313"/>
      <w:bookmarkEnd w:id="21"/>
      <w:r w:rsidRPr="00521994">
        <w:rPr>
          <w:rFonts w:ascii="Times New Roman" w:hAnsi="Times New Roman"/>
          <w:sz w:val="16"/>
        </w:rPr>
        <w:t>14.</w:t>
      </w:r>
      <w:bookmarkStart w:id="23" w:name="sub_316"/>
      <w:bookmarkEnd w:id="22"/>
      <w:r w:rsidRPr="00521994">
        <w:rPr>
          <w:rFonts w:ascii="Times New Roman" w:hAnsi="Times New Roman"/>
          <w:sz w:val="16"/>
        </w:rPr>
        <w:t>Вспомогательному персоналу производятся следующие ежемесячные и иные дополнительные выплаты: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4" w:name="sub_3161"/>
      <w:bookmarkEnd w:id="23"/>
      <w:r w:rsidRPr="00521994">
        <w:rPr>
          <w:rFonts w:ascii="Times New Roman" w:hAnsi="Times New Roman"/>
          <w:sz w:val="16"/>
        </w:rPr>
        <w:t>а) ежемесячное денежное поощрение;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5" w:name="sub_3162"/>
      <w:bookmarkEnd w:id="24"/>
      <w:r w:rsidRPr="00521994">
        <w:rPr>
          <w:rFonts w:ascii="Times New Roman" w:hAnsi="Times New Roman"/>
          <w:sz w:val="16"/>
        </w:rPr>
        <w:t>б) ежемесячная надбавка за сложность, напряженность и высокие достижения в труде;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6" w:name="sub_3164"/>
      <w:bookmarkEnd w:id="25"/>
      <w:r w:rsidRPr="00521994">
        <w:rPr>
          <w:rFonts w:ascii="Times New Roman" w:hAnsi="Times New Roman"/>
          <w:sz w:val="16"/>
        </w:rPr>
        <w:t>в) премии по результатам работы;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7" w:name="sub_3165"/>
      <w:bookmarkEnd w:id="26"/>
      <w:r w:rsidRPr="00521994">
        <w:rPr>
          <w:rFonts w:ascii="Times New Roman" w:hAnsi="Times New Roman"/>
          <w:sz w:val="16"/>
        </w:rPr>
        <w:t>г) материальная помощь;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8" w:name="sub_3166"/>
      <w:bookmarkEnd w:id="27"/>
      <w:r w:rsidRPr="00521994">
        <w:rPr>
          <w:rFonts w:ascii="Times New Roman" w:hAnsi="Times New Roman"/>
          <w:sz w:val="16"/>
        </w:rPr>
        <w:t>д) единовременная выплата при предоставлении ежегодного оплачиваемого отпуска;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29" w:name="sub_3167"/>
      <w:bookmarkEnd w:id="28"/>
      <w:r w:rsidRPr="00521994">
        <w:rPr>
          <w:rFonts w:ascii="Times New Roman" w:hAnsi="Times New Roman"/>
          <w:sz w:val="16"/>
        </w:rPr>
        <w:t>е) единовременное поощрение в связи с юбилейными датами (со дня рождения, работы);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ж) выплаты компенсационного характера, предусмотренные трудовым законодательством Российской Федерации.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0" w:name="sub_319"/>
      <w:bookmarkEnd w:id="29"/>
      <w:r w:rsidRPr="00521994">
        <w:rPr>
          <w:rFonts w:ascii="Times New Roman" w:hAnsi="Times New Roman"/>
          <w:sz w:val="16"/>
        </w:rPr>
        <w:t>15.</w:t>
      </w:r>
      <w:bookmarkStart w:id="31" w:name="sub_3195"/>
      <w:bookmarkEnd w:id="30"/>
      <w:r w:rsidRPr="00521994">
        <w:rPr>
          <w:rFonts w:ascii="Times New Roman" w:hAnsi="Times New Roman"/>
          <w:sz w:val="16"/>
        </w:rPr>
        <w:t>По решению работодателя средства фонда оплаты труда могут быть использованы для выплаты единовременного поощрения в связи с юбилейными датами (со дня рождения, работы) и выплат компенсационного характера, предусмотренных трудовым законодательством Российской Федерации.</w:t>
      </w:r>
    </w:p>
    <w:bookmarkEnd w:id="31"/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Фонд оплаты труда вспомогательного персонала формируется с учетом районного коэффициента и процентной надбавки к заработной плате за работу в южных районах Иркутской области в соответствии с законодательством и иных выплат, предусмотренных федеральными законами и иными нормативными правовыми актами Российской Федерации.</w:t>
      </w:r>
    </w:p>
    <w:p w:rsidR="00521994" w:rsidRPr="00BB5D49" w:rsidRDefault="00521994" w:rsidP="00C85DA6">
      <w:pPr>
        <w:jc w:val="center"/>
        <w:outlineLvl w:val="0"/>
        <w:rPr>
          <w:rFonts w:cs="Calibri"/>
          <w:sz w:val="16"/>
          <w:szCs w:val="16"/>
        </w:rPr>
      </w:pPr>
      <w:bookmarkStart w:id="32" w:name="sub_400"/>
      <w:r w:rsidRPr="00BB5D49">
        <w:rPr>
          <w:rFonts w:ascii="Times New Roman" w:hAnsi="Times New Roman"/>
          <w:bCs/>
          <w:sz w:val="16"/>
          <w:szCs w:val="16"/>
        </w:rPr>
        <w:t>Глава 4. Ежемесячное денежное поощрение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sz w:val="16"/>
        </w:rPr>
        <w:t>16</w:t>
      </w:r>
      <w:r w:rsidRPr="00BB5D49">
        <w:t>.</w:t>
      </w:r>
      <w:r w:rsidRPr="00521994">
        <w:rPr>
          <w:rFonts w:ascii="Times New Roman" w:hAnsi="Times New Roman"/>
          <w:sz w:val="16"/>
        </w:rPr>
        <w:t>Ежемесячное денежное поощрение выплачивается служащим и вспомогательному персоналу в пределах 2 (двух) должностных окладов.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Максимальный размер ежемесячного денежного поощрения по соответствующей должности утверждается штатным расписанием.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17.Ежемесячное денежное поощрение выплачивается на основании правового акта работодателя.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Основанием для выплаты ежемесячного денежного поощрения работникам структурных подразделений администрации, не являющихся юридическими лицами, является письменное ходатайство руководителя структурного подразделения, в подчинении которого находится работник, согласованное с заместителем мэра (управляющим делами), курирующим соответствующее структурное подразделение.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Основание для выплаты поощрения работникам отраслевых (функциональных)органов администрации определяет руководитель отраслевого (функционального)органа администрации.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b/>
          <w:bCs/>
          <w:sz w:val="16"/>
        </w:rPr>
      </w:pPr>
      <w:r w:rsidRPr="00521994">
        <w:rPr>
          <w:rFonts w:ascii="Times New Roman" w:hAnsi="Times New Roman"/>
          <w:sz w:val="16"/>
        </w:rPr>
        <w:t>18.Ежемесячное денежное поощрение выплачивается ежемесячно одновременно с заработной платой пропорционально отработанному времени.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Подготовка проекта правового акта работодателя об установлении ежемесячного денежного поощрения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</w:rPr>
      </w:pPr>
      <w:r w:rsidRPr="00521994">
        <w:rPr>
          <w:rFonts w:ascii="Times New Roman" w:hAnsi="Times New Roman"/>
          <w:sz w:val="16"/>
        </w:rPr>
        <w:t>Глава 5. Размер, порядок установления и выплаты ежемесячной надбавки за выслугу лет</w:t>
      </w:r>
    </w:p>
    <w:bookmarkEnd w:id="32"/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3" w:name="sub_420"/>
      <w:r w:rsidRPr="00521994">
        <w:rPr>
          <w:rFonts w:ascii="Times New Roman" w:hAnsi="Times New Roman"/>
          <w:sz w:val="16"/>
        </w:rPr>
        <w:t>19.Ежемесячная надбавка за выслугу лет устанавливается служащим к должностному окладу по основной замещаемой должности в следующих размерах:</w:t>
      </w:r>
    </w:p>
    <w:bookmarkEnd w:id="33"/>
    <w:p w:rsidR="00521994" w:rsidRPr="00BB5D49" w:rsidRDefault="00521994" w:rsidP="00C85DA6">
      <w:pPr>
        <w:jc w:val="both"/>
        <w:rPr>
          <w:rFonts w:ascii="Times New Roman" w:hAnsi="Times New Roman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40"/>
        <w:gridCol w:w="5483"/>
      </w:tblGrid>
      <w:tr w:rsidR="00521994" w:rsidRPr="00BB5D49" w:rsidTr="00521994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Стаж работы</w:t>
            </w:r>
          </w:p>
        </w:tc>
        <w:tc>
          <w:tcPr>
            <w:tcW w:w="5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Размер (в процентах к должностному окладу)</w:t>
            </w:r>
          </w:p>
        </w:tc>
      </w:tr>
      <w:tr w:rsidR="00521994" w:rsidRPr="00BB5D49" w:rsidTr="00521994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от 3 до 8 лет</w:t>
            </w:r>
          </w:p>
        </w:tc>
        <w:tc>
          <w:tcPr>
            <w:tcW w:w="5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</w:tr>
      <w:tr w:rsidR="00521994" w:rsidRPr="00BB5D49" w:rsidTr="00521994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от 8 до 13 лет</w:t>
            </w:r>
          </w:p>
        </w:tc>
        <w:tc>
          <w:tcPr>
            <w:tcW w:w="5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</w:tr>
      <w:tr w:rsidR="00521994" w:rsidRPr="00BB5D49" w:rsidTr="00521994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от 13 до 18 лет</w:t>
            </w:r>
          </w:p>
        </w:tc>
        <w:tc>
          <w:tcPr>
            <w:tcW w:w="5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</w:tr>
      <w:tr w:rsidR="00521994" w:rsidRPr="00BB5D49" w:rsidTr="00521994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от 18 до 23 лет</w:t>
            </w:r>
          </w:p>
        </w:tc>
        <w:tc>
          <w:tcPr>
            <w:tcW w:w="5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</w:tr>
      <w:tr w:rsidR="00521994" w:rsidRPr="00BB5D49" w:rsidTr="00521994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BB5D49" w:rsidRDefault="00521994" w:rsidP="00C85DA6">
            <w:pPr>
              <w:pStyle w:val="af7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от 23 лет</w:t>
            </w:r>
          </w:p>
        </w:tc>
        <w:tc>
          <w:tcPr>
            <w:tcW w:w="5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1994" w:rsidRPr="00BB5D49" w:rsidRDefault="00521994" w:rsidP="00C85DA6">
            <w:pPr>
              <w:pStyle w:val="af7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B5D49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</w:tr>
    </w:tbl>
    <w:p w:rsidR="00521994" w:rsidRPr="00BB5D49" w:rsidRDefault="00521994" w:rsidP="00C85DA6">
      <w:pPr>
        <w:jc w:val="both"/>
        <w:rPr>
          <w:rFonts w:ascii="Times New Roman" w:hAnsi="Times New Roman"/>
          <w:sz w:val="16"/>
          <w:szCs w:val="16"/>
        </w:rPr>
      </w:pPr>
    </w:p>
    <w:p w:rsidR="00521994" w:rsidRPr="00BB5D49" w:rsidRDefault="00521994" w:rsidP="00C85DA6">
      <w:pPr>
        <w:jc w:val="both"/>
        <w:rPr>
          <w:rFonts w:ascii="Times New Roman" w:hAnsi="Times New Roman"/>
          <w:sz w:val="16"/>
          <w:szCs w:val="16"/>
        </w:rPr>
      </w:pPr>
      <w:bookmarkStart w:id="34" w:name="sub_421"/>
      <w:r w:rsidRPr="00BB5D49">
        <w:rPr>
          <w:rFonts w:ascii="Times New Roman" w:hAnsi="Times New Roman"/>
          <w:sz w:val="16"/>
          <w:szCs w:val="16"/>
        </w:rPr>
        <w:t xml:space="preserve">20.В стаж работы служащего, дающий право на установление ежемесячной надбавки за выслугу лет, засчитываются периоды работы (службы), включенные в перечень периодов, предусмотренный для установления ежемесячной надбавки к должностному окладу за выслугу лет работникам федеральных государственных органов, замещающих должности, не являющиеся должностями федеральной государственной гражданской службы, утвержденный </w:t>
      </w:r>
      <w:hyperlink r:id="rId9" w:history="1">
        <w:r w:rsidRPr="00BB5D49">
          <w:rPr>
            <w:rFonts w:ascii="Times New Roman" w:hAnsi="Times New Roman"/>
            <w:sz w:val="16"/>
            <w:szCs w:val="16"/>
          </w:rPr>
          <w:t>Приказом</w:t>
        </w:r>
      </w:hyperlink>
      <w:r w:rsidRPr="00BB5D49">
        <w:rPr>
          <w:rFonts w:ascii="Times New Roman" w:hAnsi="Times New Roman"/>
          <w:sz w:val="16"/>
          <w:szCs w:val="16"/>
        </w:rPr>
        <w:t xml:space="preserve"> Министерства здравоохранения и социального развития Российской Федерации от 27 декабря 2007 года № 808«Об утверждении Положения об исчислении стажа работы работников федеральных государственных органов, замещающих должности, не являющиеся должностями федеральной государственной гражданской службы, для выплаты им ежемесячной надбавки к должностному окладу за выслугу лет».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5" w:name="sub_422"/>
      <w:bookmarkEnd w:id="34"/>
      <w:r w:rsidRPr="00521994">
        <w:rPr>
          <w:rFonts w:ascii="Times New Roman" w:hAnsi="Times New Roman"/>
          <w:sz w:val="16"/>
        </w:rPr>
        <w:t>21.Периоды, учитываемые при исчислении стажа работы, дающего право на установление ежемесячной надбавки за выслугу лет, устанавливаются в календарном исчислении и суммируются.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6" w:name="sub_423"/>
      <w:bookmarkEnd w:id="35"/>
      <w:r w:rsidRPr="00521994">
        <w:rPr>
          <w:rFonts w:ascii="Times New Roman" w:hAnsi="Times New Roman"/>
          <w:sz w:val="16"/>
        </w:rPr>
        <w:t>22.Основным документом для определения стажа работы (службы), дающего право на получение ежемесячной надбавки за выслугу лет, является трудовая книжка (военный билет).</w:t>
      </w:r>
    </w:p>
    <w:bookmarkEnd w:id="36"/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В подтверждение стажа работы (службы) служащим могут быть представлены также иные документы, удостоверяющие наличие стажа работы (службы), дающего право на получение ежемесячной надбавки за выслугу лет.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7" w:name="sub_424"/>
      <w:r w:rsidRPr="00521994">
        <w:rPr>
          <w:rFonts w:ascii="Times New Roman" w:hAnsi="Times New Roman"/>
          <w:sz w:val="16"/>
        </w:rPr>
        <w:t>23.Ежемесячная надбавка за выслугу лет устанавливается и выплачивается с момента возникновения права на назначение или повышение размера данной надбавки.</w:t>
      </w:r>
    </w:p>
    <w:bookmarkEnd w:id="37"/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В случае если у служащего указанное право наступило в период служебной командировки, при переподготовке или повышении квалификации с отрывом от </w:t>
      </w:r>
      <w:proofErr w:type="spellStart"/>
      <w:r w:rsidRPr="00521994">
        <w:rPr>
          <w:rFonts w:ascii="Times New Roman" w:hAnsi="Times New Roman"/>
          <w:sz w:val="16"/>
        </w:rPr>
        <w:t>работы;временной</w:t>
      </w:r>
      <w:proofErr w:type="spellEnd"/>
      <w:r w:rsidRPr="00521994">
        <w:rPr>
          <w:rFonts w:ascii="Times New Roman" w:hAnsi="Times New Roman"/>
          <w:sz w:val="16"/>
        </w:rPr>
        <w:t xml:space="preserve"> нетрудоспособности; нахождения в ежегодном основном и дополнительном оплачиваемых отпусках, отпуске по беременности и родам, отпуске по уходу за ребенком до достижения им возраста трех лет, учебном отпуске, иных дополнительных </w:t>
      </w:r>
      <w:proofErr w:type="spellStart"/>
      <w:r w:rsidRPr="00521994">
        <w:rPr>
          <w:rFonts w:ascii="Times New Roman" w:hAnsi="Times New Roman"/>
          <w:sz w:val="16"/>
        </w:rPr>
        <w:t>отпускахкогда</w:t>
      </w:r>
      <w:proofErr w:type="spellEnd"/>
      <w:r w:rsidRPr="00521994">
        <w:rPr>
          <w:rFonts w:ascii="Times New Roman" w:hAnsi="Times New Roman"/>
          <w:sz w:val="16"/>
        </w:rPr>
        <w:t xml:space="preserve"> за служащим сохранялась средняя заработная плата, отпуске без сохранения заработной платы, производится соответствующий перерасчет среднего заработка.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8" w:name="sub_425"/>
      <w:r w:rsidRPr="00521994">
        <w:rPr>
          <w:rFonts w:ascii="Times New Roman" w:hAnsi="Times New Roman"/>
          <w:sz w:val="16"/>
        </w:rPr>
        <w:t>24.Ответственность за своевременный пересмотр размера ежемесячной надбавки за выслугу лет и подготовку проекта правового акта работодателя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bookmarkStart w:id="39" w:name="sub_426"/>
      <w:bookmarkEnd w:id="38"/>
      <w:r w:rsidRPr="00521994">
        <w:rPr>
          <w:rFonts w:ascii="Times New Roman" w:hAnsi="Times New Roman"/>
          <w:sz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25.Назначение ежемесячной надбавки за выслугу лет оформляется соответствующим правовым актом работодателя.</w:t>
      </w:r>
      <w:bookmarkEnd w:id="39"/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  <w:bookmarkStart w:id="40" w:name="sub_500"/>
      <w:r w:rsidRPr="00521994">
        <w:rPr>
          <w:rFonts w:ascii="Times New Roman" w:hAnsi="Times New Roman"/>
          <w:sz w:val="16"/>
          <w:szCs w:val="16"/>
        </w:rPr>
        <w:t>Глава 6. Размер, порядок установления и выплаты ежемесячной надбавки</w:t>
      </w:r>
      <w:r w:rsidRPr="00521994">
        <w:rPr>
          <w:rFonts w:ascii="Times New Roman" w:hAnsi="Times New Roman"/>
          <w:sz w:val="16"/>
          <w:szCs w:val="16"/>
        </w:rPr>
        <w:br/>
        <w:t>за сложность, напряженность и высокие достижения в труде</w:t>
      </w:r>
    </w:p>
    <w:bookmarkEnd w:id="40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1" w:name="sub_531"/>
      <w:r w:rsidRPr="00521994">
        <w:rPr>
          <w:rFonts w:ascii="Times New Roman" w:hAnsi="Times New Roman"/>
          <w:sz w:val="16"/>
          <w:szCs w:val="16"/>
        </w:rPr>
        <w:t>26.Ежемесячная надбавка работникам за сложность, напряженность и высокие достижения в труде (далее - надбавка) устанавливается в размере до 100 % должностного оклада.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2" w:name="Par5"/>
      <w:bookmarkEnd w:id="42"/>
      <w:r w:rsidRPr="00521994">
        <w:rPr>
          <w:rFonts w:ascii="Times New Roman" w:hAnsi="Times New Roman"/>
          <w:sz w:val="16"/>
          <w:szCs w:val="16"/>
        </w:rPr>
        <w:t>27.Конкретный размер ежемесячной надбавки за сложность, напряженность и высокие достижения в труде определяется правовым актом работодателя.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При установлении указанной ежемесячной надбавки учитывается степень сложности, напряженности выполняемых работ, профессиональный уровень исполнения должностных обязанностей.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28.При изменении характера работы и (или) функций работника по предложению руководителя структурного подразделения ежемесячная надбавка может быть изменена в пределах ее размеров, как в сторону уменьшения, так и в сторону увеличения.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lastRenderedPageBreak/>
        <w:t>29.Надбавка выплачивается ежемесячно одновременно с заработной платой пропорционально отработанному времени.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30.Выплата надбавки за сложность, напряженность и высокие достижения в труде прекращается: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а) при отсутствии показателей, указанных в </w:t>
      </w:r>
      <w:hyperlink r:id="rId10" w:anchor="Par5" w:history="1">
        <w:r w:rsidRPr="00521994">
          <w:rPr>
            <w:rFonts w:ascii="Times New Roman" w:hAnsi="Times New Roman"/>
            <w:sz w:val="16"/>
            <w:szCs w:val="16"/>
          </w:rPr>
          <w:t>п.</w:t>
        </w:r>
      </w:hyperlink>
      <w:r w:rsidRPr="00521994">
        <w:rPr>
          <w:rFonts w:ascii="Times New Roman" w:hAnsi="Times New Roman"/>
          <w:sz w:val="16"/>
          <w:szCs w:val="16"/>
        </w:rPr>
        <w:t>27, на основании которых надбавка была установлена;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б) при привлечении работника к дисциплинарной ответственности, на период действия дисциплинарного взыскания.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Прекращение и возобновление выплаты надбавки за сложность, напряженность и высокие достижения в труде оформляется правовым актом работодателя.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31.Подготовка проекта правового акта работодателя об установлении ежемесячной надбавки за сложность, напряженность и высокие достижения в труде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b/>
          <w:bCs/>
          <w:sz w:val="16"/>
          <w:szCs w:val="16"/>
        </w:rPr>
      </w:pPr>
      <w:bookmarkStart w:id="43" w:name="sub_600"/>
      <w:bookmarkEnd w:id="41"/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Глава 7. Надбавка за работу со сведениями, составляющими государственную тайну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32.Надбавка за работу со сведениями, составляющими государственную тайну, устанавливается в размерах и порядке, определяемых законодательством Российской Федерации.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33.Надбавка за работу со сведениями, составляющими государственную тайну, устанавливается правовым актом администрации Филипповского муниципального образования.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Основанием для установления надбавки является письменное представление отдела по мобилизационной подготовке администрации Филипповского муниципального образования в соответствии с оформленной формой допуска к сведениям, составляющим государственную тайну.</w:t>
      </w:r>
    </w:p>
    <w:p w:rsidR="00521994" w:rsidRPr="00521994" w:rsidRDefault="00521994" w:rsidP="00C85DA6">
      <w:pPr>
        <w:pStyle w:val="a7"/>
        <w:rPr>
          <w:rFonts w:ascii="Times New Roman" w:hAnsi="Times New Roman"/>
          <w:b/>
          <w:bCs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34.Надбавка за работу со сведениями, составляющими государственную тайну, начисляется исходя из должностного оклада и выплачивается ежемесячно одновременно с заработной платой.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Подготовка проекта правового акта работодателя об установлении надбавки за работу со сведениями, составляющими государственную тайну,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органах администрации Филипповского муниципального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Глава 8. Порядок и условия выплаты премии по результатам работы</w:t>
      </w:r>
    </w:p>
    <w:bookmarkEnd w:id="43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4" w:name="sub_632"/>
      <w:r w:rsidRPr="00521994">
        <w:rPr>
          <w:rFonts w:ascii="Times New Roman" w:hAnsi="Times New Roman"/>
          <w:sz w:val="16"/>
          <w:szCs w:val="16"/>
        </w:rPr>
        <w:t>35. Премия по результатам работы (далее - премия) выплачивается с учетом личного вклада работника в выполнение соответствующих задач, проявления инициативы и оперативности при условии: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5" w:name="sub_6321"/>
      <w:bookmarkEnd w:id="44"/>
      <w:r w:rsidRPr="00521994">
        <w:rPr>
          <w:rFonts w:ascii="Times New Roman" w:hAnsi="Times New Roman"/>
          <w:sz w:val="16"/>
          <w:szCs w:val="16"/>
        </w:rPr>
        <w:t>а) профессионального, компетентного и качественного выполнения трудовых (должностных) обязанностей;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6" w:name="sub_6323"/>
      <w:bookmarkEnd w:id="45"/>
      <w:r w:rsidRPr="00521994">
        <w:rPr>
          <w:rFonts w:ascii="Times New Roman" w:hAnsi="Times New Roman"/>
          <w:sz w:val="16"/>
          <w:szCs w:val="16"/>
        </w:rPr>
        <w:t>б) соблюдения трудовой дисциплины.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7" w:name="sub_633"/>
      <w:bookmarkEnd w:id="46"/>
      <w:r w:rsidRPr="00521994">
        <w:rPr>
          <w:rFonts w:ascii="Times New Roman" w:hAnsi="Times New Roman"/>
          <w:sz w:val="16"/>
          <w:szCs w:val="16"/>
        </w:rPr>
        <w:t>36.Премия выплачивается работнику за качественное и оперативное выполнение особо важных и ответственных поручений, безупречную и эффективную работу.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8" w:name="sub_634"/>
      <w:bookmarkEnd w:id="47"/>
      <w:r w:rsidRPr="00521994">
        <w:rPr>
          <w:rFonts w:ascii="Times New Roman" w:hAnsi="Times New Roman"/>
          <w:sz w:val="16"/>
          <w:szCs w:val="16"/>
        </w:rPr>
        <w:t>37.Выплата премии производится по результатам работы за месяц, квартал, год. Размер премии устанавливается в абсолютном размере (рублях) или в процентах к должностному окладу.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49" w:name="sub_636"/>
      <w:bookmarkEnd w:id="48"/>
      <w:r w:rsidRPr="00521994">
        <w:rPr>
          <w:rFonts w:ascii="Times New Roman" w:hAnsi="Times New Roman"/>
          <w:sz w:val="16"/>
          <w:szCs w:val="16"/>
        </w:rPr>
        <w:t>38.Размер премии определяется работодателем на основании ходатайства непосредственного руководителя работника и оформляется соответствующим правовым актом работодателя.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Подготовка проекта правового акта работодателя о выплате премии по результатам работы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  <w:bookmarkEnd w:id="49"/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  <w:bookmarkStart w:id="50" w:name="sub_700"/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Глава 9. Размер, порядок и условия выплаты материальной помощи</w:t>
      </w:r>
    </w:p>
    <w:bookmarkEnd w:id="50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1" w:name="sub_737"/>
      <w:r w:rsidRPr="00521994">
        <w:rPr>
          <w:rFonts w:ascii="Times New Roman" w:hAnsi="Times New Roman"/>
          <w:sz w:val="16"/>
          <w:szCs w:val="16"/>
        </w:rPr>
        <w:t>39.Материальная помощь работникам предоставляется в случаях: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2" w:name="sub_7371"/>
      <w:bookmarkEnd w:id="51"/>
      <w:r w:rsidRPr="00521994">
        <w:rPr>
          <w:rFonts w:ascii="Times New Roman" w:hAnsi="Times New Roman"/>
          <w:sz w:val="16"/>
          <w:szCs w:val="16"/>
        </w:rPr>
        <w:t>а) причинения работнику материального ущерба в результате стихийных бедствий, квартирной кражи, грабежа, иного противоправного посягательства на жизнь, здоровье, имущество;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3" w:name="sub_7372"/>
      <w:bookmarkEnd w:id="52"/>
      <w:r w:rsidRPr="00521994">
        <w:rPr>
          <w:rFonts w:ascii="Times New Roman" w:hAnsi="Times New Roman"/>
          <w:sz w:val="16"/>
          <w:szCs w:val="16"/>
        </w:rPr>
        <w:t>б) болезни работника, болезни или смерти членов его семьи (родители, дети, супруги).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4" w:name="sub_738"/>
      <w:bookmarkEnd w:id="53"/>
      <w:r w:rsidRPr="00521994">
        <w:rPr>
          <w:rFonts w:ascii="Times New Roman" w:hAnsi="Times New Roman"/>
          <w:sz w:val="16"/>
          <w:szCs w:val="16"/>
        </w:rPr>
        <w:t>40.Материальная помощь предоставляется по письменному заявлению работника, при предоставлении следующих документов: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5" w:name="sub_7381"/>
      <w:bookmarkEnd w:id="54"/>
      <w:r w:rsidRPr="00521994">
        <w:rPr>
          <w:rFonts w:ascii="Times New Roman" w:hAnsi="Times New Roman"/>
          <w:sz w:val="16"/>
          <w:szCs w:val="16"/>
        </w:rPr>
        <w:t xml:space="preserve">а) в случаях, предусмотренных </w:t>
      </w:r>
      <w:hyperlink w:anchor="sub_7371" w:history="1">
        <w:r w:rsidRPr="00521994">
          <w:rPr>
            <w:rStyle w:val="af6"/>
            <w:rFonts w:ascii="Times New Roman" w:hAnsi="Times New Roman"/>
            <w:color w:val="auto"/>
            <w:sz w:val="16"/>
            <w:szCs w:val="16"/>
          </w:rPr>
          <w:t xml:space="preserve">подпунктом "а" пункта </w:t>
        </w:r>
      </w:hyperlink>
      <w:r w:rsidRPr="00521994">
        <w:rPr>
          <w:rFonts w:ascii="Times New Roman" w:hAnsi="Times New Roman"/>
          <w:sz w:val="16"/>
          <w:szCs w:val="16"/>
        </w:rPr>
        <w:t>39 настоящего Положения, - копии документов, подтверждающих факт произошедшего стихийного бедствия, противоправного посягательства;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6" w:name="sub_7382"/>
      <w:bookmarkEnd w:id="55"/>
      <w:r w:rsidRPr="00521994">
        <w:rPr>
          <w:rFonts w:ascii="Times New Roman" w:hAnsi="Times New Roman"/>
          <w:sz w:val="16"/>
          <w:szCs w:val="16"/>
        </w:rPr>
        <w:t xml:space="preserve">б) в случаях, предусмотренных </w:t>
      </w:r>
      <w:hyperlink w:anchor="sub_7372" w:history="1">
        <w:r w:rsidRPr="00521994">
          <w:rPr>
            <w:rStyle w:val="af6"/>
            <w:rFonts w:ascii="Times New Roman" w:hAnsi="Times New Roman"/>
            <w:color w:val="auto"/>
            <w:sz w:val="16"/>
            <w:szCs w:val="16"/>
          </w:rPr>
          <w:t xml:space="preserve">подпунктом "б" пункта </w:t>
        </w:r>
      </w:hyperlink>
      <w:r w:rsidRPr="00521994">
        <w:rPr>
          <w:rFonts w:ascii="Times New Roman" w:hAnsi="Times New Roman"/>
          <w:sz w:val="16"/>
          <w:szCs w:val="16"/>
        </w:rPr>
        <w:t xml:space="preserve">39 настоящего Положения, - копии листка временной нетрудоспособности либо документа из лечебно-профилактического учреждения, подтверждающих факт прохождения лечения; копии свидетельства о смерти члена семьи, указанного в </w:t>
      </w:r>
      <w:hyperlink w:anchor="sub_7372" w:history="1">
        <w:r w:rsidRPr="00521994">
          <w:rPr>
            <w:rStyle w:val="af6"/>
            <w:rFonts w:ascii="Times New Roman" w:hAnsi="Times New Roman"/>
            <w:color w:val="auto"/>
            <w:sz w:val="16"/>
            <w:szCs w:val="16"/>
          </w:rPr>
          <w:t xml:space="preserve">подпункте "б" пункта </w:t>
        </w:r>
      </w:hyperlink>
      <w:r w:rsidRPr="00521994">
        <w:rPr>
          <w:rFonts w:ascii="Times New Roman" w:hAnsi="Times New Roman"/>
          <w:sz w:val="16"/>
          <w:szCs w:val="16"/>
        </w:rPr>
        <w:t>39 настоящего Положения.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7" w:name="sub_739"/>
      <w:bookmarkEnd w:id="56"/>
      <w:r w:rsidRPr="00521994">
        <w:rPr>
          <w:rFonts w:ascii="Times New Roman" w:hAnsi="Times New Roman"/>
          <w:sz w:val="16"/>
          <w:szCs w:val="16"/>
        </w:rPr>
        <w:t xml:space="preserve">41.В случае смерти работника материальная помощь предоставляется одному из совершеннолетних членов его семьи, указанному в </w:t>
      </w:r>
      <w:hyperlink w:anchor="sub_7372" w:history="1">
        <w:r w:rsidRPr="00521994">
          <w:rPr>
            <w:rStyle w:val="af6"/>
            <w:rFonts w:ascii="Times New Roman" w:hAnsi="Times New Roman"/>
            <w:color w:val="auto"/>
            <w:sz w:val="16"/>
            <w:szCs w:val="16"/>
          </w:rPr>
          <w:t xml:space="preserve">подпункте "б" пункта </w:t>
        </w:r>
      </w:hyperlink>
      <w:r w:rsidRPr="00521994">
        <w:rPr>
          <w:rFonts w:ascii="Times New Roman" w:hAnsi="Times New Roman"/>
          <w:sz w:val="16"/>
          <w:szCs w:val="16"/>
        </w:rPr>
        <w:t>39 настоящего Положения, по письменному заявлению этого члена семьи и представлению документов, подтверждающих их родство, а также копии свидетельства о смерти работника.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8" w:name="sub_740"/>
      <w:bookmarkEnd w:id="57"/>
      <w:r w:rsidRPr="00521994">
        <w:rPr>
          <w:rFonts w:ascii="Times New Roman" w:hAnsi="Times New Roman"/>
          <w:sz w:val="16"/>
          <w:szCs w:val="16"/>
        </w:rPr>
        <w:t>42.Материальная помощь предоставляется в размере до 2 (двух) должностных окладов.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43.Право работника на получение материальной помощи возникает со дня вступления в силу заключенного с ним трудового договора.</w:t>
      </w:r>
    </w:p>
    <w:bookmarkEnd w:id="58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Если работником не реализовано право на получение материальной помощи в текущем календарном году, материальная помощь предоставляется до истечения текущего календарного года в размере одного должностного оклада.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Материальная помощь работникам, работающим по совместительству, а также на условиях неполного рабочего времени, производится пропорционально отработанному ими времени.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59" w:name="sub_741"/>
      <w:r w:rsidRPr="00521994">
        <w:rPr>
          <w:rFonts w:ascii="Times New Roman" w:hAnsi="Times New Roman"/>
          <w:sz w:val="16"/>
          <w:szCs w:val="16"/>
        </w:rPr>
        <w:t>44.При увольнении работника, за исключением случаев увольнения за виновные действия, ему предоставляется материальная помощь пропорционально отработанному времени в пределах средств, предусмотренных при формировании фонда оплаты труда на данную выплату.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0" w:name="sub_743"/>
      <w:bookmarkEnd w:id="59"/>
      <w:r w:rsidRPr="00521994">
        <w:rPr>
          <w:rFonts w:ascii="Times New Roman" w:hAnsi="Times New Roman"/>
          <w:sz w:val="16"/>
          <w:szCs w:val="16"/>
        </w:rPr>
        <w:t xml:space="preserve">45.Предоставление работнику, члену его семьи (в случае, предусмотренном </w:t>
      </w:r>
      <w:hyperlink w:anchor="sub_739" w:history="1">
        <w:r w:rsidRPr="00521994">
          <w:rPr>
            <w:rStyle w:val="af6"/>
            <w:rFonts w:ascii="Times New Roman" w:hAnsi="Times New Roman"/>
            <w:color w:val="auto"/>
            <w:sz w:val="16"/>
            <w:szCs w:val="16"/>
          </w:rPr>
          <w:t>41</w:t>
        </w:r>
      </w:hyperlink>
      <w:r w:rsidRPr="00521994">
        <w:rPr>
          <w:rFonts w:ascii="Times New Roman" w:hAnsi="Times New Roman"/>
          <w:sz w:val="16"/>
          <w:szCs w:val="16"/>
        </w:rPr>
        <w:t xml:space="preserve"> настоящего Положения) материальной помощи и определение ее конкретного размера производится по решению работодателя и оформляется соответствующим правовым актом.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Подготовка проекта правового акта работодателя о выплате материальной помощи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</w:p>
    <w:bookmarkEnd w:id="60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  <w:bookmarkStart w:id="61" w:name="sub_800"/>
      <w:r w:rsidRPr="00521994">
        <w:rPr>
          <w:rFonts w:ascii="Times New Roman" w:hAnsi="Times New Roman"/>
          <w:sz w:val="16"/>
          <w:szCs w:val="16"/>
        </w:rPr>
        <w:t>Глава 10. Размер, порядок и условия единовременной выплаты</w:t>
      </w:r>
      <w:r w:rsidRPr="00521994">
        <w:rPr>
          <w:rFonts w:ascii="Times New Roman" w:hAnsi="Times New Roman"/>
          <w:sz w:val="16"/>
          <w:szCs w:val="16"/>
        </w:rPr>
        <w:br/>
        <w:t>при предоставлении ежегодного оплачиваемого отпуска</w:t>
      </w:r>
    </w:p>
    <w:bookmarkEnd w:id="61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2" w:name="sub_844"/>
      <w:r w:rsidRPr="00521994">
        <w:rPr>
          <w:rFonts w:ascii="Times New Roman" w:hAnsi="Times New Roman"/>
          <w:sz w:val="16"/>
          <w:szCs w:val="16"/>
        </w:rPr>
        <w:t>46.Единовременная выплата при предоставлении ежегодного оплачиваемого отпуска (далее - единовременная выплата) производится за рабочий год на основании соответствующего письменного заявления работника в случае: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3" w:name="sub_8441"/>
      <w:bookmarkEnd w:id="62"/>
      <w:r w:rsidRPr="00521994">
        <w:rPr>
          <w:rFonts w:ascii="Times New Roman" w:hAnsi="Times New Roman"/>
          <w:sz w:val="16"/>
          <w:szCs w:val="16"/>
        </w:rPr>
        <w:t>а) предоставления ежегодного оплачиваемого отпуска в полном объеме;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4" w:name="sub_8442"/>
      <w:bookmarkEnd w:id="63"/>
      <w:r w:rsidRPr="00521994">
        <w:rPr>
          <w:rFonts w:ascii="Times New Roman" w:hAnsi="Times New Roman"/>
          <w:sz w:val="16"/>
          <w:szCs w:val="16"/>
        </w:rPr>
        <w:t>б) разделения в установленном порядке ежегодного оплачиваемого отпуска на части - при предоставлении одной из частей данного отпуска;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5" w:name="sub_8443"/>
      <w:bookmarkEnd w:id="64"/>
      <w:r w:rsidRPr="00521994">
        <w:rPr>
          <w:rFonts w:ascii="Times New Roman" w:hAnsi="Times New Roman"/>
          <w:sz w:val="16"/>
          <w:szCs w:val="16"/>
        </w:rPr>
        <w:t>в) замены в установленном порядке части ежегодного оплачиваемого отпуска денежной компенсацией - одновременно с предоставлением данной компенсации.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6" w:name="sub_845"/>
      <w:bookmarkEnd w:id="65"/>
      <w:r w:rsidRPr="00521994">
        <w:rPr>
          <w:rFonts w:ascii="Times New Roman" w:hAnsi="Times New Roman"/>
          <w:sz w:val="16"/>
          <w:szCs w:val="16"/>
        </w:rPr>
        <w:t>47.Размер единовременной выплаты при предоставлении ежегодного оплачиваемого отпуска составляет 2 (два) должностных оклада.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7" w:name="sub_847"/>
      <w:bookmarkEnd w:id="66"/>
      <w:r w:rsidRPr="00521994">
        <w:rPr>
          <w:rFonts w:ascii="Times New Roman" w:hAnsi="Times New Roman"/>
          <w:sz w:val="16"/>
          <w:szCs w:val="16"/>
        </w:rPr>
        <w:t>48.Единовременная выплата производится пропорционально отработанному времени при увольнении работника в случае: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8" w:name="sub_8471"/>
      <w:bookmarkEnd w:id="67"/>
      <w:r w:rsidRPr="00521994">
        <w:rPr>
          <w:rFonts w:ascii="Times New Roman" w:hAnsi="Times New Roman"/>
          <w:sz w:val="16"/>
          <w:szCs w:val="16"/>
        </w:rPr>
        <w:t>а) предоставления неиспользованного отпуска с последующим его увольнением;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69" w:name="sub_8472"/>
      <w:bookmarkEnd w:id="68"/>
      <w:r w:rsidRPr="00521994">
        <w:rPr>
          <w:rFonts w:ascii="Times New Roman" w:hAnsi="Times New Roman"/>
          <w:sz w:val="16"/>
          <w:szCs w:val="16"/>
        </w:rPr>
        <w:t>б) выплаты денежной компенсации за неиспользованный отпуск.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bookmarkStart w:id="70" w:name="sub_848"/>
      <w:bookmarkEnd w:id="69"/>
      <w:r w:rsidRPr="00521994">
        <w:rPr>
          <w:rFonts w:ascii="Times New Roman" w:hAnsi="Times New Roman"/>
          <w:sz w:val="16"/>
          <w:szCs w:val="16"/>
        </w:rPr>
        <w:lastRenderedPageBreak/>
        <w:t>49.Решение работодателя о выплате работнику единовременной выплаты оформляется соответствующим правовым актом работодателя.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Подготовка проекта правового акта работодателя о выплате единовременной выплаты при предоставлении ежегодного оплачиваемого отпуска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в Филипповские муниципальные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Глава 11. Размер, порядок и условия единовременного поощрения к юбилейным датам (со дня рождения, работы)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50.За безупречную и (или) продолжительную работу работник может быть представлен руководителем к единовременному поощрению в связи с юбилейной датой со дня рождения (50, 55 и каждые последующие 5 лет), а также в связи с юбилейной датой работы (10 и каждые последующие 5 лет) (далее – единовременное поощрение) в размере до 2 (двух) должностных окладов.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51.Единовременное поощрение выплачивается на основании правового акта работодателя по представлению непосредственного руководителя.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Подготовка проекта правового акта работодателя о выплате единовременного поощрения к юбилейным датам (со дня рождения, работы)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</w:p>
    <w:bookmarkEnd w:id="70"/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Глава 12. Размер, порядок и условия компенсационных выплат, предусмотренных трудовым законодательством Российской Федерации</w:t>
      </w:r>
    </w:p>
    <w:p w:rsidR="00521994" w:rsidRPr="00521994" w:rsidRDefault="00521994" w:rsidP="00C85DA6">
      <w:pPr>
        <w:pStyle w:val="a7"/>
        <w:rPr>
          <w:rFonts w:ascii="Times New Roman" w:hAnsi="Times New Roman"/>
          <w:b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52.Работникам могут производиться следующие виды выплат компенсационного характера: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а) выплаты работникам, занятым на работах с вредными и (или) опасными и иными особыми условиями труда (далее – доплата за вредность);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б) выплаты при совмещении должностей, при расширении зон обслуживания, при увеличении объема работы или исполнении обязанностей временно отсутствующего работника без освобождения от работы, определенной трудовым договором (далее – доплата за совмещение);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в) иные виды выплат компенсационного характера, предусмотренные трудовым законодательством Российской Федерации.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53.Доплата за вредность устанавливается по результатам проведения специальной оценки условий труда в размере от 4 до 12 процентов должностного оклада.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Доплата за вредность производится только за время фактической занятости на работах с вредными и (или) опасными и иными особыми условиями труда.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54.Размер доплаты за совмещение устанавливается по соглашению сторон трудового договора с учетом содержания и (или) объема дополнительной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Доплата за совмещение оформляется правовым актом работодателя на основании письменного ходатайства непосредственного руководителя.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Подготовка проекта правового акта работодателя о компенсационных выплатах, предусмотренных трудовым законодательством, возлагается:</w:t>
      </w:r>
    </w:p>
    <w:p w:rsidR="00521994" w:rsidRPr="00521994" w:rsidRDefault="00521994" w:rsidP="00C85DA6">
      <w:pPr>
        <w:pStyle w:val="a7"/>
        <w:rPr>
          <w:rFonts w:ascii="Times New Roman" w:hAnsi="Times New Roman"/>
          <w:bCs/>
          <w:sz w:val="16"/>
          <w:szCs w:val="16"/>
        </w:rPr>
      </w:pPr>
      <w:r w:rsidRPr="00521994">
        <w:rPr>
          <w:rFonts w:ascii="Times New Roman" w:hAnsi="Times New Roman"/>
          <w:bCs/>
          <w:sz w:val="16"/>
          <w:szCs w:val="16"/>
        </w:rPr>
        <w:t>в администрации Филипповского муниципального образования – на должностное лицо, ответственное за ведение кадровой работы.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55.Работникам по решению работодателя могут производиться иные выплаты компенсационного характера, предусмотренные трудовым законодательством Российской Федерации.</w:t>
      </w:r>
    </w:p>
    <w:p w:rsidR="00B8650E" w:rsidRDefault="00B8650E" w:rsidP="00C85DA6">
      <w:pPr>
        <w:spacing w:after="0" w:line="240" w:lineRule="auto"/>
        <w:ind w:left="360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РОССИЙСКАЯ ФЕДЕРАЦИЯ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ИРКУТСКАЯ ОБЛАСТЬ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ЗИМИНСКИЙ РАЙОН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Администрация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Филипповского муниципального образования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  <w:r w:rsidRPr="00521994">
        <w:rPr>
          <w:rFonts w:ascii="Times New Roman" w:hAnsi="Times New Roman"/>
          <w:b/>
          <w:sz w:val="16"/>
          <w:szCs w:val="16"/>
        </w:rPr>
        <w:t>П О С Т А Н О В Л Е Н И Е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proofErr w:type="gramStart"/>
      <w:r w:rsidRPr="00521994">
        <w:rPr>
          <w:rFonts w:ascii="Times New Roman" w:hAnsi="Times New Roman"/>
          <w:sz w:val="16"/>
          <w:szCs w:val="16"/>
        </w:rPr>
        <w:t>от  20</w:t>
      </w:r>
      <w:proofErr w:type="gramEnd"/>
      <w:r w:rsidRPr="00521994">
        <w:rPr>
          <w:rFonts w:ascii="Times New Roman" w:hAnsi="Times New Roman"/>
          <w:sz w:val="16"/>
          <w:szCs w:val="16"/>
        </w:rPr>
        <w:t xml:space="preserve">.03.2024г.                </w:t>
      </w:r>
      <w:proofErr w:type="spellStart"/>
      <w:r w:rsidRPr="00521994">
        <w:rPr>
          <w:rFonts w:ascii="Times New Roman" w:hAnsi="Times New Roman"/>
          <w:sz w:val="16"/>
          <w:szCs w:val="16"/>
        </w:rPr>
        <w:t>с.Филипповск</w:t>
      </w:r>
      <w:proofErr w:type="spellEnd"/>
      <w:r w:rsidRPr="00521994">
        <w:rPr>
          <w:rFonts w:ascii="Times New Roman" w:hAnsi="Times New Roman"/>
          <w:sz w:val="16"/>
          <w:szCs w:val="16"/>
        </w:rPr>
        <w:t xml:space="preserve">                       №30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О внесении изменений в постановление администрации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Филипповского муниципального образования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от 24.05.2022г. №36 «Об утверждении </w:t>
      </w:r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реестра и схем мест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размещения контейнерных площадок для сбора и временного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хранения твердых коммунальных отходов на территории 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  <w:r w:rsidRPr="00521994">
        <w:rPr>
          <w:rFonts w:ascii="Times New Roman" w:hAnsi="Times New Roman"/>
          <w:sz w:val="16"/>
          <w:szCs w:val="16"/>
          <w:shd w:val="clear" w:color="auto" w:fill="FFFFFF"/>
        </w:rPr>
        <w:t>Филипповского муниципального образования»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В целях обеспечения охраны окружающей среды и здоровья человека на  территории Филипповского муниципального образования </w:t>
      </w:r>
      <w:proofErr w:type="spellStart"/>
      <w:r w:rsidRPr="00521994">
        <w:rPr>
          <w:rFonts w:ascii="Times New Roman" w:hAnsi="Times New Roman"/>
          <w:sz w:val="16"/>
          <w:szCs w:val="16"/>
          <w:shd w:val="clear" w:color="auto" w:fill="FFFFFF"/>
        </w:rPr>
        <w:t>Зиминского</w:t>
      </w:r>
      <w:proofErr w:type="spellEnd"/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 района, в соответствии с Федеральным законом от 06.03.2003 года № 131-ФЗ «Об общих принципах организации местного самоуправления в Российской Федерации», в соответствии с пунктом 4 статьи 13.4  Федерального закона от 24.06.1998 г. № 89-ФЗ «Об отходах производства и потребления»,  в соответствии с санитарными правилами и нормами СанПиН 42-128-4690-88 «Санитарные правила содержания территорий населенных мест», руководствуясь положениями постановления Правительства Российской Федерации от 31.08.2018 года № 1039 «Об утверждении Правил обустройства мест (площадок) накопления твердых коммунальных отходов и ведения их реестра»,</w:t>
      </w:r>
      <w:r w:rsidRPr="00521994">
        <w:rPr>
          <w:rFonts w:ascii="Times New Roman" w:hAnsi="Times New Roman"/>
          <w:sz w:val="16"/>
          <w:szCs w:val="16"/>
          <w:shd w:val="clear" w:color="auto" w:fill="F7F7F7"/>
        </w:rPr>
        <w:t> </w:t>
      </w:r>
      <w:r w:rsidRPr="00521994">
        <w:rPr>
          <w:rStyle w:val="ac"/>
          <w:rFonts w:ascii="Times New Roman" w:hAnsi="Times New Roman"/>
          <w:sz w:val="16"/>
          <w:szCs w:val="16"/>
          <w:bdr w:val="none" w:sz="0" w:space="0" w:color="auto" w:frame="1"/>
          <w:shd w:val="clear" w:color="auto" w:fill="F7F7F7"/>
        </w:rPr>
        <w:t> </w:t>
      </w:r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руководствуясь  статьями 23, 46 Устава Филипповского муниципального образования </w:t>
      </w:r>
      <w:proofErr w:type="spellStart"/>
      <w:r w:rsidRPr="00521994">
        <w:rPr>
          <w:rFonts w:ascii="Times New Roman" w:hAnsi="Times New Roman"/>
          <w:sz w:val="16"/>
          <w:szCs w:val="16"/>
          <w:shd w:val="clear" w:color="auto" w:fill="FFFFFF"/>
        </w:rPr>
        <w:t>Зиминского</w:t>
      </w:r>
      <w:proofErr w:type="spellEnd"/>
      <w:r w:rsidRPr="00521994">
        <w:rPr>
          <w:rFonts w:ascii="Times New Roman" w:hAnsi="Times New Roman"/>
          <w:sz w:val="16"/>
          <w:szCs w:val="16"/>
          <w:shd w:val="clear" w:color="auto" w:fill="FFFFFF"/>
        </w:rPr>
        <w:t xml:space="preserve"> района, администрация Филипповского муниципального образования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  <w:r w:rsidRPr="00521994">
        <w:rPr>
          <w:rFonts w:ascii="Times New Roman" w:hAnsi="Times New Roman"/>
          <w:sz w:val="16"/>
          <w:szCs w:val="16"/>
          <w:shd w:val="clear" w:color="auto" w:fill="FFFFFF"/>
        </w:rPr>
        <w:t>ПОСТАНОВЛЯЕТ: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  <w:shd w:val="clear" w:color="auto" w:fill="FFFFFF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1. Внести изменения в реестр мест размещения контейнерных площадок для сбора и временного хранения </w:t>
      </w:r>
      <w:r w:rsidRPr="00521994">
        <w:rPr>
          <w:rFonts w:ascii="Times New Roman" w:hAnsi="Times New Roman"/>
          <w:sz w:val="16"/>
          <w:szCs w:val="16"/>
          <w:shd w:val="clear" w:color="auto" w:fill="FFFFFF"/>
        </w:rPr>
        <w:t>твердых коммунальных отходов на территории Филипповского муниципального образования</w:t>
      </w:r>
      <w:r w:rsidRPr="00521994">
        <w:rPr>
          <w:rFonts w:ascii="Times New Roman" w:hAnsi="Times New Roman"/>
          <w:sz w:val="16"/>
          <w:szCs w:val="16"/>
        </w:rPr>
        <w:t xml:space="preserve"> (Приложение № 1).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2. Добавить схему места размещения контейнерной площадки для сбора и временного хранения </w:t>
      </w:r>
      <w:r w:rsidRPr="00521994">
        <w:rPr>
          <w:rFonts w:ascii="Times New Roman" w:hAnsi="Times New Roman"/>
          <w:sz w:val="16"/>
          <w:szCs w:val="16"/>
          <w:shd w:val="clear" w:color="auto" w:fill="FFFFFF"/>
        </w:rPr>
        <w:t>твердых коммунальных отходов на территории Филипповского муниципального образования</w:t>
      </w:r>
      <w:r w:rsidRPr="00521994">
        <w:rPr>
          <w:rFonts w:ascii="Times New Roman" w:hAnsi="Times New Roman"/>
          <w:sz w:val="16"/>
          <w:szCs w:val="16"/>
        </w:rPr>
        <w:t xml:space="preserve"> (Приложения №14).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eastAsia="Calibri" w:hAnsi="Times New Roman"/>
          <w:sz w:val="16"/>
          <w:szCs w:val="16"/>
        </w:rPr>
        <w:t xml:space="preserve">3. </w:t>
      </w:r>
      <w:r w:rsidRPr="00521994">
        <w:rPr>
          <w:rFonts w:ascii="Times New Roman" w:hAnsi="Times New Roman"/>
          <w:sz w:val="16"/>
          <w:szCs w:val="16"/>
        </w:rPr>
        <w:t xml:space="preserve">Опубликовать настоящее постановление в периодическом печатном издании Филипповского муниципального образования «Информационный вестник Филипповского муниципального образования» и разместить на  официальном сайте администрации Филипповского муниципального образования </w:t>
      </w:r>
      <w:hyperlink r:id="rId11" w:history="1">
        <w:r w:rsidRPr="00521994">
          <w:rPr>
            <w:rStyle w:val="a9"/>
            <w:rFonts w:ascii="Times New Roman" w:hAnsi="Times New Roman"/>
            <w:sz w:val="16"/>
            <w:szCs w:val="16"/>
            <w:lang w:val="en-US"/>
          </w:rPr>
          <w:t>http</w:t>
        </w:r>
        <w:r w:rsidRPr="00521994">
          <w:rPr>
            <w:rStyle w:val="a9"/>
            <w:rFonts w:ascii="Times New Roman" w:hAnsi="Times New Roman"/>
            <w:sz w:val="16"/>
            <w:szCs w:val="16"/>
          </w:rPr>
          <w:t>://</w:t>
        </w:r>
        <w:proofErr w:type="spellStart"/>
        <w:r w:rsidRPr="00521994">
          <w:rPr>
            <w:rStyle w:val="a9"/>
            <w:rFonts w:ascii="Times New Roman" w:hAnsi="Times New Roman"/>
            <w:sz w:val="16"/>
            <w:szCs w:val="16"/>
          </w:rPr>
          <w:t>филипповск.рф</w:t>
        </w:r>
        <w:proofErr w:type="spellEnd"/>
        <w:r w:rsidRPr="00521994">
          <w:rPr>
            <w:rStyle w:val="a9"/>
            <w:rFonts w:ascii="Times New Roman" w:hAnsi="Times New Roman"/>
            <w:sz w:val="16"/>
            <w:szCs w:val="16"/>
          </w:rPr>
          <w:t>/</w:t>
        </w:r>
      </w:hyperlink>
      <w:r w:rsidRPr="00521994">
        <w:rPr>
          <w:rFonts w:ascii="Times New Roman" w:hAnsi="Times New Roman"/>
          <w:sz w:val="16"/>
          <w:szCs w:val="16"/>
        </w:rPr>
        <w:t xml:space="preserve"> 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4. Контроль за исполнением настоящего постановления оставляю за собой.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Глава администрации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Филипповского МО                                            </w:t>
      </w:r>
      <w:proofErr w:type="spellStart"/>
      <w:r w:rsidRPr="00521994">
        <w:rPr>
          <w:rFonts w:ascii="Times New Roman" w:hAnsi="Times New Roman"/>
          <w:sz w:val="16"/>
          <w:szCs w:val="16"/>
        </w:rPr>
        <w:t>А.А.Федосеев</w:t>
      </w:r>
      <w:proofErr w:type="spellEnd"/>
    </w:p>
    <w:p w:rsidR="00521994" w:rsidRDefault="00521994" w:rsidP="00C85DA6">
      <w:pPr>
        <w:tabs>
          <w:tab w:val="left" w:pos="4680"/>
        </w:tabs>
        <w:jc w:val="center"/>
        <w:rPr>
          <w:rFonts w:ascii="Times New Roman" w:hAnsi="Times New Roman"/>
          <w:sz w:val="20"/>
          <w:szCs w:val="20"/>
        </w:rPr>
        <w:sectPr w:rsidR="00521994" w:rsidSect="00C85DA6">
          <w:headerReference w:type="default" r:id="rId12"/>
          <w:pgSz w:w="11906" w:h="16838" w:code="9"/>
          <w:pgMar w:top="720" w:right="720" w:bottom="720" w:left="720" w:header="709" w:footer="709" w:gutter="0"/>
          <w:cols w:space="708"/>
          <w:docGrid w:linePitch="360"/>
        </w:sect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lastRenderedPageBreak/>
        <w:t xml:space="preserve">УТВЕРЖДЕН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 постановлением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  <w:szCs w:val="16"/>
        </w:rPr>
        <w:t xml:space="preserve"> района № 30 от 20.03.2024г.</w:t>
      </w:r>
    </w:p>
    <w:p w:rsidR="00521994" w:rsidRPr="00521994" w:rsidRDefault="00521994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Реестр</w:t>
      </w:r>
    </w:p>
    <w:p w:rsidR="00521994" w:rsidRPr="00521994" w:rsidRDefault="00521994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мест размещения контейнерных площадок для сбора и временного хранения </w:t>
      </w:r>
      <w:r w:rsidRPr="00521994">
        <w:rPr>
          <w:rFonts w:ascii="Times New Roman" w:hAnsi="Times New Roman"/>
          <w:sz w:val="16"/>
          <w:szCs w:val="16"/>
          <w:shd w:val="clear" w:color="auto" w:fill="FFFFFF"/>
        </w:rPr>
        <w:t>твердых коммунальных отходов на территории Филипповского муниципального образования</w:t>
      </w:r>
    </w:p>
    <w:p w:rsidR="00521994" w:rsidRDefault="00521994" w:rsidP="00C85DA6">
      <w:pPr>
        <w:rPr>
          <w:sz w:val="20"/>
          <w:szCs w:val="20"/>
        </w:rPr>
      </w:pPr>
    </w:p>
    <w:tbl>
      <w:tblPr>
        <w:tblW w:w="0" w:type="auto"/>
        <w:tblInd w:w="-176" w:type="dxa"/>
        <w:tblLook w:val="00A0" w:firstRow="1" w:lastRow="0" w:firstColumn="1" w:lastColumn="0" w:noHBand="0" w:noVBand="0"/>
      </w:tblPr>
      <w:tblGrid>
        <w:gridCol w:w="406"/>
        <w:gridCol w:w="1672"/>
        <w:gridCol w:w="1210"/>
        <w:gridCol w:w="678"/>
        <w:gridCol w:w="71"/>
        <w:gridCol w:w="662"/>
        <w:gridCol w:w="874"/>
        <w:gridCol w:w="854"/>
        <w:gridCol w:w="71"/>
        <w:gridCol w:w="547"/>
        <w:gridCol w:w="1012"/>
        <w:gridCol w:w="71"/>
        <w:gridCol w:w="2504"/>
      </w:tblGrid>
      <w:tr w:rsidR="00521994" w:rsidRPr="00521994" w:rsidTr="00C85DA6">
        <w:trPr>
          <w:trHeight w:val="525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№ п/п</w:t>
            </w:r>
          </w:p>
        </w:tc>
        <w:tc>
          <w:tcPr>
            <w:tcW w:w="0" w:type="auto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Данные о нахождении мест (площадок) накопления ТКО</w:t>
            </w:r>
          </w:p>
        </w:tc>
        <w:tc>
          <w:tcPr>
            <w:tcW w:w="0" w:type="auto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0" w:type="auto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Данные о собственниках мест (площадок) накопления</w:t>
            </w: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br/>
              <w:t xml:space="preserve">(для юр. лиц -  наименование и номер ИНН, фактический адрес, </w:t>
            </w:r>
            <w:r w:rsidRPr="00521994">
              <w:rPr>
                <w:rFonts w:ascii="Times New Roman" w:hAnsi="Times New Roman"/>
                <w:sz w:val="16"/>
                <w:szCs w:val="16"/>
              </w:rPr>
              <w:br/>
              <w:t>(</w:t>
            </w: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для ИП</w:t>
            </w:r>
            <w:r w:rsidRPr="00521994">
              <w:rPr>
                <w:rFonts w:ascii="Times New Roman" w:hAnsi="Times New Roman"/>
                <w:sz w:val="16"/>
                <w:szCs w:val="16"/>
              </w:rPr>
              <w:t xml:space="preserve"> – ФИО, ОГРН, адрес регистрации по месту  жительства,</w:t>
            </w:r>
            <w:r w:rsidRPr="00521994">
              <w:rPr>
                <w:rFonts w:ascii="Times New Roman" w:hAnsi="Times New Roman"/>
                <w:sz w:val="16"/>
                <w:szCs w:val="16"/>
              </w:rPr>
              <w:br/>
            </w: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для физ. лиц</w:t>
            </w:r>
            <w:r w:rsidRPr="00521994">
              <w:rPr>
                <w:rFonts w:ascii="Times New Roman" w:hAnsi="Times New Roman"/>
                <w:sz w:val="16"/>
                <w:szCs w:val="16"/>
              </w:rPr>
              <w:t xml:space="preserve"> – ФИО, серия, номер и дата выдачи  паспорта, адрес регистрации по месту жительства, контактные данные)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Данные об источниках образования ТКО</w:t>
            </w:r>
          </w:p>
        </w:tc>
      </w:tr>
      <w:tr w:rsidR="00521994" w:rsidRPr="00521994" w:rsidTr="00C85DA6">
        <w:trPr>
          <w:trHeight w:val="464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0" w:type="auto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570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 xml:space="preserve">Адрес 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Географические координаты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bookmarkStart w:id="71" w:name="RANGE_D10"/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 xml:space="preserve">Покрытие (грунт, бетон, асфальт, иное) </w:t>
            </w:r>
            <w:bookmarkEnd w:id="71"/>
          </w:p>
        </w:tc>
        <w:tc>
          <w:tcPr>
            <w:tcW w:w="0" w:type="auto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Площадь, м2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Количество контейнеров, с указанием объема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2314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Размещенные, шт.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Планируемые к размещению, шт.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521994">
              <w:rPr>
                <w:rFonts w:ascii="Times New Roman" w:hAnsi="Times New Roman"/>
                <w:bCs/>
                <w:sz w:val="16"/>
                <w:szCs w:val="16"/>
              </w:rPr>
              <w:t>Объем, м3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82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             ул.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уч. № 24А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both"/>
              <w:rPr>
                <w:rFonts w:ascii="Times New Roman" w:hAnsi="Times New Roman"/>
                <w:sz w:val="16"/>
                <w:szCs w:val="16"/>
                <w:lang w:val="en-US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53.953446,102.323089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30-2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жилые дома на ул.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- 1,4,6,7,8,9,10,11,12,13,14,16,17,18,20,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22,25,27,28,29,30,31,33,35, 36,37,39,41,43,45,47,49,51,53,59;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87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             ул.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уч. № 71А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53.948989,102.322861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жилые дома на ул.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- 38,40,42,44,50,52,54,56,58,60,64,66,71,73,75,77,81;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ул.Терешковой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- 24,33;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МКУК «КДЦ Филипповского МО»</w:t>
            </w:r>
          </w:p>
        </w:tc>
      </w:tr>
      <w:tr w:rsidR="00521994" w:rsidRPr="00521994" w:rsidTr="00C85DA6">
        <w:trPr>
          <w:trHeight w:val="7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             ул.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уч. № 80А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lastRenderedPageBreak/>
              <w:t>53.943128,102.323719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3 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</w:t>
            </w:r>
            <w:r w:rsidRPr="00521994">
              <w:rPr>
                <w:rFonts w:ascii="Times New Roman" w:hAnsi="Times New Roman"/>
                <w:sz w:val="16"/>
                <w:szCs w:val="16"/>
              </w:rPr>
              <w:lastRenderedPageBreak/>
              <w:t>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жилые дома на ул.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- 74,76,78,83,84,85,86, 87,88,91,93,103; </w:t>
            </w:r>
          </w:p>
        </w:tc>
      </w:tr>
      <w:tr w:rsidR="00521994" w:rsidRPr="00521994" w:rsidTr="00C85DA6">
        <w:trPr>
          <w:trHeight w:val="78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             ул. Терешковой, уч. № 6А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53.959128,102.318510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3 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 ул. Терешковой-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1,3,5,6,7, 8, 9, 10,11,12;</w:t>
            </w:r>
          </w:p>
        </w:tc>
      </w:tr>
      <w:tr w:rsidR="00521994" w:rsidRPr="00521994" w:rsidTr="00C85DA6">
        <w:trPr>
          <w:trHeight w:val="1379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             ул. Терешковой, уч. № 17А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53.955366,102.318444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3 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   ул. Терешковой- 13,14,15,16,17,18,20, 22,23,25,27,29;</w:t>
            </w:r>
          </w:p>
        </w:tc>
      </w:tr>
      <w:tr w:rsidR="00521994" w:rsidRPr="00521994" w:rsidTr="00C85DA6">
        <w:trPr>
          <w:trHeight w:val="97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             ул. Мира, уч. № 1Б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53.959980,102.315460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3 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ул. Мира- 1,2,3,4,6,7,8,9,10,11, 12,13,14,15,16,17;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97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район 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п.Большеворонежский</w:t>
            </w:r>
            <w:proofErr w:type="spellEnd"/>
            <w:proofErr w:type="gramEnd"/>
            <w:r w:rsidRPr="00521994">
              <w:rPr>
                <w:rFonts w:ascii="Times New Roman" w:hAnsi="Times New Roman"/>
                <w:sz w:val="16"/>
                <w:szCs w:val="16"/>
              </w:rPr>
              <w:t>,  ул. Шевцова, уч. № 13 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53.938207,102.442833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 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жилые дома на ул. Шевцова- 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3,4, 5, 6, 8, 9, 10, 11, 12, 15, 16, 18, 20;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97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район 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п.Большеворонежский</w:t>
            </w:r>
            <w:proofErr w:type="spellEnd"/>
            <w:proofErr w:type="gramEnd"/>
            <w:r w:rsidRPr="00521994">
              <w:rPr>
                <w:rFonts w:ascii="Times New Roman" w:hAnsi="Times New Roman"/>
                <w:sz w:val="16"/>
                <w:szCs w:val="16"/>
              </w:rPr>
              <w:t>,  ул. Шевцова, уч. № 52 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53.947525,102.443240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 ул. Шевцова -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1,2, 4, 5, 6, 7, 8, 9, 10, 11, 12, 13, 14, 15, 16, 17;21,24,25,26;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97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район 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п.Большеворонежский</w:t>
            </w:r>
            <w:proofErr w:type="spellEnd"/>
            <w:proofErr w:type="gramEnd"/>
            <w:r w:rsidRPr="00521994">
              <w:rPr>
                <w:rFonts w:ascii="Times New Roman" w:hAnsi="Times New Roman"/>
                <w:sz w:val="16"/>
                <w:szCs w:val="16"/>
              </w:rPr>
              <w:t>,  ул. Молодежная, уч. № 4 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53.943382,102.441349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 ул. Молодежная -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4, 5, 6;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ул.Мира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- 1,2,3,4,5,6, 7, 8, 9, 10, 11, 12, 13, 14, 15, 16, 17, 18;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ул.Шевцова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- 28,30,33,34,35,36, 39,41,43,47;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Дом Досуга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rPr>
          <w:trHeight w:val="97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lastRenderedPageBreak/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район 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уч.Холы</w:t>
            </w:r>
            <w:proofErr w:type="spellEnd"/>
            <w:proofErr w:type="gramEnd"/>
            <w:r w:rsidRPr="00521994">
              <w:rPr>
                <w:rFonts w:ascii="Times New Roman" w:hAnsi="Times New Roman"/>
                <w:sz w:val="16"/>
                <w:szCs w:val="16"/>
              </w:rPr>
              <w:t>,  ул. Лесная, уч. № 2А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53.931305,102.445411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 ул. Лесная -</w:t>
            </w: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1,2,3,4, 5, 6, 7, 8, 9, 11, 12, 13, 18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720"/>
        </w:trPr>
        <w:tc>
          <w:tcPr>
            <w:tcW w:w="0" w:type="auto"/>
          </w:tcPr>
          <w:p w:rsidR="00521994" w:rsidRPr="00521994" w:rsidRDefault="00521994" w:rsidP="00C85DA6">
            <w:pPr>
              <w:ind w:left="284"/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ind w:left="-108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район 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proofErr w:type="gramEnd"/>
            <w:r w:rsidRPr="00521994">
              <w:rPr>
                <w:rFonts w:ascii="Times New Roman" w:hAnsi="Times New Roman"/>
                <w:sz w:val="16"/>
                <w:szCs w:val="16"/>
              </w:rPr>
              <w:t>,  ул. Мира, уч. № 11А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53.958040,102.313445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pStyle w:val="a7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жилые дома на ул. Мира- </w:t>
            </w:r>
          </w:p>
          <w:p w:rsidR="00521994" w:rsidRPr="00521994" w:rsidRDefault="00521994" w:rsidP="00C85DA6">
            <w:pPr>
              <w:tabs>
                <w:tab w:val="left" w:pos="4005"/>
              </w:tabs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1,2,3,4,6,7,8,9,10,11,12,13,14,15,16,17;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21994" w:rsidRPr="00521994" w:rsidTr="00C85DA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0"/>
        </w:trPr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0" w:type="auto"/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район 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п.Большеворонежский</w:t>
            </w:r>
            <w:proofErr w:type="gramEnd"/>
            <w:r w:rsidRPr="00521994">
              <w:rPr>
                <w:rFonts w:ascii="Times New Roman" w:hAnsi="Times New Roman"/>
                <w:sz w:val="16"/>
                <w:szCs w:val="16"/>
              </w:rPr>
              <w:t>,ул.Мира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, уч. № 13А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53.948678,102.440641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0,75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Администрация Филипповское МО,3806002552,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30-2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жилые дома на ул. Мира -1,2,3,4,5,6,7,8,9,10,11,12,13,14,15,16,17,18;</w:t>
            </w:r>
          </w:p>
        </w:tc>
      </w:tr>
      <w:tr w:rsidR="00521994" w:rsidRPr="00521994" w:rsidTr="00C85DA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200"/>
        </w:trPr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0" w:type="auto"/>
            <w:vAlign w:val="center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 xml:space="preserve">665352 Иркутская область,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 район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             ул. Терешковой, уч. №31 </w:t>
            </w:r>
          </w:p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color w:val="2C2D2E"/>
                <w:sz w:val="16"/>
                <w:szCs w:val="16"/>
                <w:shd w:val="clear" w:color="auto" w:fill="FFFFFF"/>
              </w:rPr>
              <w:t>53.949850,102.319760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бетон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0,7</w:t>
            </w:r>
          </w:p>
        </w:tc>
        <w:tc>
          <w:tcPr>
            <w:tcW w:w="0" w:type="auto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МОУ Филипповская СОШ,</w:t>
            </w:r>
            <w:r w:rsidRPr="00521994">
              <w:rPr>
                <w:rFonts w:ascii="Times New Roman" w:hAnsi="Times New Roman"/>
                <w:color w:val="333333"/>
                <w:sz w:val="16"/>
                <w:szCs w:val="16"/>
                <w:shd w:val="clear" w:color="auto" w:fill="FFFFFF"/>
              </w:rPr>
              <w:t xml:space="preserve"> </w:t>
            </w:r>
            <w:r w:rsidRPr="00521994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>3826001010</w:t>
            </w:r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521994">
              <w:rPr>
                <w:rFonts w:ascii="Times New Roman" w:hAnsi="Times New Roman"/>
                <w:sz w:val="16"/>
                <w:szCs w:val="16"/>
              </w:rPr>
              <w:t>ул.Терешковой</w:t>
            </w:r>
            <w:proofErr w:type="spellEnd"/>
            <w:r w:rsidRPr="00521994">
              <w:rPr>
                <w:rFonts w:ascii="Times New Roman" w:hAnsi="Times New Roman"/>
                <w:sz w:val="16"/>
                <w:szCs w:val="16"/>
              </w:rPr>
              <w:t>, д.31</w:t>
            </w:r>
          </w:p>
        </w:tc>
        <w:tc>
          <w:tcPr>
            <w:tcW w:w="0" w:type="auto"/>
            <w:gridSpan w:val="2"/>
          </w:tcPr>
          <w:p w:rsidR="00521994" w:rsidRPr="00521994" w:rsidRDefault="00521994" w:rsidP="00C85DA6">
            <w:pPr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21994">
              <w:rPr>
                <w:rFonts w:ascii="Times New Roman" w:hAnsi="Times New Roman"/>
                <w:sz w:val="16"/>
                <w:szCs w:val="16"/>
              </w:rPr>
              <w:t>школа ул. Терешковой, д.31</w:t>
            </w:r>
          </w:p>
        </w:tc>
      </w:tr>
    </w:tbl>
    <w:p w:rsidR="00521994" w:rsidRDefault="00521994" w:rsidP="00C85DA6">
      <w:pPr>
        <w:rPr>
          <w:rFonts w:ascii="Times New Roman" w:hAnsi="Times New Roman"/>
          <w:sz w:val="28"/>
          <w:szCs w:val="28"/>
        </w:rPr>
      </w:pPr>
    </w:p>
    <w:p w:rsidR="00521994" w:rsidRPr="00521994" w:rsidRDefault="00521994" w:rsidP="00C85DA6">
      <w:pPr>
        <w:jc w:val="center"/>
        <w:rPr>
          <w:sz w:val="12"/>
        </w:rPr>
        <w:sectPr w:rsidR="00521994" w:rsidRPr="00521994" w:rsidSect="00C85DA6">
          <w:pgSz w:w="11906" w:h="16838" w:code="9"/>
          <w:pgMar w:top="720" w:right="720" w:bottom="720" w:left="720" w:header="709" w:footer="709" w:gutter="0"/>
          <w:cols w:space="708"/>
          <w:docGrid w:linePitch="360"/>
        </w:sectPr>
      </w:pPr>
      <w:r w:rsidRPr="00521994">
        <w:rPr>
          <w:rFonts w:ascii="Times New Roman" w:hAnsi="Times New Roman"/>
          <w:sz w:val="16"/>
          <w:szCs w:val="28"/>
        </w:rPr>
        <w:t xml:space="preserve">Глава Филипповского МО                                 </w:t>
      </w:r>
      <w:proofErr w:type="spellStart"/>
      <w:r w:rsidRPr="00521994">
        <w:rPr>
          <w:rFonts w:ascii="Times New Roman" w:hAnsi="Times New Roman"/>
          <w:sz w:val="16"/>
          <w:szCs w:val="28"/>
        </w:rPr>
        <w:t>А.А.Федосеев</w:t>
      </w:r>
      <w:proofErr w:type="spellEnd"/>
      <w:r w:rsidRPr="00521994">
        <w:rPr>
          <w:rFonts w:ascii="Times New Roman" w:hAnsi="Times New Roman"/>
          <w:sz w:val="16"/>
          <w:szCs w:val="28"/>
        </w:rPr>
        <w:t xml:space="preserve">                             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lastRenderedPageBreak/>
        <w:t xml:space="preserve">Приложение №2 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к постановлению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2"/>
        </w:rPr>
      </w:pPr>
      <w:r w:rsidRPr="002B2C9B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r w:rsidRPr="007460E5">
        <w:rPr>
          <w:noProof/>
        </w:rPr>
        <w:drawing>
          <wp:anchor distT="0" distB="0" distL="114300" distR="114300" simplePos="0" relativeHeight="251667456" behindDoc="1" locked="0" layoutInCell="1" allowOverlap="1" wp14:anchorId="0E32B9AE" wp14:editId="4B0A0B32">
            <wp:simplePos x="0" y="0"/>
            <wp:positionH relativeFrom="margin">
              <wp:align>center</wp:align>
            </wp:positionH>
            <wp:positionV relativeFrom="paragraph">
              <wp:posOffset>150743</wp:posOffset>
            </wp:positionV>
            <wp:extent cx="3044825" cy="2054860"/>
            <wp:effectExtent l="0" t="0" r="3175" b="2540"/>
            <wp:wrapTight wrapText="bothSides">
              <wp:wrapPolygon edited="0">
                <wp:start x="0" y="0"/>
                <wp:lineTo x="0" y="21426"/>
                <wp:lineTo x="21487" y="21426"/>
                <wp:lineTo x="21487" y="0"/>
                <wp:lineTo x="0" y="0"/>
              </wp:wrapPolygon>
            </wp:wrapTight>
            <wp:docPr id="14" name="Рисунок 14" descr="C:\Documents and Settings\User\Рабочий стол\Контейнеры\СХЕМ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05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/>
    <w:p w:rsidR="00521994" w:rsidRDefault="00521994" w:rsidP="00C85DA6"/>
    <w:p w:rsidR="00521994" w:rsidRDefault="00521994" w:rsidP="00C85DA6"/>
    <w:p w:rsidR="00521994" w:rsidRPr="007460E5" w:rsidRDefault="00521994" w:rsidP="00C85DA6"/>
    <w:p w:rsidR="00521994" w:rsidRDefault="00521994" w:rsidP="00C85DA6"/>
    <w:p w:rsidR="00521994" w:rsidRDefault="00521994" w:rsidP="00C85DA6"/>
    <w:p w:rsidR="00521994" w:rsidRDefault="00521994" w:rsidP="00C85DA6">
      <w:pPr>
        <w:tabs>
          <w:tab w:val="left" w:pos="4032"/>
        </w:tabs>
      </w:pP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Приложение №3 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к постановлению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2"/>
        </w:rPr>
      </w:pPr>
      <w:r w:rsidRPr="002B2C9B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r>
        <w:rPr>
          <w:noProof/>
        </w:rPr>
        <w:drawing>
          <wp:anchor distT="0" distB="0" distL="114300" distR="114300" simplePos="0" relativeHeight="251664384" behindDoc="1" locked="0" layoutInCell="1" allowOverlap="1" wp14:anchorId="5B5C65D6" wp14:editId="02BBB96F">
            <wp:simplePos x="0" y="0"/>
            <wp:positionH relativeFrom="column">
              <wp:posOffset>2102734</wp:posOffset>
            </wp:positionH>
            <wp:positionV relativeFrom="paragraph">
              <wp:posOffset>128160</wp:posOffset>
            </wp:positionV>
            <wp:extent cx="3356610" cy="1685290"/>
            <wp:effectExtent l="0" t="0" r="0" b="0"/>
            <wp:wrapTight wrapText="bothSides">
              <wp:wrapPolygon edited="0">
                <wp:start x="0" y="0"/>
                <wp:lineTo x="0" y="21242"/>
                <wp:lineTo x="21453" y="21242"/>
                <wp:lineTo x="21453" y="0"/>
                <wp:lineTo x="0" y="0"/>
              </wp:wrapPolygon>
            </wp:wrapTight>
            <wp:docPr id="2" name="Рисунок 1" descr="C:\Documents and Settings\User\Рабочий стол\Контейнеры\СХЕ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tabs>
          <w:tab w:val="left" w:pos="4032"/>
        </w:tabs>
        <w:rPr>
          <w:noProof/>
        </w:rPr>
      </w:pPr>
    </w:p>
    <w:p w:rsidR="00521994" w:rsidRDefault="00521994" w:rsidP="00C85DA6">
      <w:pPr>
        <w:tabs>
          <w:tab w:val="left" w:pos="4032"/>
        </w:tabs>
      </w:pPr>
    </w:p>
    <w:p w:rsidR="00521994" w:rsidRDefault="00521994" w:rsidP="00C85DA6"/>
    <w:p w:rsidR="00521994" w:rsidRDefault="00521994" w:rsidP="00C85DA6">
      <w:pPr>
        <w:tabs>
          <w:tab w:val="left" w:pos="6878"/>
        </w:tabs>
      </w:pPr>
      <w:r>
        <w:tab/>
      </w:r>
    </w:p>
    <w:p w:rsidR="00521994" w:rsidRDefault="00521994" w:rsidP="00C85DA6">
      <w:pPr>
        <w:tabs>
          <w:tab w:val="left" w:pos="4680"/>
        </w:tabs>
        <w:rPr>
          <w:rFonts w:ascii="Times New Roman" w:hAnsi="Times New Roman"/>
          <w:sz w:val="20"/>
          <w:szCs w:val="20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Приложение №4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2"/>
        </w:rPr>
      </w:pPr>
      <w:r w:rsidRPr="00521994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pPr>
        <w:tabs>
          <w:tab w:val="left" w:pos="6878"/>
        </w:tabs>
        <w:jc w:val="right"/>
      </w:pPr>
      <w:r w:rsidRPr="0042331E">
        <w:rPr>
          <w:rFonts w:ascii="Times New Roman" w:hAnsi="Times New Roman"/>
          <w:sz w:val="20"/>
          <w:szCs w:val="20"/>
        </w:rPr>
        <w:t>.</w:t>
      </w:r>
    </w:p>
    <w:p w:rsidR="00521994" w:rsidRDefault="00521994" w:rsidP="00C85DA6">
      <w:pPr>
        <w:tabs>
          <w:tab w:val="left" w:pos="6878"/>
        </w:tabs>
      </w:pPr>
    </w:p>
    <w:p w:rsidR="00521994" w:rsidRDefault="00521994" w:rsidP="00C85DA6">
      <w:pPr>
        <w:tabs>
          <w:tab w:val="left" w:pos="6878"/>
        </w:tabs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76C58002" wp14:editId="11CCBEC6">
            <wp:simplePos x="0" y="0"/>
            <wp:positionH relativeFrom="page">
              <wp:posOffset>2400935</wp:posOffset>
            </wp:positionH>
            <wp:positionV relativeFrom="paragraph">
              <wp:posOffset>5080</wp:posOffset>
            </wp:positionV>
            <wp:extent cx="3716655" cy="1868170"/>
            <wp:effectExtent l="0" t="0" r="0" b="0"/>
            <wp:wrapTight wrapText="bothSides">
              <wp:wrapPolygon edited="0">
                <wp:start x="0" y="0"/>
                <wp:lineTo x="0" y="21365"/>
                <wp:lineTo x="21478" y="21365"/>
                <wp:lineTo x="21478" y="0"/>
                <wp:lineTo x="0" y="0"/>
              </wp:wrapPolygon>
            </wp:wrapTight>
            <wp:docPr id="3" name="Рисунок 1" descr="C:\Documents and Settings\User\Рабочий стол\Контейнеры\СХЕ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65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tabs>
          <w:tab w:val="left" w:pos="6878"/>
        </w:tabs>
      </w:pPr>
    </w:p>
    <w:p w:rsidR="00521994" w:rsidRDefault="00521994" w:rsidP="00C85DA6">
      <w:pPr>
        <w:tabs>
          <w:tab w:val="left" w:pos="6878"/>
        </w:tabs>
      </w:pPr>
    </w:p>
    <w:p w:rsidR="00521994" w:rsidRPr="00926492" w:rsidRDefault="00521994" w:rsidP="00C85DA6"/>
    <w:p w:rsidR="00521994" w:rsidRPr="00926492" w:rsidRDefault="00521994" w:rsidP="00C85DA6"/>
    <w:p w:rsidR="00521994" w:rsidRPr="00926492" w:rsidRDefault="00521994" w:rsidP="00C85DA6"/>
    <w:p w:rsidR="00521994" w:rsidRDefault="00521994" w:rsidP="00C85DA6">
      <w:pPr>
        <w:tabs>
          <w:tab w:val="left" w:pos="1965"/>
        </w:tabs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Приложение №5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Default="00521994" w:rsidP="00C85DA6">
      <w:pPr>
        <w:pStyle w:val="a7"/>
        <w:jc w:val="right"/>
      </w:pPr>
      <w:r w:rsidRPr="00521994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 № 30 от 20.03.2024г</w:t>
      </w:r>
      <w:r w:rsidRPr="0042331E">
        <w:t>.</w:t>
      </w:r>
    </w:p>
    <w:p w:rsidR="00521994" w:rsidRDefault="00521994" w:rsidP="00C85DA6">
      <w:pPr>
        <w:pStyle w:val="a3"/>
        <w:jc w:val="right"/>
        <w:rPr>
          <w:sz w:val="24"/>
          <w:szCs w:val="24"/>
        </w:rPr>
      </w:pPr>
    </w:p>
    <w:p w:rsidR="00521994" w:rsidRDefault="00521994" w:rsidP="00C85DA6">
      <w:pPr>
        <w:pStyle w:val="a3"/>
        <w:jc w:val="righ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6BF67A6" wp14:editId="27F85493">
            <wp:simplePos x="0" y="0"/>
            <wp:positionH relativeFrom="page">
              <wp:posOffset>2249501</wp:posOffset>
            </wp:positionH>
            <wp:positionV relativeFrom="paragraph">
              <wp:posOffset>70761</wp:posOffset>
            </wp:positionV>
            <wp:extent cx="3935730" cy="1961515"/>
            <wp:effectExtent l="0" t="0" r="7620" b="635"/>
            <wp:wrapTight wrapText="bothSides">
              <wp:wrapPolygon edited="0">
                <wp:start x="0" y="0"/>
                <wp:lineTo x="0" y="21397"/>
                <wp:lineTo x="21537" y="21397"/>
                <wp:lineTo x="21537" y="0"/>
                <wp:lineTo x="0" y="0"/>
              </wp:wrapPolygon>
            </wp:wrapTight>
            <wp:docPr id="4" name="Рисунок 1" descr="C:\Documents and Settings\User\Рабочий стол\Контейнеры\СХЕМ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196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Pr="004D52C7" w:rsidRDefault="00521994" w:rsidP="00C85DA6">
      <w:pPr>
        <w:pStyle w:val="a3"/>
        <w:jc w:val="right"/>
        <w:rPr>
          <w:sz w:val="24"/>
          <w:szCs w:val="24"/>
        </w:rPr>
      </w:pPr>
    </w:p>
    <w:p w:rsidR="00521994" w:rsidRDefault="00521994" w:rsidP="00C85DA6">
      <w:pPr>
        <w:tabs>
          <w:tab w:val="left" w:pos="1965"/>
        </w:tabs>
      </w:pPr>
    </w:p>
    <w:p w:rsidR="00521994" w:rsidRPr="00F96F37" w:rsidRDefault="00521994" w:rsidP="00C85DA6"/>
    <w:p w:rsidR="00521994" w:rsidRPr="00F96F37" w:rsidRDefault="00521994" w:rsidP="00C85DA6"/>
    <w:p w:rsidR="00521994" w:rsidRPr="00F96F37" w:rsidRDefault="00521994" w:rsidP="00C85DA6"/>
    <w:p w:rsidR="00521994" w:rsidRPr="00F96F37" w:rsidRDefault="00521994" w:rsidP="00C85DA6"/>
    <w:p w:rsidR="00521994" w:rsidRDefault="00521994" w:rsidP="00C85DA6">
      <w:pPr>
        <w:tabs>
          <w:tab w:val="left" w:pos="1542"/>
        </w:tabs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Приложение №6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pPr>
        <w:pStyle w:val="a3"/>
        <w:jc w:val="right"/>
        <w:rPr>
          <w:sz w:val="24"/>
          <w:szCs w:val="24"/>
        </w:rPr>
      </w:pPr>
    </w:p>
    <w:p w:rsidR="00521994" w:rsidRDefault="00521994" w:rsidP="00C85DA6">
      <w:pPr>
        <w:pStyle w:val="a3"/>
        <w:jc w:val="right"/>
        <w:rPr>
          <w:sz w:val="24"/>
          <w:szCs w:val="24"/>
        </w:rPr>
      </w:pPr>
    </w:p>
    <w:p w:rsidR="00521994" w:rsidRDefault="00521994" w:rsidP="00C85DA6">
      <w:pPr>
        <w:pStyle w:val="a3"/>
        <w:jc w:val="righ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CD15C3F" wp14:editId="06CCDCB8">
            <wp:simplePos x="0" y="0"/>
            <wp:positionH relativeFrom="page">
              <wp:posOffset>2258171</wp:posOffset>
            </wp:positionH>
            <wp:positionV relativeFrom="paragraph">
              <wp:posOffset>8918</wp:posOffset>
            </wp:positionV>
            <wp:extent cx="4070985" cy="2037080"/>
            <wp:effectExtent l="0" t="0" r="5715" b="1270"/>
            <wp:wrapTight wrapText="bothSides">
              <wp:wrapPolygon edited="0">
                <wp:start x="0" y="0"/>
                <wp:lineTo x="0" y="21411"/>
                <wp:lineTo x="21529" y="21411"/>
                <wp:lineTo x="21529" y="0"/>
                <wp:lineTo x="0" y="0"/>
              </wp:wrapPolygon>
            </wp:wrapTight>
            <wp:docPr id="5" name="Рисунок 1" descr="C:\Documents and Settings\User\Рабочий стол\Контейнеры\СХЕМЫ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203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pStyle w:val="a3"/>
        <w:jc w:val="right"/>
        <w:rPr>
          <w:sz w:val="24"/>
          <w:szCs w:val="24"/>
        </w:rPr>
      </w:pPr>
    </w:p>
    <w:p w:rsidR="00521994" w:rsidRDefault="00521994" w:rsidP="00C85DA6">
      <w:pPr>
        <w:tabs>
          <w:tab w:val="left" w:pos="1542"/>
        </w:tabs>
      </w:pPr>
    </w:p>
    <w:p w:rsidR="00521994" w:rsidRPr="0099156E" w:rsidRDefault="00521994" w:rsidP="00C85DA6"/>
    <w:p w:rsidR="00521994" w:rsidRPr="0099156E" w:rsidRDefault="00521994" w:rsidP="00C85DA6"/>
    <w:p w:rsidR="00521994" w:rsidRPr="0099156E" w:rsidRDefault="00521994" w:rsidP="00C85DA6"/>
    <w:p w:rsidR="00521994" w:rsidRPr="0099156E" w:rsidRDefault="00521994" w:rsidP="00C85DA6"/>
    <w:p w:rsidR="00521994" w:rsidRDefault="00521994" w:rsidP="00C85DA6">
      <w:pPr>
        <w:tabs>
          <w:tab w:val="left" w:pos="4680"/>
        </w:tabs>
        <w:rPr>
          <w:rFonts w:ascii="Times New Roman" w:hAnsi="Times New Roman"/>
          <w:sz w:val="20"/>
          <w:szCs w:val="20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Приложение №7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pPr>
        <w:tabs>
          <w:tab w:val="left" w:pos="1914"/>
        </w:tabs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2063115</wp:posOffset>
            </wp:positionH>
            <wp:positionV relativeFrom="paragraph">
              <wp:posOffset>126365</wp:posOffset>
            </wp:positionV>
            <wp:extent cx="3320415" cy="2329180"/>
            <wp:effectExtent l="0" t="0" r="0" b="0"/>
            <wp:wrapTight wrapText="bothSides">
              <wp:wrapPolygon edited="0">
                <wp:start x="0" y="0"/>
                <wp:lineTo x="0" y="21376"/>
                <wp:lineTo x="21439" y="21376"/>
                <wp:lineTo x="21439" y="0"/>
                <wp:lineTo x="0" y="0"/>
              </wp:wrapPolygon>
            </wp:wrapTight>
            <wp:docPr id="6" name="Рисунок 1" descr="C:\Documents and Settings\User\Рабочий стол\Контейнеры\СХЕМЫ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3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4680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Приложение №8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EEBC7F8" wp14:editId="56633AC7">
            <wp:simplePos x="0" y="0"/>
            <wp:positionH relativeFrom="page">
              <wp:posOffset>2146853</wp:posOffset>
            </wp:positionH>
            <wp:positionV relativeFrom="paragraph">
              <wp:posOffset>7702</wp:posOffset>
            </wp:positionV>
            <wp:extent cx="3594735" cy="1819910"/>
            <wp:effectExtent l="0" t="0" r="5715" b="8890"/>
            <wp:wrapTight wrapText="bothSides">
              <wp:wrapPolygon edited="0">
                <wp:start x="0" y="0"/>
                <wp:lineTo x="0" y="21479"/>
                <wp:lineTo x="21520" y="21479"/>
                <wp:lineTo x="21520" y="0"/>
                <wp:lineTo x="0" y="0"/>
              </wp:wrapPolygon>
            </wp:wrapTight>
            <wp:docPr id="7" name="Рисунок 1" descr="C:\Documents and Settings\User\Рабочий стол\Контейнеры\СХЕ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181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tabs>
          <w:tab w:val="left" w:pos="1914"/>
        </w:tabs>
      </w:pPr>
    </w:p>
    <w:p w:rsidR="00521994" w:rsidRDefault="00521994" w:rsidP="00C85DA6">
      <w:pPr>
        <w:tabs>
          <w:tab w:val="left" w:pos="1914"/>
        </w:tabs>
      </w:pPr>
    </w:p>
    <w:p w:rsidR="00521994" w:rsidRPr="00EA5302" w:rsidRDefault="00521994" w:rsidP="00C85DA6"/>
    <w:p w:rsidR="00521994" w:rsidRPr="00EA5302" w:rsidRDefault="00521994" w:rsidP="00C85DA6"/>
    <w:p w:rsidR="00521994" w:rsidRDefault="00521994" w:rsidP="00C85DA6">
      <w:pPr>
        <w:tabs>
          <w:tab w:val="left" w:pos="4680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4680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4680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Приложение №9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  <w:szCs w:val="16"/>
        </w:rPr>
        <w:t xml:space="preserve"> района№ 30 от 20.03.2024г.</w:t>
      </w:r>
    </w:p>
    <w:p w:rsidR="00521994" w:rsidRPr="008A2495" w:rsidRDefault="00521994" w:rsidP="00C85DA6">
      <w:r>
        <w:rPr>
          <w:noProof/>
        </w:rPr>
        <w:drawing>
          <wp:anchor distT="0" distB="0" distL="114300" distR="114300" simplePos="0" relativeHeight="251669504" behindDoc="1" locked="0" layoutInCell="1" allowOverlap="1" wp14:anchorId="37D2BB49" wp14:editId="2A67B4F0">
            <wp:simplePos x="0" y="0"/>
            <wp:positionH relativeFrom="page">
              <wp:posOffset>2130425</wp:posOffset>
            </wp:positionH>
            <wp:positionV relativeFrom="paragraph">
              <wp:posOffset>147955</wp:posOffset>
            </wp:positionV>
            <wp:extent cx="3752850" cy="1883410"/>
            <wp:effectExtent l="0" t="0" r="0" b="2540"/>
            <wp:wrapTight wrapText="bothSides">
              <wp:wrapPolygon edited="0">
                <wp:start x="0" y="0"/>
                <wp:lineTo x="0" y="21411"/>
                <wp:lineTo x="21490" y="21411"/>
                <wp:lineTo x="21490" y="0"/>
                <wp:lineTo x="0" y="0"/>
              </wp:wrapPolygon>
            </wp:wrapTight>
            <wp:docPr id="8" name="Рисунок 1" descr="C:\Documents and Settings\User\Рабочий стол\Контейнеры\СХЕМЫ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88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Pr="008A2495" w:rsidRDefault="00521994" w:rsidP="00C85DA6"/>
    <w:p w:rsidR="00521994" w:rsidRPr="008A2495" w:rsidRDefault="00521994" w:rsidP="00C85DA6"/>
    <w:p w:rsidR="00521994" w:rsidRDefault="00521994" w:rsidP="00C85DA6"/>
    <w:p w:rsidR="00521994" w:rsidRDefault="00521994" w:rsidP="00C85DA6">
      <w:pPr>
        <w:tabs>
          <w:tab w:val="left" w:pos="2423"/>
        </w:tabs>
      </w:pPr>
      <w:r>
        <w:tab/>
      </w: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4680"/>
        </w:tabs>
        <w:rPr>
          <w:rFonts w:ascii="Times New Roman" w:hAnsi="Times New Roman"/>
          <w:sz w:val="20"/>
          <w:szCs w:val="20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Приложение №10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521994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521994" w:rsidP="00C85DA6">
      <w:pPr>
        <w:tabs>
          <w:tab w:val="left" w:pos="2423"/>
        </w:tabs>
        <w:jc w:val="right"/>
      </w:pPr>
      <w:r w:rsidRPr="0042331E">
        <w:rPr>
          <w:rFonts w:ascii="Times New Roman" w:hAnsi="Times New Roman"/>
          <w:sz w:val="20"/>
          <w:szCs w:val="20"/>
        </w:rPr>
        <w:t>.</w:t>
      </w:r>
    </w:p>
    <w:p w:rsidR="00521994" w:rsidRDefault="00521994" w:rsidP="00C85DA6">
      <w:pPr>
        <w:tabs>
          <w:tab w:val="left" w:pos="2423"/>
        </w:tabs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679537B9" wp14:editId="62879A8F">
            <wp:simplePos x="0" y="0"/>
            <wp:positionH relativeFrom="margin">
              <wp:posOffset>1744815</wp:posOffset>
            </wp:positionH>
            <wp:positionV relativeFrom="paragraph">
              <wp:posOffset>94974</wp:posOffset>
            </wp:positionV>
            <wp:extent cx="3731260" cy="1860550"/>
            <wp:effectExtent l="0" t="0" r="2540" b="6350"/>
            <wp:wrapTight wrapText="bothSides">
              <wp:wrapPolygon edited="0">
                <wp:start x="0" y="0"/>
                <wp:lineTo x="0" y="21453"/>
                <wp:lineTo x="21504" y="21453"/>
                <wp:lineTo x="21504" y="0"/>
                <wp:lineTo x="0" y="0"/>
              </wp:wrapPolygon>
            </wp:wrapTight>
            <wp:docPr id="9" name="Рисунок 1" descr="C:\Documents and Settings\User\Рабочий стол\Контейнеры\СХЕМЫ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1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26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Default="00521994" w:rsidP="00C85DA6">
      <w:pPr>
        <w:tabs>
          <w:tab w:val="left" w:pos="2423"/>
        </w:tabs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Приложение №11 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  <w:szCs w:val="16"/>
        </w:rPr>
        <w:t xml:space="preserve"> района № 30 от 20.03.2024г.</w:t>
      </w:r>
    </w:p>
    <w:p w:rsidR="00521994" w:rsidRDefault="00521994" w:rsidP="00C85DA6">
      <w:pPr>
        <w:tabs>
          <w:tab w:val="left" w:pos="1914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1914"/>
        </w:tabs>
        <w:jc w:val="right"/>
        <w:rPr>
          <w:rFonts w:ascii="Times New Roman" w:hAnsi="Times New Roman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7413E70" wp14:editId="6D050409">
            <wp:simplePos x="0" y="0"/>
            <wp:positionH relativeFrom="page">
              <wp:posOffset>2265790</wp:posOffset>
            </wp:positionH>
            <wp:positionV relativeFrom="paragraph">
              <wp:posOffset>7868</wp:posOffset>
            </wp:positionV>
            <wp:extent cx="3834765" cy="1924050"/>
            <wp:effectExtent l="0" t="0" r="0" b="0"/>
            <wp:wrapTight wrapText="bothSides">
              <wp:wrapPolygon edited="0">
                <wp:start x="0" y="0"/>
                <wp:lineTo x="0" y="21386"/>
                <wp:lineTo x="21461" y="21386"/>
                <wp:lineTo x="21461" y="0"/>
                <wp:lineTo x="0" y="0"/>
              </wp:wrapPolygon>
            </wp:wrapTight>
            <wp:docPr id="10" name="Рисунок 1" descr="C:\Documents and Settings\User\Рабочий стол\Контейнеры\СХЕМЫ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1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>
      <w:pPr>
        <w:tabs>
          <w:tab w:val="left" w:pos="1914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1914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1914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1914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4680"/>
        </w:tabs>
        <w:rPr>
          <w:rFonts w:ascii="Times New Roman" w:hAnsi="Times New Roman"/>
          <w:sz w:val="20"/>
          <w:szCs w:val="20"/>
        </w:rPr>
      </w:pPr>
    </w:p>
    <w:p w:rsidR="00521994" w:rsidRDefault="00521994" w:rsidP="00C85DA6">
      <w:pPr>
        <w:tabs>
          <w:tab w:val="left" w:pos="4680"/>
        </w:tabs>
        <w:jc w:val="right"/>
        <w:rPr>
          <w:rFonts w:ascii="Times New Roman" w:hAnsi="Times New Roman"/>
          <w:sz w:val="20"/>
          <w:szCs w:val="20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Приложение №12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>к постановлению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администрации Филипповского муниципального</w:t>
      </w:r>
    </w:p>
    <w:p w:rsidR="00521994" w:rsidRPr="00521994" w:rsidRDefault="00521994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521994">
        <w:rPr>
          <w:rFonts w:ascii="Times New Roman" w:hAnsi="Times New Roman"/>
          <w:sz w:val="16"/>
          <w:szCs w:val="16"/>
        </w:rPr>
        <w:t xml:space="preserve"> образования </w:t>
      </w:r>
      <w:proofErr w:type="spellStart"/>
      <w:r w:rsidRPr="0052199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521994">
        <w:rPr>
          <w:rFonts w:ascii="Times New Roman" w:hAnsi="Times New Roman"/>
          <w:sz w:val="16"/>
          <w:szCs w:val="16"/>
        </w:rPr>
        <w:t xml:space="preserve"> района № 30 от 20.03.2024г.</w:t>
      </w:r>
    </w:p>
    <w:p w:rsidR="00521994" w:rsidRDefault="00521994" w:rsidP="00C85DA6"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1943901</wp:posOffset>
            </wp:positionH>
            <wp:positionV relativeFrom="paragraph">
              <wp:posOffset>85807</wp:posOffset>
            </wp:positionV>
            <wp:extent cx="3519170" cy="2544445"/>
            <wp:effectExtent l="0" t="0" r="5080" b="8255"/>
            <wp:wrapTight wrapText="bothSides">
              <wp:wrapPolygon edited="0">
                <wp:start x="0" y="0"/>
                <wp:lineTo x="0" y="21508"/>
                <wp:lineTo x="21514" y="21508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170" cy="254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>
      <w:pPr>
        <w:tabs>
          <w:tab w:val="left" w:pos="4680"/>
        </w:tabs>
        <w:rPr>
          <w:rFonts w:ascii="Times New Roman" w:hAnsi="Times New Roman"/>
          <w:sz w:val="20"/>
          <w:szCs w:val="20"/>
        </w:rPr>
      </w:pP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Приложение №13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к постановлению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№ 30 от 20.03.2024г.</w:t>
      </w:r>
    </w:p>
    <w:p w:rsidR="00521994" w:rsidRDefault="002B2C9B" w:rsidP="00C85DA6"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1760938</wp:posOffset>
            </wp:positionH>
            <wp:positionV relativeFrom="paragraph">
              <wp:posOffset>70541</wp:posOffset>
            </wp:positionV>
            <wp:extent cx="3265805" cy="2178050"/>
            <wp:effectExtent l="0" t="0" r="0" b="0"/>
            <wp:wrapTight wrapText="bothSides">
              <wp:wrapPolygon edited="0">
                <wp:start x="0" y="0"/>
                <wp:lineTo x="0" y="21348"/>
                <wp:lineTo x="21419" y="21348"/>
                <wp:lineTo x="21419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17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/>
    <w:p w:rsidR="00521994" w:rsidRDefault="00521994" w:rsidP="00C85DA6">
      <w:pPr>
        <w:tabs>
          <w:tab w:val="left" w:pos="3130"/>
        </w:tabs>
      </w:pP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Приложение №14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к постановлению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администрации Филипповского муниципального</w:t>
      </w:r>
    </w:p>
    <w:p w:rsidR="00521994" w:rsidRPr="002B2C9B" w:rsidRDefault="00521994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№ 30 от 20.03.2024г.</w:t>
      </w:r>
    </w:p>
    <w:p w:rsidR="00521994" w:rsidRPr="00381401" w:rsidRDefault="002B2C9B" w:rsidP="00C85DA6">
      <w:pPr>
        <w:tabs>
          <w:tab w:val="left" w:pos="3130"/>
        </w:tabs>
      </w:pPr>
      <w:r w:rsidRPr="00D13F04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1EB110CB" wp14:editId="09DE0986">
            <wp:simplePos x="0" y="0"/>
            <wp:positionH relativeFrom="page">
              <wp:posOffset>1931559</wp:posOffset>
            </wp:positionH>
            <wp:positionV relativeFrom="paragraph">
              <wp:posOffset>146933</wp:posOffset>
            </wp:positionV>
            <wp:extent cx="3339465" cy="1852930"/>
            <wp:effectExtent l="0" t="0" r="0" b="0"/>
            <wp:wrapTight wrapText="bothSides">
              <wp:wrapPolygon edited="0">
                <wp:start x="0" y="0"/>
                <wp:lineTo x="0" y="21319"/>
                <wp:lineTo x="21440" y="21319"/>
                <wp:lineTo x="21440" y="0"/>
                <wp:lineTo x="0" y="0"/>
              </wp:wrapPolygon>
            </wp:wrapTight>
            <wp:docPr id="13" name="Рисунок 13" descr="C:\Users\I3Fil\Desktop\контей.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3Fil\Desktop\контей.п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994" w:rsidRPr="00E5112E" w:rsidRDefault="00521994" w:rsidP="00C85DA6">
      <w:pPr>
        <w:spacing w:after="0" w:line="240" w:lineRule="auto"/>
        <w:ind w:left="360"/>
        <w:rPr>
          <w:rFonts w:ascii="Times New Roman" w:hAnsi="Times New Roman"/>
          <w:sz w:val="16"/>
          <w:szCs w:val="16"/>
        </w:rPr>
      </w:pPr>
    </w:p>
    <w:p w:rsidR="00B8650E" w:rsidRDefault="00B8650E" w:rsidP="00C85DA6"/>
    <w:p w:rsidR="002B2C9B" w:rsidRDefault="002B2C9B" w:rsidP="00C85DA6">
      <w:pPr>
        <w:tabs>
          <w:tab w:val="left" w:pos="3782"/>
        </w:tabs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2436771</wp:posOffset>
                </wp:positionH>
                <wp:positionV relativeFrom="paragraph">
                  <wp:posOffset>600655</wp:posOffset>
                </wp:positionV>
                <wp:extent cx="1017270" cy="317500"/>
                <wp:effectExtent l="0" t="0" r="0" b="6350"/>
                <wp:wrapThrough wrapText="bothSides">
                  <wp:wrapPolygon edited="0">
                    <wp:start x="809" y="0"/>
                    <wp:lineTo x="809" y="20736"/>
                    <wp:lineTo x="20225" y="20736"/>
                    <wp:lineTo x="20225" y="0"/>
                    <wp:lineTo x="809" y="0"/>
                  </wp:wrapPolygon>
                </wp:wrapThrough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27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2C9B" w:rsidRPr="002B2C9B" w:rsidRDefault="002B2C9B" w:rsidP="00521994">
                            <w:pPr>
                              <w:rPr>
                                <w:rFonts w:ascii="Times New Roman" w:hAnsi="Times New Roman"/>
                                <w:sz w:val="12"/>
                                <w:szCs w:val="20"/>
                              </w:rPr>
                            </w:pPr>
                            <w:r w:rsidRPr="002B2C9B">
                              <w:rPr>
                                <w:rFonts w:ascii="Times New Roman" w:hAnsi="Times New Roman"/>
                                <w:color w:val="2C2D2E"/>
                                <w:sz w:val="12"/>
                                <w:szCs w:val="20"/>
                                <w:shd w:val="clear" w:color="auto" w:fill="FFFFFF"/>
                              </w:rPr>
                              <w:t>53.949850, 102.319760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" o:spid="_x0000_s1027" type="#_x0000_t202" style="position:absolute;margin-left:191.85pt;margin-top:47.3pt;width:80.1pt;height:2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" filled="f" stroked="f">
                <v:textbox>
                  <w:txbxContent>
                    <w:p w:rsidR="002B2C9B" w:rsidRPr="002B2C9B" w:rsidRDefault="002B2C9B" w:rsidP="00521994">
                      <w:pPr>
                        <w:rPr>
                          <w:rFonts w:ascii="Times New Roman" w:hAnsi="Times New Roman"/>
                          <w:sz w:val="12"/>
                          <w:szCs w:val="20"/>
                        </w:rPr>
                      </w:pPr>
                      <w:r w:rsidRPr="002B2C9B">
                        <w:rPr>
                          <w:rFonts w:ascii="Times New Roman" w:hAnsi="Times New Roman"/>
                          <w:color w:val="2C2D2E"/>
                          <w:sz w:val="12"/>
                          <w:szCs w:val="20"/>
                          <w:shd w:val="clear" w:color="auto" w:fill="FFFFFF"/>
                        </w:rPr>
                        <w:t>53.949850, 102.319760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:rsidR="002B2C9B" w:rsidRPr="002B2C9B" w:rsidRDefault="002B2C9B" w:rsidP="00C85DA6">
      <w:pPr>
        <w:rPr>
          <w:sz w:val="18"/>
        </w:rPr>
      </w:pPr>
    </w:p>
    <w:p w:rsidR="002B2C9B" w:rsidRPr="002B2C9B" w:rsidRDefault="002B2C9B" w:rsidP="00C85DA6">
      <w:pPr>
        <w:rPr>
          <w:sz w:val="18"/>
        </w:rPr>
      </w:pPr>
    </w:p>
    <w:p w:rsidR="002B2C9B" w:rsidRPr="002B2C9B" w:rsidRDefault="002B2C9B" w:rsidP="00C85DA6">
      <w:pPr>
        <w:rPr>
          <w:sz w:val="18"/>
        </w:rPr>
      </w:pPr>
    </w:p>
    <w:p w:rsidR="00A37373" w:rsidRDefault="00A37373" w:rsidP="00C85DA6">
      <w:pPr>
        <w:tabs>
          <w:tab w:val="left" w:pos="2554"/>
        </w:tabs>
        <w:rPr>
          <w:sz w:val="18"/>
        </w:rPr>
      </w:pPr>
    </w:p>
    <w:p w:rsidR="002B2C9B" w:rsidRDefault="002B2C9B" w:rsidP="00C85DA6">
      <w:pPr>
        <w:tabs>
          <w:tab w:val="left" w:pos="2554"/>
        </w:tabs>
        <w:rPr>
          <w:sz w:val="18"/>
        </w:rPr>
      </w:pPr>
    </w:p>
    <w:p w:rsidR="002B2C9B" w:rsidRPr="00486FB3" w:rsidRDefault="002B2C9B" w:rsidP="00C85DA6">
      <w:pPr>
        <w:pStyle w:val="ConsNonformat"/>
        <w:ind w:right="566"/>
        <w:jc w:val="center"/>
        <w:rPr>
          <w:rFonts w:ascii="Times New Roman" w:hAnsi="Times New Roman"/>
        </w:rPr>
      </w:pPr>
      <w:r w:rsidRPr="00486FB3">
        <w:rPr>
          <w:rFonts w:ascii="Times New Roman" w:hAnsi="Times New Roman" w:cs="Times New Roman"/>
          <w:bCs/>
        </w:rPr>
        <w:t xml:space="preserve">РОССИЙСКАЯ ФЕДЕРАЦИЯ                     </w:t>
      </w:r>
      <w:r w:rsidRPr="00486FB3">
        <w:rPr>
          <w:rFonts w:ascii="Times New Roman" w:hAnsi="Times New Roman" w:cs="Times New Roman"/>
          <w:b/>
          <w:bCs/>
        </w:rPr>
        <w:t xml:space="preserve"> </w:t>
      </w:r>
    </w:p>
    <w:p w:rsidR="002B2C9B" w:rsidRPr="00486FB3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ind w:right="566"/>
        <w:contextualSpacing/>
        <w:jc w:val="center"/>
        <w:rPr>
          <w:rFonts w:ascii="Times New Roman" w:hAnsi="Times New Roman"/>
          <w:bCs/>
          <w:sz w:val="16"/>
          <w:szCs w:val="16"/>
        </w:rPr>
      </w:pPr>
      <w:r w:rsidRPr="00486FB3">
        <w:rPr>
          <w:rFonts w:ascii="Times New Roman" w:hAnsi="Times New Roman"/>
          <w:bCs/>
          <w:sz w:val="16"/>
          <w:szCs w:val="16"/>
        </w:rPr>
        <w:t>ИРКУТСКАЯ ОБЛАСТЬ</w:t>
      </w:r>
    </w:p>
    <w:p w:rsidR="002B2C9B" w:rsidRPr="00486FB3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ind w:right="566"/>
        <w:contextualSpacing/>
        <w:jc w:val="center"/>
        <w:rPr>
          <w:rFonts w:ascii="Times New Roman" w:hAnsi="Times New Roman"/>
          <w:bCs/>
          <w:sz w:val="16"/>
          <w:szCs w:val="16"/>
        </w:rPr>
      </w:pPr>
      <w:r w:rsidRPr="00486FB3">
        <w:rPr>
          <w:rFonts w:ascii="Times New Roman" w:hAnsi="Times New Roman"/>
          <w:bCs/>
          <w:sz w:val="16"/>
          <w:szCs w:val="16"/>
        </w:rPr>
        <w:t>ЗИМИНСКИЙ РАЙОН</w:t>
      </w:r>
    </w:p>
    <w:p w:rsidR="002B2C9B" w:rsidRPr="00486FB3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ind w:right="566"/>
        <w:contextualSpacing/>
        <w:jc w:val="center"/>
        <w:rPr>
          <w:rFonts w:ascii="Times New Roman" w:hAnsi="Times New Roman"/>
          <w:bCs/>
          <w:sz w:val="16"/>
          <w:szCs w:val="16"/>
        </w:rPr>
      </w:pPr>
    </w:p>
    <w:p w:rsidR="002B2C9B" w:rsidRPr="00486FB3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ind w:right="566"/>
        <w:contextualSpacing/>
        <w:jc w:val="center"/>
        <w:rPr>
          <w:rFonts w:ascii="Times New Roman" w:hAnsi="Times New Roman"/>
          <w:bCs/>
          <w:sz w:val="16"/>
          <w:szCs w:val="16"/>
        </w:rPr>
      </w:pPr>
      <w:r w:rsidRPr="00486FB3">
        <w:rPr>
          <w:rFonts w:ascii="Times New Roman" w:hAnsi="Times New Roman"/>
          <w:bCs/>
          <w:sz w:val="16"/>
          <w:szCs w:val="16"/>
        </w:rPr>
        <w:t>Администрация</w:t>
      </w:r>
    </w:p>
    <w:p w:rsidR="002B2C9B" w:rsidRPr="00486FB3" w:rsidRDefault="002B2C9B" w:rsidP="00C85DA6">
      <w:pPr>
        <w:spacing w:after="0" w:line="240" w:lineRule="auto"/>
        <w:ind w:right="566"/>
        <w:contextualSpacing/>
        <w:jc w:val="center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bCs/>
          <w:sz w:val="16"/>
          <w:szCs w:val="16"/>
        </w:rPr>
        <w:t>Филипповского муниципального образования</w:t>
      </w:r>
    </w:p>
    <w:p w:rsidR="002B2C9B" w:rsidRPr="00486FB3" w:rsidRDefault="002B2C9B" w:rsidP="00C85DA6">
      <w:pPr>
        <w:spacing w:after="0" w:line="240" w:lineRule="auto"/>
        <w:ind w:right="566"/>
        <w:contextualSpacing/>
        <w:jc w:val="center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spacing w:after="0" w:line="240" w:lineRule="auto"/>
        <w:ind w:right="566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486FB3">
        <w:rPr>
          <w:rFonts w:ascii="Times New Roman" w:hAnsi="Times New Roman"/>
          <w:b/>
          <w:sz w:val="16"/>
          <w:szCs w:val="16"/>
        </w:rPr>
        <w:t>П О С Т А Н О В Л Е Н И Е</w:t>
      </w:r>
    </w:p>
    <w:p w:rsidR="002B2C9B" w:rsidRPr="00486FB3" w:rsidRDefault="002B2C9B" w:rsidP="00C85DA6">
      <w:pPr>
        <w:spacing w:after="0" w:line="240" w:lineRule="auto"/>
        <w:ind w:right="566"/>
        <w:contextualSpacing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spacing w:after="0" w:line="240" w:lineRule="auto"/>
        <w:ind w:right="566"/>
        <w:contextualSpacing/>
        <w:jc w:val="center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от 21.03.2024 г.         с. </w:t>
      </w:r>
      <w:proofErr w:type="spellStart"/>
      <w:r w:rsidRPr="00486FB3">
        <w:rPr>
          <w:rFonts w:ascii="Times New Roman" w:hAnsi="Times New Roman"/>
          <w:sz w:val="16"/>
          <w:szCs w:val="16"/>
        </w:rPr>
        <w:t>Филипповск</w:t>
      </w:r>
      <w:proofErr w:type="spellEnd"/>
      <w:r w:rsidRPr="00486FB3">
        <w:rPr>
          <w:rFonts w:ascii="Times New Roman" w:hAnsi="Times New Roman"/>
          <w:sz w:val="16"/>
          <w:szCs w:val="16"/>
        </w:rPr>
        <w:t xml:space="preserve">              №31  </w:t>
      </w:r>
    </w:p>
    <w:p w:rsidR="002B2C9B" w:rsidRPr="00486FB3" w:rsidRDefault="002B2C9B" w:rsidP="00C85DA6">
      <w:pPr>
        <w:spacing w:after="0" w:line="240" w:lineRule="auto"/>
        <w:ind w:right="566"/>
        <w:contextualSpacing/>
        <w:jc w:val="center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spacing w:after="0" w:line="240" w:lineRule="auto"/>
        <w:ind w:right="566"/>
        <w:contextualSpacing/>
        <w:jc w:val="center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tabs>
          <w:tab w:val="left" w:pos="709"/>
          <w:tab w:val="left" w:pos="1134"/>
        </w:tabs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Об установлении запрета выхода и передвижения </w:t>
      </w:r>
    </w:p>
    <w:p w:rsidR="002B2C9B" w:rsidRPr="00486FB3" w:rsidRDefault="002B2C9B" w:rsidP="00C85DA6">
      <w:pPr>
        <w:tabs>
          <w:tab w:val="left" w:pos="709"/>
          <w:tab w:val="left" w:pos="1134"/>
        </w:tabs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людей по льду водного объекта на территории Филипповского </w:t>
      </w:r>
    </w:p>
    <w:p w:rsidR="002B2C9B" w:rsidRPr="00486FB3" w:rsidRDefault="002B2C9B" w:rsidP="00C85DA6">
      <w:pPr>
        <w:tabs>
          <w:tab w:val="left" w:pos="709"/>
          <w:tab w:val="left" w:pos="1134"/>
        </w:tabs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муниципального образования в период вскрытия ледового покрова</w:t>
      </w:r>
    </w:p>
    <w:p w:rsidR="002B2C9B" w:rsidRPr="00486FB3" w:rsidRDefault="002B2C9B" w:rsidP="00C85DA6">
      <w:pPr>
        <w:tabs>
          <w:tab w:val="left" w:pos="709"/>
          <w:tab w:val="left" w:pos="1134"/>
        </w:tabs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tabs>
          <w:tab w:val="left" w:pos="709"/>
          <w:tab w:val="left" w:pos="1134"/>
        </w:tabs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spacing w:after="0" w:line="240" w:lineRule="atLeast"/>
        <w:ind w:right="566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Учитывая необходимость обеспечения безопасности людей на водных объектах, охраны их жизни и здоровья, руководствуясь Водным кодексом Российской Федерации, Федеральным законом от 06.10.2003г. № 131-ФЗ «Об общих принципах организации местного самоуправления в Российской Федерации», постановлением Правительства Иркутской области от 08.10.2009 г. № 280/59- ПП «Об утверждении Правил охраны жизни людей на водных объектах в Иркутской области», статьями 23, 46 Устава Филипповского  муниципального образования, администрация Филипповского муниципального образования </w:t>
      </w:r>
    </w:p>
    <w:p w:rsidR="002B2C9B" w:rsidRPr="00486FB3" w:rsidRDefault="002B2C9B" w:rsidP="00C85DA6">
      <w:pPr>
        <w:tabs>
          <w:tab w:val="left" w:pos="709"/>
          <w:tab w:val="left" w:pos="1134"/>
        </w:tabs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spacing w:after="0" w:line="240" w:lineRule="auto"/>
        <w:ind w:right="566"/>
        <w:jc w:val="center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ПОСТАНОВЛЯЕТ:</w:t>
      </w:r>
    </w:p>
    <w:p w:rsidR="002B2C9B" w:rsidRPr="00486FB3" w:rsidRDefault="002B2C9B" w:rsidP="00C85DA6">
      <w:pPr>
        <w:spacing w:after="0" w:line="240" w:lineRule="auto"/>
        <w:ind w:right="566"/>
        <w:jc w:val="center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pStyle w:val="aa"/>
        <w:numPr>
          <w:ilvl w:val="0"/>
          <w:numId w:val="4"/>
        </w:numPr>
        <w:spacing w:after="0" w:line="240" w:lineRule="auto"/>
        <w:ind w:right="566" w:firstLine="0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Запретить выход и передвижения людей по льду </w:t>
      </w:r>
      <w:proofErr w:type="gramStart"/>
      <w:r w:rsidRPr="00486FB3">
        <w:rPr>
          <w:rFonts w:ascii="Times New Roman" w:hAnsi="Times New Roman"/>
          <w:sz w:val="16"/>
          <w:szCs w:val="16"/>
        </w:rPr>
        <w:t>водного объекта</w:t>
      </w:r>
      <w:proofErr w:type="gramEnd"/>
      <w:r w:rsidRPr="00486FB3">
        <w:rPr>
          <w:rFonts w:ascii="Times New Roman" w:hAnsi="Times New Roman"/>
          <w:sz w:val="16"/>
          <w:szCs w:val="16"/>
        </w:rPr>
        <w:t xml:space="preserve"> находящегося на территории Филипповского муниципального образования в период вскрытия ледового покрова</w:t>
      </w:r>
    </w:p>
    <w:p w:rsidR="002B2C9B" w:rsidRPr="00486FB3" w:rsidRDefault="002B2C9B" w:rsidP="00C85DA6">
      <w:pPr>
        <w:pStyle w:val="aa"/>
        <w:numPr>
          <w:ilvl w:val="0"/>
          <w:numId w:val="4"/>
        </w:numPr>
        <w:spacing w:after="0" w:line="240" w:lineRule="auto"/>
        <w:ind w:right="566" w:firstLine="0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Утвердить план основных мероприятий по обеспечению безопасности людей на водном объекте Филипповского МО в весенний период 2024г. (прилагается).</w:t>
      </w:r>
    </w:p>
    <w:p w:rsidR="002B2C9B" w:rsidRPr="00486FB3" w:rsidRDefault="002B2C9B" w:rsidP="00C85DA6">
      <w:pPr>
        <w:pStyle w:val="aa"/>
        <w:numPr>
          <w:ilvl w:val="0"/>
          <w:numId w:val="4"/>
        </w:numPr>
        <w:spacing w:after="0" w:line="240" w:lineRule="auto"/>
        <w:ind w:right="566" w:firstLine="0"/>
        <w:jc w:val="both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Настоящее постановление подлежит опубликованию в периодическом печатном издании Филипповского муниципального образования «Информационный вестник Филипповского муниципального образования» и размещению на  официальном сайте администрации Филипповского муниципального образования </w:t>
      </w:r>
      <w:hyperlink r:id="rId26" w:history="1">
        <w:r w:rsidRPr="00486FB3">
          <w:rPr>
            <w:rStyle w:val="a9"/>
            <w:rFonts w:ascii="Times New Roman" w:hAnsi="Times New Roman"/>
            <w:sz w:val="16"/>
            <w:szCs w:val="16"/>
            <w:lang w:val="en-US"/>
          </w:rPr>
          <w:t>http</w:t>
        </w:r>
        <w:r w:rsidRPr="00486FB3">
          <w:rPr>
            <w:rStyle w:val="a9"/>
            <w:rFonts w:ascii="Times New Roman" w:hAnsi="Times New Roman"/>
            <w:sz w:val="16"/>
            <w:szCs w:val="16"/>
          </w:rPr>
          <w:t>://</w:t>
        </w:r>
        <w:proofErr w:type="spellStart"/>
        <w:r w:rsidRPr="00486FB3">
          <w:rPr>
            <w:rStyle w:val="a9"/>
            <w:rFonts w:ascii="Times New Roman" w:hAnsi="Times New Roman"/>
            <w:sz w:val="16"/>
            <w:szCs w:val="16"/>
          </w:rPr>
          <w:t>филипповск.рф</w:t>
        </w:r>
        <w:proofErr w:type="spellEnd"/>
        <w:r w:rsidRPr="00486FB3">
          <w:rPr>
            <w:rStyle w:val="a9"/>
            <w:rFonts w:ascii="Times New Roman" w:hAnsi="Times New Roman"/>
            <w:sz w:val="16"/>
            <w:szCs w:val="16"/>
          </w:rPr>
          <w:t>/</w:t>
        </w:r>
      </w:hyperlink>
      <w:r w:rsidRPr="00486FB3">
        <w:rPr>
          <w:rFonts w:ascii="Times New Roman" w:hAnsi="Times New Roman"/>
          <w:sz w:val="16"/>
          <w:szCs w:val="16"/>
        </w:rPr>
        <w:t>.</w:t>
      </w:r>
    </w:p>
    <w:p w:rsidR="002B2C9B" w:rsidRPr="00486FB3" w:rsidRDefault="002B2C9B" w:rsidP="00C85DA6">
      <w:pPr>
        <w:pStyle w:val="ConsPlusTitle"/>
        <w:widowControl/>
        <w:numPr>
          <w:ilvl w:val="0"/>
          <w:numId w:val="4"/>
        </w:numPr>
        <w:ind w:right="566" w:firstLine="0"/>
        <w:jc w:val="both"/>
        <w:rPr>
          <w:b w:val="0"/>
          <w:bCs w:val="0"/>
          <w:sz w:val="16"/>
          <w:szCs w:val="16"/>
        </w:rPr>
      </w:pPr>
      <w:proofErr w:type="gramStart"/>
      <w:r w:rsidRPr="00486FB3">
        <w:rPr>
          <w:b w:val="0"/>
          <w:bCs w:val="0"/>
          <w:sz w:val="16"/>
          <w:szCs w:val="16"/>
        </w:rPr>
        <w:t>Контроль  исполнения</w:t>
      </w:r>
      <w:proofErr w:type="gramEnd"/>
      <w:r w:rsidRPr="00486FB3">
        <w:rPr>
          <w:b w:val="0"/>
          <w:bCs w:val="0"/>
          <w:sz w:val="16"/>
          <w:szCs w:val="16"/>
        </w:rPr>
        <w:t xml:space="preserve"> настоящего постановления оставляю за собой.</w:t>
      </w:r>
    </w:p>
    <w:p w:rsidR="002B2C9B" w:rsidRPr="00486FB3" w:rsidRDefault="002B2C9B" w:rsidP="00C85DA6">
      <w:pPr>
        <w:pStyle w:val="aa"/>
        <w:spacing w:after="0" w:line="240" w:lineRule="auto"/>
        <w:ind w:right="566"/>
        <w:jc w:val="both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spacing w:after="0" w:line="240" w:lineRule="auto"/>
        <w:ind w:right="566"/>
        <w:jc w:val="both"/>
        <w:rPr>
          <w:sz w:val="16"/>
          <w:szCs w:val="16"/>
        </w:rPr>
      </w:pPr>
    </w:p>
    <w:p w:rsidR="002B2C9B" w:rsidRPr="00486FB3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Глава Филипповского </w:t>
      </w:r>
    </w:p>
    <w:p w:rsidR="002B2C9B" w:rsidRPr="00486FB3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муниципального образования                                              А.А. Федосеев</w:t>
      </w:r>
    </w:p>
    <w:p w:rsidR="002B2C9B" w:rsidRPr="00486FB3" w:rsidRDefault="002B2C9B" w:rsidP="00C85DA6">
      <w:pPr>
        <w:tabs>
          <w:tab w:val="left" w:pos="851"/>
        </w:tabs>
        <w:ind w:right="566"/>
        <w:rPr>
          <w:rFonts w:ascii="Times New Roman" w:hAnsi="Times New Roman"/>
          <w:sz w:val="16"/>
          <w:szCs w:val="16"/>
        </w:rPr>
      </w:pPr>
    </w:p>
    <w:p w:rsidR="002B2C9B" w:rsidRPr="00486FB3" w:rsidRDefault="002B2C9B" w:rsidP="00C85DA6">
      <w:pPr>
        <w:tabs>
          <w:tab w:val="left" w:pos="9072"/>
        </w:tabs>
        <w:spacing w:after="0"/>
        <w:ind w:left="360" w:right="566"/>
        <w:jc w:val="right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Приложение 1</w:t>
      </w:r>
    </w:p>
    <w:p w:rsidR="002B2C9B" w:rsidRPr="00486FB3" w:rsidRDefault="002B2C9B" w:rsidP="00C85DA6">
      <w:pPr>
        <w:tabs>
          <w:tab w:val="left" w:pos="9072"/>
        </w:tabs>
        <w:spacing w:after="0"/>
        <w:ind w:left="360" w:right="566"/>
        <w:jc w:val="right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к постановлению администрации</w:t>
      </w:r>
    </w:p>
    <w:p w:rsidR="002B2C9B" w:rsidRPr="00486FB3" w:rsidRDefault="002B2C9B" w:rsidP="00C85DA6">
      <w:pPr>
        <w:tabs>
          <w:tab w:val="left" w:pos="9072"/>
        </w:tabs>
        <w:spacing w:after="0"/>
        <w:ind w:left="360" w:right="566"/>
        <w:jc w:val="right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>Филипповского муниципального образования</w:t>
      </w:r>
    </w:p>
    <w:p w:rsidR="002B2C9B" w:rsidRPr="00486FB3" w:rsidRDefault="002B2C9B" w:rsidP="00C85DA6">
      <w:pPr>
        <w:tabs>
          <w:tab w:val="left" w:pos="9072"/>
        </w:tabs>
        <w:spacing w:after="0"/>
        <w:ind w:left="360" w:right="566"/>
        <w:jc w:val="right"/>
        <w:rPr>
          <w:rFonts w:ascii="Times New Roman" w:hAnsi="Times New Roman"/>
          <w:sz w:val="16"/>
          <w:szCs w:val="16"/>
        </w:rPr>
      </w:pPr>
      <w:r w:rsidRPr="00486FB3"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        от 21.03.2024 г. №31 </w:t>
      </w:r>
    </w:p>
    <w:p w:rsidR="002B2C9B" w:rsidRPr="00486FB3" w:rsidRDefault="002B2C9B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  <w:r w:rsidRPr="00486FB3">
        <w:rPr>
          <w:rFonts w:ascii="Times New Roman" w:hAnsi="Times New Roman"/>
          <w:b/>
          <w:sz w:val="16"/>
          <w:szCs w:val="16"/>
        </w:rPr>
        <w:t>План основных мероприятий по обеспечению безопасности людей</w:t>
      </w:r>
    </w:p>
    <w:p w:rsidR="002B2C9B" w:rsidRPr="00486FB3" w:rsidRDefault="002B2C9B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  <w:r w:rsidRPr="00486FB3">
        <w:rPr>
          <w:rFonts w:ascii="Times New Roman" w:hAnsi="Times New Roman"/>
          <w:b/>
          <w:sz w:val="16"/>
          <w:szCs w:val="16"/>
        </w:rPr>
        <w:t>на водных объектах Филипповского муниципального образования</w:t>
      </w:r>
    </w:p>
    <w:p w:rsidR="002B2C9B" w:rsidRPr="00486FB3" w:rsidRDefault="002B2C9B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  <w:r w:rsidRPr="00486FB3">
        <w:rPr>
          <w:rFonts w:ascii="Times New Roman" w:hAnsi="Times New Roman"/>
          <w:b/>
          <w:sz w:val="16"/>
          <w:szCs w:val="16"/>
        </w:rPr>
        <w:t>в весенний период 2024 г.</w:t>
      </w:r>
    </w:p>
    <w:tbl>
      <w:tblPr>
        <w:tblStyle w:val="ad"/>
        <w:tblW w:w="9747" w:type="dxa"/>
        <w:tblInd w:w="-176" w:type="dxa"/>
        <w:tblLook w:val="04A0" w:firstRow="1" w:lastRow="0" w:firstColumn="1" w:lastColumn="0" w:noHBand="0" w:noVBand="1"/>
      </w:tblPr>
      <w:tblGrid>
        <w:gridCol w:w="998"/>
        <w:gridCol w:w="3982"/>
        <w:gridCol w:w="2268"/>
        <w:gridCol w:w="2499"/>
      </w:tblGrid>
      <w:tr w:rsidR="002B2C9B" w:rsidRPr="00486FB3" w:rsidTr="002B2C9B">
        <w:tc>
          <w:tcPr>
            <w:tcW w:w="5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566"/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№ п/п</w:t>
            </w:r>
          </w:p>
        </w:tc>
        <w:tc>
          <w:tcPr>
            <w:tcW w:w="42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566"/>
              <w:jc w:val="center"/>
              <w:rPr>
                <w:rFonts w:ascii="Times New Roman" w:hAnsi="Times New Roman"/>
                <w:b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b/>
                <w:sz w:val="16"/>
                <w:szCs w:val="16"/>
                <w:lang w:eastAsia="en-US"/>
              </w:rPr>
              <w:t>Мероприятия</w:t>
            </w:r>
          </w:p>
        </w:tc>
        <w:tc>
          <w:tcPr>
            <w:tcW w:w="23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566"/>
              <w:jc w:val="center"/>
              <w:rPr>
                <w:rFonts w:ascii="Times New Roman" w:hAnsi="Times New Roman"/>
                <w:b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b/>
                <w:sz w:val="16"/>
                <w:szCs w:val="16"/>
                <w:lang w:eastAsia="en-US"/>
              </w:rPr>
              <w:t>Сроки</w:t>
            </w:r>
          </w:p>
        </w:tc>
        <w:tc>
          <w:tcPr>
            <w:tcW w:w="25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566"/>
              <w:jc w:val="center"/>
              <w:rPr>
                <w:rFonts w:ascii="Times New Roman" w:hAnsi="Times New Roman"/>
                <w:b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b/>
                <w:sz w:val="16"/>
                <w:szCs w:val="16"/>
                <w:lang w:eastAsia="en-US"/>
              </w:rPr>
              <w:t>Ответственный</w:t>
            </w:r>
          </w:p>
        </w:tc>
      </w:tr>
      <w:tr w:rsidR="002B2C9B" w:rsidRPr="00486FB3" w:rsidTr="002B2C9B">
        <w:tc>
          <w:tcPr>
            <w:tcW w:w="5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left="-567" w:right="566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1.</w:t>
            </w:r>
          </w:p>
        </w:tc>
        <w:tc>
          <w:tcPr>
            <w:tcW w:w="42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2C9B" w:rsidRPr="00486FB3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Информирование населения через средства массовой информации о складывающейся ледовой обстановке на водоемах</w:t>
            </w:r>
          </w:p>
          <w:p w:rsidR="002B2C9B" w:rsidRPr="00486FB3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</w:p>
        </w:tc>
        <w:tc>
          <w:tcPr>
            <w:tcW w:w="23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33"/>
              <w:jc w:val="center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март - апрель</w:t>
            </w:r>
          </w:p>
        </w:tc>
        <w:tc>
          <w:tcPr>
            <w:tcW w:w="25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2C9B" w:rsidRPr="00486FB3" w:rsidRDefault="002B2C9B" w:rsidP="00C85DA6">
            <w:pPr>
              <w:ind w:right="-2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Ведущий специалист Соболева С.Ф.</w:t>
            </w:r>
          </w:p>
        </w:tc>
      </w:tr>
      <w:tr w:rsidR="002B2C9B" w:rsidRPr="00486FB3" w:rsidTr="002B2C9B">
        <w:tc>
          <w:tcPr>
            <w:tcW w:w="5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left="-533" w:right="566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lastRenderedPageBreak/>
              <w:t xml:space="preserve">   2.</w:t>
            </w:r>
          </w:p>
        </w:tc>
        <w:tc>
          <w:tcPr>
            <w:tcW w:w="42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Рекомендовать директору МОУ Филипповской СОШ, на уроках ОБЖ, классных часах провести беседы о безопасности поведения на льду в весенний период</w:t>
            </w:r>
          </w:p>
          <w:p w:rsidR="002B2C9B" w:rsidRPr="00486FB3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</w:p>
        </w:tc>
        <w:tc>
          <w:tcPr>
            <w:tcW w:w="23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33"/>
              <w:jc w:val="center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 xml:space="preserve">март - апрель </w:t>
            </w:r>
          </w:p>
        </w:tc>
        <w:tc>
          <w:tcPr>
            <w:tcW w:w="25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2C9B" w:rsidRPr="00486FB3" w:rsidRDefault="002B2C9B" w:rsidP="00C85DA6">
            <w:pPr>
              <w:ind w:right="-2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Глава администрации Филипповского МО</w:t>
            </w:r>
          </w:p>
          <w:p w:rsidR="002B2C9B" w:rsidRPr="00486FB3" w:rsidRDefault="002B2C9B" w:rsidP="00C85DA6">
            <w:pPr>
              <w:ind w:right="-2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Федосеев А.А.</w:t>
            </w:r>
          </w:p>
        </w:tc>
      </w:tr>
      <w:tr w:rsidR="002B2C9B" w:rsidRPr="00486FB3" w:rsidTr="002B2C9B">
        <w:tc>
          <w:tcPr>
            <w:tcW w:w="5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left="-533" w:right="566"/>
              <w:jc w:val="center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3.</w:t>
            </w:r>
          </w:p>
        </w:tc>
        <w:tc>
          <w:tcPr>
            <w:tcW w:w="42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2C9B" w:rsidRPr="00486FB3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Провести разъяснительную работу в неблагополучных семьях Филипповского муниципального образования, имеющих малолетних детей по безопасности поведения на льду в весенний период</w:t>
            </w:r>
          </w:p>
          <w:p w:rsidR="002B2C9B" w:rsidRPr="00486FB3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  <w:lang w:eastAsia="en-US"/>
              </w:rPr>
            </w:pPr>
          </w:p>
        </w:tc>
        <w:tc>
          <w:tcPr>
            <w:tcW w:w="23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33"/>
              <w:jc w:val="center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март - апрель</w:t>
            </w:r>
          </w:p>
        </w:tc>
        <w:tc>
          <w:tcPr>
            <w:tcW w:w="25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2C9B" w:rsidRPr="00486FB3" w:rsidRDefault="002B2C9B" w:rsidP="00C85DA6">
            <w:pPr>
              <w:ind w:right="-2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Глава администрации Филипповского МО</w:t>
            </w:r>
          </w:p>
          <w:p w:rsidR="002B2C9B" w:rsidRPr="00486FB3" w:rsidRDefault="002B2C9B" w:rsidP="00C85DA6">
            <w:pPr>
              <w:ind w:right="-2"/>
              <w:rPr>
                <w:rFonts w:ascii="Times New Roman" w:hAnsi="Times New Roman"/>
                <w:sz w:val="16"/>
                <w:szCs w:val="16"/>
                <w:lang w:eastAsia="en-US"/>
              </w:rPr>
            </w:pPr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 xml:space="preserve">Федосеев А.А., ведущий специалист </w:t>
            </w:r>
            <w:proofErr w:type="spellStart"/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>Худатова</w:t>
            </w:r>
            <w:proofErr w:type="spellEnd"/>
            <w:r w:rsidRPr="00486FB3">
              <w:rPr>
                <w:rFonts w:ascii="Times New Roman" w:hAnsi="Times New Roman"/>
                <w:sz w:val="16"/>
                <w:szCs w:val="16"/>
                <w:lang w:eastAsia="en-US"/>
              </w:rPr>
              <w:t xml:space="preserve"> А.А.</w:t>
            </w:r>
          </w:p>
        </w:tc>
      </w:tr>
    </w:tbl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Российская Федерация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Иркутская область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proofErr w:type="spellStart"/>
      <w:r w:rsidRPr="002B2C9B">
        <w:rPr>
          <w:rFonts w:ascii="Times New Roman" w:hAnsi="Times New Roman"/>
          <w:sz w:val="16"/>
        </w:rPr>
        <w:t>Зиминский</w:t>
      </w:r>
      <w:proofErr w:type="spellEnd"/>
      <w:r w:rsidRPr="002B2C9B">
        <w:rPr>
          <w:rFonts w:ascii="Times New Roman" w:hAnsi="Times New Roman"/>
          <w:sz w:val="16"/>
        </w:rPr>
        <w:t xml:space="preserve"> район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Администрация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Филипповского муниципального образования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П О С Т А Н О В Л Е Н И Е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от 22.03.2024 года               с. </w:t>
      </w:r>
      <w:proofErr w:type="spellStart"/>
      <w:r w:rsidRPr="002B2C9B">
        <w:rPr>
          <w:rFonts w:ascii="Times New Roman" w:hAnsi="Times New Roman"/>
          <w:sz w:val="16"/>
        </w:rPr>
        <w:t>Филипповск</w:t>
      </w:r>
      <w:proofErr w:type="spellEnd"/>
      <w:r w:rsidRPr="002B2C9B">
        <w:rPr>
          <w:rFonts w:ascii="Times New Roman" w:hAnsi="Times New Roman"/>
          <w:sz w:val="16"/>
        </w:rPr>
        <w:t xml:space="preserve">                         №33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pacing w:val="9"/>
          <w:w w:val="95"/>
          <w:sz w:val="16"/>
        </w:rPr>
      </w:pPr>
      <w:r w:rsidRPr="002B2C9B">
        <w:rPr>
          <w:rFonts w:ascii="Times New Roman" w:hAnsi="Times New Roman"/>
          <w:w w:val="95"/>
          <w:sz w:val="16"/>
        </w:rPr>
        <w:t>Об</w:t>
      </w:r>
      <w:r w:rsidRPr="002B2C9B">
        <w:rPr>
          <w:rFonts w:ascii="Times New Roman" w:hAnsi="Times New Roman"/>
          <w:spacing w:val="-10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утверждении</w:t>
      </w:r>
      <w:r w:rsidRPr="002B2C9B">
        <w:rPr>
          <w:rFonts w:ascii="Times New Roman" w:hAnsi="Times New Roman"/>
          <w:spacing w:val="2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стоимости</w:t>
      </w:r>
      <w:r w:rsidRPr="002B2C9B">
        <w:rPr>
          <w:rFonts w:ascii="Times New Roman" w:hAnsi="Times New Roman"/>
          <w:spacing w:val="13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одного</w:t>
      </w:r>
      <w:r w:rsidRPr="002B2C9B">
        <w:rPr>
          <w:rFonts w:ascii="Times New Roman" w:hAnsi="Times New Roman"/>
          <w:spacing w:val="1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квадратного</w:t>
      </w:r>
      <w:r w:rsidRPr="002B2C9B">
        <w:rPr>
          <w:rFonts w:ascii="Times New Roman" w:hAnsi="Times New Roman"/>
          <w:spacing w:val="22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метра</w:t>
      </w:r>
      <w:r w:rsidRPr="002B2C9B">
        <w:rPr>
          <w:rFonts w:ascii="Times New Roman" w:hAnsi="Times New Roman"/>
          <w:spacing w:val="9"/>
          <w:w w:val="95"/>
          <w:sz w:val="16"/>
        </w:rPr>
        <w:t xml:space="preserve"> </w:t>
      </w:r>
    </w:p>
    <w:p w:rsidR="002B2C9B" w:rsidRPr="002B2C9B" w:rsidRDefault="002B2C9B" w:rsidP="00C85DA6">
      <w:pPr>
        <w:pStyle w:val="a7"/>
        <w:rPr>
          <w:rFonts w:ascii="Times New Roman" w:hAnsi="Times New Roman"/>
          <w:w w:val="95"/>
          <w:sz w:val="16"/>
        </w:rPr>
      </w:pPr>
      <w:r w:rsidRPr="002B2C9B">
        <w:rPr>
          <w:rFonts w:ascii="Times New Roman" w:hAnsi="Times New Roman"/>
          <w:w w:val="95"/>
          <w:sz w:val="16"/>
        </w:rPr>
        <w:t>общей</w:t>
      </w:r>
      <w:r w:rsidRPr="002B2C9B">
        <w:rPr>
          <w:rFonts w:ascii="Times New Roman" w:hAnsi="Times New Roman"/>
          <w:spacing w:val="5"/>
          <w:w w:val="95"/>
          <w:sz w:val="16"/>
        </w:rPr>
        <w:t xml:space="preserve"> </w:t>
      </w:r>
      <w:proofErr w:type="gramStart"/>
      <w:r w:rsidRPr="002B2C9B">
        <w:rPr>
          <w:rFonts w:ascii="Times New Roman" w:hAnsi="Times New Roman"/>
          <w:w w:val="95"/>
          <w:sz w:val="16"/>
        </w:rPr>
        <w:t xml:space="preserve">площади </w:t>
      </w:r>
      <w:r w:rsidRPr="002B2C9B">
        <w:rPr>
          <w:rFonts w:ascii="Times New Roman" w:hAnsi="Times New Roman"/>
          <w:spacing w:val="-66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жилья</w:t>
      </w:r>
      <w:proofErr w:type="gramEnd"/>
      <w:r w:rsidRPr="002B2C9B">
        <w:rPr>
          <w:rFonts w:ascii="Times New Roman" w:hAnsi="Times New Roman"/>
          <w:spacing w:val="17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на</w:t>
      </w:r>
      <w:r w:rsidRPr="002B2C9B">
        <w:rPr>
          <w:rFonts w:ascii="Times New Roman" w:hAnsi="Times New Roman"/>
          <w:spacing w:val="7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территории Филипповского</w:t>
      </w:r>
    </w:p>
    <w:p w:rsidR="002B2C9B" w:rsidRPr="002B2C9B" w:rsidRDefault="002B2C9B" w:rsidP="00C85DA6">
      <w:pPr>
        <w:pStyle w:val="a7"/>
        <w:rPr>
          <w:rFonts w:ascii="Times New Roman" w:hAnsi="Times New Roman"/>
          <w:w w:val="95"/>
          <w:sz w:val="16"/>
        </w:rPr>
      </w:pPr>
      <w:r w:rsidRPr="002B2C9B">
        <w:rPr>
          <w:rFonts w:ascii="Times New Roman" w:hAnsi="Times New Roman"/>
          <w:w w:val="95"/>
          <w:sz w:val="16"/>
        </w:rPr>
        <w:t xml:space="preserve"> муниципального образования на 2024</w:t>
      </w:r>
      <w:r w:rsidRPr="002B2C9B">
        <w:rPr>
          <w:rFonts w:ascii="Times New Roman" w:hAnsi="Times New Roman"/>
          <w:spacing w:val="4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год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Руководствуясь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постановлением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Правительства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Иркутской области от 21 ноября 2023 года №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1054-пп,</w:t>
      </w:r>
      <w:r w:rsidRPr="002B2C9B">
        <w:rPr>
          <w:rFonts w:ascii="Times New Roman" w:hAnsi="Times New Roman"/>
          <w:spacing w:val="-4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 xml:space="preserve">статьями 23, 46 Устава Филипповского муниципального образования, администрация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ПОСТАНОВЛЯЕТ: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w w:val="95"/>
          <w:sz w:val="16"/>
        </w:rPr>
        <w:t>1.    Утвердить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стоимость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одного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квадратного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метра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общей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w w:val="95"/>
          <w:sz w:val="16"/>
        </w:rPr>
        <w:t>площади</w:t>
      </w:r>
      <w:r w:rsidRPr="002B2C9B">
        <w:rPr>
          <w:rFonts w:ascii="Times New Roman" w:hAnsi="Times New Roman"/>
          <w:spacing w:val="1"/>
          <w:w w:val="95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жилья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на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территории Филипповского муниципального образования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на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2024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год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при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строительстве</w:t>
      </w:r>
      <w:r w:rsidRPr="002B2C9B">
        <w:rPr>
          <w:rFonts w:ascii="Times New Roman" w:hAnsi="Times New Roman"/>
          <w:spacing w:val="72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жилья в размере 32 036,74</w:t>
      </w:r>
      <w:r w:rsidRPr="002B2C9B">
        <w:rPr>
          <w:rFonts w:ascii="Times New Roman" w:hAnsi="Times New Roman"/>
          <w:spacing w:val="73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рубля, при приобретении</w:t>
      </w:r>
      <w:r w:rsidRPr="002B2C9B">
        <w:rPr>
          <w:rFonts w:ascii="Times New Roman" w:hAnsi="Times New Roman"/>
          <w:spacing w:val="72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жилья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в</w:t>
      </w:r>
      <w:r w:rsidRPr="002B2C9B">
        <w:rPr>
          <w:rFonts w:ascii="Times New Roman" w:hAnsi="Times New Roman"/>
          <w:spacing w:val="-4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размере</w:t>
      </w:r>
      <w:r w:rsidRPr="002B2C9B">
        <w:rPr>
          <w:rFonts w:ascii="Times New Roman" w:hAnsi="Times New Roman"/>
          <w:spacing w:val="16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17</w:t>
      </w:r>
      <w:r w:rsidRPr="002B2C9B">
        <w:rPr>
          <w:rFonts w:ascii="Times New Roman" w:hAnsi="Times New Roman"/>
          <w:spacing w:val="1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313,47</w:t>
      </w:r>
      <w:r w:rsidRPr="002B2C9B">
        <w:rPr>
          <w:rFonts w:ascii="Times New Roman" w:hAnsi="Times New Roman"/>
          <w:spacing w:val="15"/>
          <w:sz w:val="16"/>
        </w:rPr>
        <w:t xml:space="preserve"> </w:t>
      </w:r>
      <w:r w:rsidRPr="002B2C9B">
        <w:rPr>
          <w:rFonts w:ascii="Times New Roman" w:hAnsi="Times New Roman"/>
          <w:sz w:val="16"/>
        </w:rPr>
        <w:t>рубля.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2.   Настоящее постановление вступает в силу со дня его официального опубликования.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3.   Опубликовать настоящее решение в периодическом печатном издании Филипповского муниципального образования «Информационный вестник» и разместить на официальном сайте администрации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http://филипповск.рф в информационно-телекоммуникационной сети «Интернет».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highlight w:val="yellow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>
        <w:rPr>
          <w:rFonts w:ascii="Times New Roman" w:hAnsi="Times New Roman"/>
          <w:sz w:val="16"/>
        </w:rPr>
        <w:t xml:space="preserve">    </w:t>
      </w:r>
      <w:r w:rsidRPr="002B2C9B">
        <w:rPr>
          <w:rFonts w:ascii="Times New Roman" w:hAnsi="Times New Roman"/>
          <w:sz w:val="16"/>
        </w:rPr>
        <w:t xml:space="preserve">Глава Филипповского                                                                </w:t>
      </w:r>
    </w:p>
    <w:p w:rsid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   муниципального образования                                           А.А. Федосеев</w:t>
      </w:r>
    </w:p>
    <w:p w:rsid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>РОССИЙСКАЯ ФЕДЕРАЦИЯ</w:t>
      </w:r>
    </w:p>
    <w:p w:rsidR="002B2C9B" w:rsidRPr="002B2C9B" w:rsidRDefault="002B2C9B" w:rsidP="00C85DA6">
      <w:pPr>
        <w:widowControl w:val="0"/>
        <w:tabs>
          <w:tab w:val="left" w:pos="7371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>ИРКУТСКАЯ ОБЛАСТЬ</w:t>
      </w:r>
    </w:p>
    <w:p w:rsidR="002B2C9B" w:rsidRPr="002B2C9B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16"/>
          <w:szCs w:val="16"/>
        </w:rPr>
      </w:pPr>
    </w:p>
    <w:p w:rsidR="002B2C9B" w:rsidRPr="002B2C9B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>Администрация</w:t>
      </w:r>
    </w:p>
    <w:p w:rsidR="002B2C9B" w:rsidRPr="002B2C9B" w:rsidRDefault="002B2C9B" w:rsidP="00C85DA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>Филипповского муниципального образования</w:t>
      </w:r>
    </w:p>
    <w:p w:rsidR="002B2C9B" w:rsidRPr="002B2C9B" w:rsidRDefault="002B2C9B" w:rsidP="00C85DA6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  <w:r w:rsidRPr="002B2C9B">
        <w:rPr>
          <w:rFonts w:ascii="Times New Roman" w:hAnsi="Times New Roman"/>
          <w:b/>
          <w:sz w:val="16"/>
          <w:szCs w:val="16"/>
        </w:rPr>
        <w:t>П О С Т А Н О В Л Е Н И Е</w:t>
      </w:r>
    </w:p>
    <w:p w:rsidR="002B2C9B" w:rsidRPr="002B2C9B" w:rsidRDefault="002B2C9B" w:rsidP="00C85DA6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 w:line="240" w:lineRule="auto"/>
        <w:jc w:val="center"/>
        <w:rPr>
          <w:rFonts w:ascii="Times New Roman" w:hAnsi="Times New Roman"/>
          <w:sz w:val="16"/>
          <w:szCs w:val="16"/>
          <w:vertAlign w:val="superscript"/>
        </w:rPr>
      </w:pPr>
      <w:r w:rsidRPr="002B2C9B">
        <w:rPr>
          <w:rFonts w:ascii="Times New Roman" w:hAnsi="Times New Roman"/>
          <w:sz w:val="16"/>
          <w:szCs w:val="16"/>
        </w:rPr>
        <w:t xml:space="preserve">от 25.03.2024 года                      с. </w:t>
      </w:r>
      <w:proofErr w:type="spellStart"/>
      <w:r w:rsidRPr="002B2C9B">
        <w:rPr>
          <w:rFonts w:ascii="Times New Roman" w:hAnsi="Times New Roman"/>
          <w:sz w:val="16"/>
          <w:szCs w:val="16"/>
        </w:rPr>
        <w:t>Филипповск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                         №34</w:t>
      </w:r>
    </w:p>
    <w:p w:rsidR="002B2C9B" w:rsidRPr="002B2C9B" w:rsidRDefault="002B2C9B" w:rsidP="00C85DA6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Об утверждении Порядка организации</w:t>
      </w:r>
    </w:p>
    <w:p w:rsidR="002B2C9B" w:rsidRPr="002B2C9B" w:rsidRDefault="002B2C9B" w:rsidP="00C85DA6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работы по реализации мероприятий</w:t>
      </w:r>
    </w:p>
    <w:p w:rsidR="002B2C9B" w:rsidRPr="002B2C9B" w:rsidRDefault="002B2C9B" w:rsidP="00C85DA6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перечня проектов народных инициатив</w:t>
      </w:r>
    </w:p>
    <w:p w:rsidR="002B2C9B" w:rsidRPr="002B2C9B" w:rsidRDefault="002B2C9B" w:rsidP="00C85DA6">
      <w:pPr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В соответствии с Федеральным Законом от 06.10.2003 года № 131-ФЗ «Об общих принципах организации местного самоуправления в Российской Федерации», подпрограммой «Государственная политика в сфере экономического развития Иркутской области» на 2019 – 2025 годы государственной программы Иркутской области «Экономическое развитие и инновационная экономика» на 2019 - 2025 годы, утвержденной постановлением Правительства Иркутской области 12 ноября 2018 года № 828-пп,</w:t>
      </w:r>
      <w:r w:rsidRPr="002B2C9B">
        <w:rPr>
          <w:rFonts w:ascii="Times New Roman" w:hAnsi="Times New Roman"/>
          <w:sz w:val="16"/>
          <w:szCs w:val="16"/>
          <w:shd w:val="clear" w:color="auto" w:fill="FFFFFF"/>
        </w:rPr>
        <w:t xml:space="preserve"> </w:t>
      </w:r>
      <w:r w:rsidRPr="002B2C9B">
        <w:rPr>
          <w:rFonts w:ascii="Times New Roman" w:hAnsi="Times New Roman"/>
          <w:sz w:val="16"/>
          <w:szCs w:val="16"/>
        </w:rPr>
        <w:t xml:space="preserve">руководствуясь </w:t>
      </w:r>
      <w:proofErr w:type="spellStart"/>
      <w:r w:rsidRPr="002B2C9B">
        <w:rPr>
          <w:rFonts w:ascii="Times New Roman" w:hAnsi="Times New Roman"/>
          <w:sz w:val="16"/>
          <w:szCs w:val="16"/>
          <w:shd w:val="clear" w:color="auto" w:fill="FFFFFF"/>
        </w:rPr>
        <w:t>ст.ст</w:t>
      </w:r>
      <w:proofErr w:type="spellEnd"/>
      <w:r w:rsidRPr="002B2C9B">
        <w:rPr>
          <w:rFonts w:ascii="Times New Roman" w:hAnsi="Times New Roman"/>
          <w:sz w:val="16"/>
          <w:szCs w:val="16"/>
          <w:shd w:val="clear" w:color="auto" w:fill="FFFFFF"/>
        </w:rPr>
        <w:t xml:space="preserve">. 23,46 </w:t>
      </w:r>
      <w:r w:rsidRPr="002B2C9B">
        <w:rPr>
          <w:rFonts w:ascii="Times New Roman" w:hAnsi="Times New Roman"/>
          <w:color w:val="000000"/>
          <w:sz w:val="16"/>
          <w:szCs w:val="16"/>
          <w:shd w:val="clear" w:color="auto" w:fill="FFFFFF"/>
        </w:rPr>
        <w:t>Устава Филипповского муниципального образования, администрация  Филипповского муниципального образования</w:t>
      </w:r>
    </w:p>
    <w:p w:rsidR="002B2C9B" w:rsidRPr="002B2C9B" w:rsidRDefault="002B2C9B" w:rsidP="00C85DA6">
      <w:pPr>
        <w:spacing w:after="0" w:line="240" w:lineRule="auto"/>
        <w:ind w:right="-141"/>
        <w:jc w:val="both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 w:line="240" w:lineRule="auto"/>
        <w:ind w:right="-141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</w:t>
      </w:r>
    </w:p>
    <w:p w:rsidR="002B2C9B" w:rsidRPr="002B2C9B" w:rsidRDefault="002B2C9B" w:rsidP="00C85DA6">
      <w:pPr>
        <w:shd w:val="clear" w:color="auto" w:fill="FFFFFF"/>
        <w:tabs>
          <w:tab w:val="left" w:pos="720"/>
        </w:tabs>
        <w:spacing w:before="19" w:line="240" w:lineRule="auto"/>
        <w:contextualSpacing/>
        <w:jc w:val="center"/>
        <w:outlineLvl w:val="0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ПОСТАНОВЛЯЕТ:</w:t>
      </w:r>
    </w:p>
    <w:p w:rsidR="002B2C9B" w:rsidRPr="002B2C9B" w:rsidRDefault="002B2C9B" w:rsidP="00C85DA6">
      <w:pPr>
        <w:shd w:val="clear" w:color="auto" w:fill="FFFFFF"/>
        <w:tabs>
          <w:tab w:val="left" w:pos="720"/>
        </w:tabs>
        <w:spacing w:before="19" w:line="240" w:lineRule="auto"/>
        <w:contextualSpacing/>
        <w:jc w:val="both"/>
        <w:outlineLvl w:val="0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numPr>
          <w:ilvl w:val="0"/>
          <w:numId w:val="5"/>
        </w:numPr>
        <w:tabs>
          <w:tab w:val="left" w:pos="851"/>
        </w:tabs>
        <w:spacing w:after="0"/>
        <w:ind w:left="0" w:firstLine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Утвердить Порядок организации работы по реализации мероприятий перечня проектов народных инициатив в Филипповском муниципальном образовании (прилагается).</w:t>
      </w:r>
    </w:p>
    <w:p w:rsidR="002B2C9B" w:rsidRPr="002B2C9B" w:rsidRDefault="002B2C9B" w:rsidP="00C85DA6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2. Признать утратившим силу постановления администрации Филипповского муниципального образования</w:t>
      </w:r>
    </w:p>
    <w:p w:rsidR="002B2C9B" w:rsidRPr="002B2C9B" w:rsidRDefault="002B2C9B" w:rsidP="00C85DA6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- от 20.01.2020г №7</w:t>
      </w:r>
      <w:r w:rsidRPr="002B2C9B">
        <w:rPr>
          <w:rFonts w:ascii="Times New Roman" w:hAnsi="Times New Roman"/>
          <w:sz w:val="16"/>
          <w:szCs w:val="16"/>
          <w:vertAlign w:val="superscript"/>
        </w:rPr>
        <w:t xml:space="preserve"> </w:t>
      </w:r>
      <w:r w:rsidRPr="002B2C9B">
        <w:rPr>
          <w:rFonts w:ascii="Times New Roman" w:hAnsi="Times New Roman"/>
          <w:sz w:val="16"/>
          <w:szCs w:val="16"/>
        </w:rPr>
        <w:t>«Об утверждении Порядка организации работы по реализации мероприятий перечня проектов народных инициатив»;</w:t>
      </w:r>
    </w:p>
    <w:p w:rsidR="002B2C9B" w:rsidRPr="002B2C9B" w:rsidRDefault="002B2C9B" w:rsidP="00C85DA6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- от 04.02.2022г №16/1 О внесении изменения в постановление администрации Филипповского муниципального образования от 20.01.2020г №7 «Об утверждении </w:t>
      </w:r>
    </w:p>
    <w:p w:rsidR="002B2C9B" w:rsidRPr="002B2C9B" w:rsidRDefault="002B2C9B" w:rsidP="00C85DA6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Порядка организации работы по реализации мероприятий перечня проектов народных инициатив</w:t>
      </w:r>
    </w:p>
    <w:p w:rsidR="002B2C9B" w:rsidRPr="002B2C9B" w:rsidRDefault="002B2C9B" w:rsidP="00C85DA6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3. Опубликовать настоящее постановление в периодическом печатном издании Филипповского муниципального образования «Информационный вестник Филипповского муниципального образования» и разместить на  официальном сайте администрации Филипповского муниципального образования </w:t>
      </w:r>
      <w:hyperlink r:id="rId27" w:history="1">
        <w:r w:rsidRPr="002B2C9B">
          <w:rPr>
            <w:rStyle w:val="a9"/>
            <w:rFonts w:ascii="Times New Roman" w:hAnsi="Times New Roman"/>
            <w:sz w:val="16"/>
            <w:szCs w:val="16"/>
            <w:lang w:val="en-US"/>
          </w:rPr>
          <w:t>http</w:t>
        </w:r>
        <w:r w:rsidRPr="002B2C9B">
          <w:rPr>
            <w:rStyle w:val="a9"/>
            <w:rFonts w:ascii="Times New Roman" w:hAnsi="Times New Roman"/>
            <w:sz w:val="16"/>
            <w:szCs w:val="16"/>
          </w:rPr>
          <w:t>://</w:t>
        </w:r>
        <w:proofErr w:type="spellStart"/>
        <w:r w:rsidRPr="002B2C9B">
          <w:rPr>
            <w:rStyle w:val="a9"/>
            <w:rFonts w:ascii="Times New Roman" w:hAnsi="Times New Roman"/>
            <w:sz w:val="16"/>
            <w:szCs w:val="16"/>
          </w:rPr>
          <w:t>филипповск.рф</w:t>
        </w:r>
        <w:proofErr w:type="spellEnd"/>
        <w:r w:rsidRPr="002B2C9B">
          <w:rPr>
            <w:rStyle w:val="a9"/>
            <w:rFonts w:ascii="Times New Roman" w:hAnsi="Times New Roman"/>
            <w:sz w:val="16"/>
            <w:szCs w:val="16"/>
          </w:rPr>
          <w:t>/</w:t>
        </w:r>
      </w:hyperlink>
      <w:r w:rsidRPr="002B2C9B">
        <w:rPr>
          <w:rFonts w:ascii="Times New Roman" w:hAnsi="Times New Roman"/>
          <w:sz w:val="16"/>
          <w:szCs w:val="16"/>
        </w:rPr>
        <w:t xml:space="preserve"> .</w:t>
      </w:r>
    </w:p>
    <w:p w:rsidR="002B2C9B" w:rsidRPr="002B2C9B" w:rsidRDefault="002B2C9B" w:rsidP="00C85DA6">
      <w:pPr>
        <w:shd w:val="clear" w:color="auto" w:fill="FFFFFF"/>
        <w:tabs>
          <w:tab w:val="left" w:pos="720"/>
        </w:tabs>
        <w:spacing w:before="19"/>
        <w:jc w:val="both"/>
        <w:outlineLvl w:val="0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4.  Контроль за исполнением настоящего постановления оставляю за собой.</w:t>
      </w:r>
    </w:p>
    <w:p w:rsidR="002B2C9B" w:rsidRPr="002B2C9B" w:rsidRDefault="002B2C9B" w:rsidP="00C85D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Глава Филипповского </w:t>
      </w:r>
    </w:p>
    <w:p w:rsidR="002B2C9B" w:rsidRPr="002B2C9B" w:rsidRDefault="002B2C9B" w:rsidP="00C85DA6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муниципального образования                                                                    </w:t>
      </w:r>
      <w:proofErr w:type="spellStart"/>
      <w:r w:rsidRPr="002B2C9B">
        <w:rPr>
          <w:rFonts w:ascii="Times New Roman" w:hAnsi="Times New Roman"/>
          <w:sz w:val="16"/>
          <w:szCs w:val="16"/>
        </w:rPr>
        <w:t>А.А.Федосеев</w:t>
      </w:r>
      <w:proofErr w:type="spellEnd"/>
    </w:p>
    <w:p w:rsidR="002B2C9B" w:rsidRPr="002B2C9B" w:rsidRDefault="002B2C9B" w:rsidP="00C85DA6">
      <w:pPr>
        <w:spacing w:after="0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/>
        <w:jc w:val="right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Приложение </w:t>
      </w:r>
    </w:p>
    <w:p w:rsidR="002B2C9B" w:rsidRPr="002B2C9B" w:rsidRDefault="002B2C9B" w:rsidP="00C85DA6">
      <w:pPr>
        <w:spacing w:after="0"/>
        <w:jc w:val="right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к постановлению администрации</w:t>
      </w:r>
    </w:p>
    <w:p w:rsidR="002B2C9B" w:rsidRPr="002B2C9B" w:rsidRDefault="002B2C9B" w:rsidP="00C85DA6">
      <w:pPr>
        <w:spacing w:after="0"/>
        <w:jc w:val="right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Филипповского муниципального образования</w:t>
      </w:r>
    </w:p>
    <w:p w:rsidR="002B2C9B" w:rsidRPr="002B2C9B" w:rsidRDefault="002B2C9B" w:rsidP="00C85DA6">
      <w:pPr>
        <w:spacing w:after="0"/>
        <w:jc w:val="right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от 25.03.2024г. №34  </w:t>
      </w:r>
    </w:p>
    <w:p w:rsidR="002B2C9B" w:rsidRPr="002B2C9B" w:rsidRDefault="002B2C9B" w:rsidP="00C85DA6">
      <w:pPr>
        <w:jc w:val="right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  <w:r w:rsidRPr="002B2C9B">
        <w:rPr>
          <w:rFonts w:ascii="Times New Roman" w:hAnsi="Times New Roman"/>
          <w:b/>
          <w:sz w:val="16"/>
          <w:szCs w:val="16"/>
        </w:rPr>
        <w:t>Порядок</w:t>
      </w:r>
    </w:p>
    <w:p w:rsidR="002B2C9B" w:rsidRPr="002B2C9B" w:rsidRDefault="002B2C9B" w:rsidP="00C85DA6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  <w:r w:rsidRPr="002B2C9B">
        <w:rPr>
          <w:rFonts w:ascii="Times New Roman" w:hAnsi="Times New Roman"/>
          <w:b/>
          <w:sz w:val="16"/>
          <w:szCs w:val="16"/>
        </w:rPr>
        <w:t>организации работы по реализации мероприятий перечня проектов народных инициатив в Филипповском муниципальном образовании</w:t>
      </w:r>
    </w:p>
    <w:p w:rsidR="002B2C9B" w:rsidRPr="002B2C9B" w:rsidRDefault="002B2C9B" w:rsidP="00C85DA6">
      <w:pPr>
        <w:spacing w:after="0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1. Настоящий Порядок организации работы по реализации мероприятий перечня проектов народных инициатив в Филипповском муниципальном образовании (далее – Порядок) разработан в целях организации работы администрации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района по реализации мероприятий (комплекса мероприятий) перечня проектов народных инициатив, проводимых на территории Филипповского муниципального образования (далее – Перечень проектов народных инициатив) и устанавливает порядок использования средств местного бюджета на реализацию мероприятий Перечня проектов народных инициатив.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Объем средств на реализацию Перечня проектов народных инициатив утверждается решением Думы Филипповского муниципального образования о местном бюджете на очередной финансовый год и плановый период и направляется на решение первоочередных задач Филипповского муниципального образования, одобренных жителями Филипповского муниципального образования на собрании граждан и определенных в Перечне проектов народных инициатив.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Главный распорядитель (распорядитель) бюджетных средств – Администрация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района осуществляет распределение бюджетных ассигнований на реализацию мероприятий Перечня проектов народных инициатив по подведомственным получателям бюджетных средств Филипповского муниципального образования (далее – получатель бюджетных средств).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2. Расходы по мероприятиям Перечня проектов народных инициатив осуществляются получателями бюджетных средств в соответствии с бюджетной росписью местного бюджета в пределах лимитов бюджетных обязательств, утвержденных решением Думы Филипповского муниципального образования о местном бюджете на очередной финансовый год и плановый период.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3. Осуществление закупок для реализации мероприятий Перечня проектов народных инициатив осуществляется получателем бюджетных средств в соответствии с Федеральным законом от 05.04.2013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4. Расходы по мероприятиям Перечня проектов народных инициатив осуществляются с лицевых счетов получателей бюджетных средств, открытых в Финансовом управлении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районного муниципального образования (далее – финансовое управление), в порядке, установленном финансовым управлением.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5. Администрация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района направляет </w:t>
      </w:r>
      <w:proofErr w:type="spellStart"/>
      <w:r w:rsidRPr="002B2C9B">
        <w:rPr>
          <w:rFonts w:ascii="Times New Roman" w:hAnsi="Times New Roman"/>
          <w:sz w:val="16"/>
          <w:szCs w:val="16"/>
        </w:rPr>
        <w:t>направляет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информацию о ходе реализации мероприятий, отчет об использовании субсидии, предоставленной местному бюджету из областного бюджета в целях </w:t>
      </w:r>
      <w:proofErr w:type="spellStart"/>
      <w:r w:rsidRPr="002B2C9B">
        <w:rPr>
          <w:rFonts w:ascii="Times New Roman" w:hAnsi="Times New Roman"/>
          <w:sz w:val="16"/>
          <w:szCs w:val="16"/>
        </w:rPr>
        <w:t>софинансирования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расходов, связанных с реализацией мероприятий Перечня проектов народных инициатив, по форме и в сроки, определенные Министерством экономического развития и промышленности Иркутской области.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6. Администрация Филипповского муниципального образования обеспечивает обратную связь с населением о выполнении мероприятий Перечня проектов народных инициатив через средства массовой информации.</w:t>
      </w:r>
    </w:p>
    <w:p w:rsidR="002B2C9B" w:rsidRPr="002B2C9B" w:rsidRDefault="002B2C9B" w:rsidP="00C85DA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7. Не использованные в текущем финансовом году межбюджетные трансферты, полученные в форме субсидии, предоставленной местному бюджету из областного бюджета в целях </w:t>
      </w:r>
      <w:proofErr w:type="spellStart"/>
      <w:r w:rsidRPr="002B2C9B">
        <w:rPr>
          <w:rFonts w:ascii="Times New Roman" w:hAnsi="Times New Roman"/>
          <w:sz w:val="16"/>
          <w:szCs w:val="16"/>
        </w:rPr>
        <w:t>софинансирования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расходов, связанных с реализацией мероприятий Перечня проектов народных инициатив, подлежат возврату в областной бюджет, в порядке, установленном Министерством финансов Иркутской области.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8. Администрация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района обеспечивает результативность, адресность и целевой характер использования бюджетных средств в соответствии с утвержденными бюджетными ассигнованиями и лимитами бюджетных обязательств на реализацию Перечня проектов народных инициатив.</w:t>
      </w:r>
    </w:p>
    <w:p w:rsidR="002B2C9B" w:rsidRPr="002B2C9B" w:rsidRDefault="002B2C9B" w:rsidP="00C85DA6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Получатели бюджетных средств обеспечивают результативность, целевой характер использования предусмотренных им бюджетных ассигнований на реализацию мероприятий Перечня проектов народных инициатив.</w:t>
      </w:r>
    </w:p>
    <w:p w:rsidR="002B2C9B" w:rsidRPr="004771D8" w:rsidRDefault="002B2C9B" w:rsidP="00C85DA6">
      <w:pPr>
        <w:rPr>
          <w:sz w:val="16"/>
          <w:szCs w:val="16"/>
        </w:rPr>
      </w:pPr>
    </w:p>
    <w:p w:rsid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tabs>
          <w:tab w:val="left" w:pos="0"/>
        </w:tabs>
        <w:jc w:val="center"/>
        <w:rPr>
          <w:rFonts w:ascii="Times New Roman" w:hAnsi="Times New Roman"/>
          <w:sz w:val="16"/>
          <w:szCs w:val="28"/>
        </w:rPr>
      </w:pPr>
      <w:r w:rsidRPr="002B2C9B">
        <w:rPr>
          <w:rFonts w:ascii="Times New Roman" w:hAnsi="Times New Roman"/>
          <w:sz w:val="16"/>
          <w:szCs w:val="28"/>
        </w:rPr>
        <w:t>Российская Федерация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Иркутская область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proofErr w:type="spellStart"/>
      <w:r w:rsidRPr="002B2C9B">
        <w:rPr>
          <w:rFonts w:ascii="Times New Roman" w:hAnsi="Times New Roman"/>
          <w:sz w:val="16"/>
          <w:szCs w:val="16"/>
        </w:rPr>
        <w:t>Зиминский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proofErr w:type="gramStart"/>
      <w:r w:rsidRPr="002B2C9B">
        <w:rPr>
          <w:rFonts w:ascii="Times New Roman" w:hAnsi="Times New Roman"/>
          <w:sz w:val="16"/>
          <w:szCs w:val="16"/>
        </w:rPr>
        <w:t>Филипповское  муниципальное</w:t>
      </w:r>
      <w:proofErr w:type="gramEnd"/>
      <w:r w:rsidRPr="002B2C9B">
        <w:rPr>
          <w:rFonts w:ascii="Times New Roman" w:hAnsi="Times New Roman"/>
          <w:sz w:val="16"/>
          <w:szCs w:val="16"/>
        </w:rPr>
        <w:t xml:space="preserve"> образование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Дума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РЕШЕНИЕ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от «26» марта 2024 года                   № 56                                с. </w:t>
      </w:r>
      <w:proofErr w:type="spellStart"/>
      <w:r w:rsidRPr="002B2C9B">
        <w:rPr>
          <w:rFonts w:ascii="Times New Roman" w:hAnsi="Times New Roman"/>
          <w:sz w:val="16"/>
          <w:szCs w:val="16"/>
        </w:rPr>
        <w:t>Филипповск</w:t>
      </w:r>
      <w:proofErr w:type="spellEnd"/>
    </w:p>
    <w:p w:rsidR="002B2C9B" w:rsidRPr="002B2C9B" w:rsidRDefault="002B2C9B" w:rsidP="00C85DA6">
      <w:pPr>
        <w:framePr w:hSpace="180" w:wrap="around" w:hAnchor="margin" w:xAlign="center" w:y="-750"/>
        <w:widowControl w:val="0"/>
        <w:tabs>
          <w:tab w:val="left" w:pos="142"/>
        </w:tabs>
        <w:autoSpaceDE w:val="0"/>
        <w:autoSpaceDN w:val="0"/>
        <w:adjustRightInd w:val="0"/>
        <w:rPr>
          <w:rFonts w:ascii="Times New Roman" w:hAnsi="Times New Roman"/>
          <w:bCs/>
          <w:sz w:val="16"/>
          <w:szCs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О внесении изменений и дополнений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в решение Думы Филипповского муниципального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от 26 декабря 2023 года 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№ 51 «О бюджете Филипповского</w:t>
      </w:r>
    </w:p>
    <w:p w:rsid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муниципального образования на 2024 год 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 и на плановый период 2025 и 2026 годов» 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 xml:space="preserve">Рассмотрев представленный администрацией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проект решения «О внесении изменений и дополнений в решение Думы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от 26 декабря 2023 года № 51 «О бюджете Филипповского муниципального образования на 2024 год и на плановый период 2025 и 2026 годов», руководствуясь Бюджетным кодексом Российской Федерации, статьями 14, 35, 52 Федерального закона от 6 октября 2003 года №131-ФЗ «Об общих принципах организации местного самоуправления в Российской Федерации», Приказом Министерства финансов Российской Федерации от 24 мая 2022 года № 82н «О порядке формирования и </w:t>
      </w:r>
      <w:r w:rsidRPr="002B2C9B">
        <w:rPr>
          <w:rFonts w:ascii="Times New Roman" w:hAnsi="Times New Roman"/>
          <w:sz w:val="16"/>
        </w:rPr>
        <w:lastRenderedPageBreak/>
        <w:t xml:space="preserve">применения кодов бюджетной классификации Российской Федерации, их структуре и принципах назначения», Законом Иркутской области от 22 октября 2013 года № 74-ОЗ «О межбюджетных трансфертах и нормативах отчислений доходов в местные бюджеты», Законом Иркутской области от 20 декабря 2023 года № 161-ОЗ «Об областном бюджете на 2024 год и на плановый период 2025 и 2026 годов», решением Думы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муниципального района от 20 декабря 2023 года № 317 «О бюджете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районного муниципального образования на 2024 год и на плановый период 2025 и 2026 годов», Уставом Филипповского муниципального образования, Положением о бюджетном процессе в Филипповском муниципальном образовании, утвержденным решением Думы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 от 26 мая 2016 года № 115, Дума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</w:rPr>
        <w:t xml:space="preserve"> района</w:t>
      </w:r>
    </w:p>
    <w:p w:rsidR="002B2C9B" w:rsidRPr="002B2C9B" w:rsidRDefault="00F13223" w:rsidP="00C85DA6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sz w:val="16"/>
          <w:szCs w:val="16"/>
        </w:rPr>
      </w:pPr>
      <w:r>
        <w:rPr>
          <w:rFonts w:ascii="Times New Roman" w:hAnsi="Times New Roman"/>
          <w:bCs/>
          <w:sz w:val="16"/>
          <w:szCs w:val="16"/>
        </w:rPr>
        <w:t>РЕШИЛА: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Внести изменения и дополнения в решение Думы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района от 26 декабря 2023 года № </w:t>
      </w:r>
      <w:proofErr w:type="gramStart"/>
      <w:r w:rsidRPr="002B2C9B">
        <w:rPr>
          <w:rFonts w:ascii="Times New Roman" w:hAnsi="Times New Roman"/>
          <w:sz w:val="16"/>
          <w:szCs w:val="16"/>
        </w:rPr>
        <w:t>51  «</w:t>
      </w:r>
      <w:proofErr w:type="gramEnd"/>
      <w:r w:rsidRPr="002B2C9B">
        <w:rPr>
          <w:rFonts w:ascii="Times New Roman" w:hAnsi="Times New Roman"/>
          <w:sz w:val="16"/>
          <w:szCs w:val="16"/>
        </w:rPr>
        <w:t>О бюджете Филипповского муниципального образования на 2024 год и на плановый период 2025 и 2026 годов»: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 1.1. пункт 1 изложить в следующей редакции: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«1. Утвердить основные характеристики бюджета Филипповского муниципального образования (далее –  местный бюджет) на 2024 год: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прогнозируемый общий объем доходов местного бюджета в сумме 21 084 тыс. рублей, из них объем межбюджетных трансфертов, получаемых из других бюджетов бюджетной системы Российской Федерации, в сумме 19 713 тыс. рублей, в том числе из областного бюджета в сумме 5 931 тыс. рублей, из бюджета муниципального района в сумме 13 782 тыс. рублей;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общий объем расходов местного бюджета в сумме 22 382 тыс. рублей;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           размер </w:t>
      </w:r>
      <w:proofErr w:type="gramStart"/>
      <w:r w:rsidRPr="002B2C9B">
        <w:rPr>
          <w:rFonts w:ascii="Times New Roman" w:hAnsi="Times New Roman"/>
          <w:sz w:val="16"/>
          <w:szCs w:val="16"/>
        </w:rPr>
        <w:t>дефицита  бюджета</w:t>
      </w:r>
      <w:proofErr w:type="gramEnd"/>
      <w:r w:rsidRPr="002B2C9B">
        <w:rPr>
          <w:rFonts w:ascii="Times New Roman" w:hAnsi="Times New Roman"/>
          <w:sz w:val="16"/>
          <w:szCs w:val="16"/>
        </w:rPr>
        <w:t xml:space="preserve"> в сумме 1 298 тыс. рублей, или 94,7 % утвержденного общего годового объема доходов местного бюджета без учета утвержденного объема безвозмездных поступлений и (или) поступлений налоговых доходов по дополнительным нормативам отчислений.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           Установить, что превышение дефицита бюджета Филипповского муниципального образования над ограничениями, установленными ст. 92.1 Бюджетного Кодекса Российской Федерации, осуществлено в пределах суммы снижения остатков средств на счетах по учету средств бюджета Филипповского муниципального образования, который по состоянию на                   1 января 2023 года составил 1 298 тыс. рублей.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          Дефицит местного бюджета с учетом суммы снижения остатков средств на счетах по учету средств местного бюджета составит 0 тыс. рублей.»;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  <w:highlight w:val="yellow"/>
        </w:rPr>
      </w:pPr>
      <w:r w:rsidRPr="002B2C9B">
        <w:rPr>
          <w:rFonts w:ascii="Times New Roman" w:hAnsi="Times New Roman"/>
          <w:snapToGrid w:val="0"/>
          <w:sz w:val="16"/>
          <w:szCs w:val="16"/>
        </w:rPr>
        <w:t xml:space="preserve">           1.2. приложения 1-8, 10, 11 изложить в новой редакции (прилагаются).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2.Опубликовать настоящее решение в периодическом печатном издании Филипповского муниципального образования «Информационный вестник» и разместить на официальном сайте администрации Филипповского муниципального образования </w:t>
      </w:r>
      <w:proofErr w:type="spellStart"/>
      <w:r w:rsidRPr="002B2C9B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sz w:val="16"/>
          <w:szCs w:val="16"/>
        </w:rPr>
        <w:t xml:space="preserve"> района http://филипповск.рф в информационно-телекоммуникационной сети «Интернет».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    3.  Настоящее решение вступает в силу после дня его официального опубликования в средствах массовой информации.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proofErr w:type="gramStart"/>
      <w:r w:rsidRPr="002B2C9B">
        <w:rPr>
          <w:rFonts w:ascii="Times New Roman" w:hAnsi="Times New Roman"/>
          <w:sz w:val="16"/>
          <w:szCs w:val="16"/>
        </w:rPr>
        <w:t>Глава  Филипповского</w:t>
      </w:r>
      <w:proofErr w:type="gramEnd"/>
      <w:r w:rsidRPr="002B2C9B">
        <w:rPr>
          <w:rFonts w:ascii="Times New Roman" w:hAnsi="Times New Roman"/>
          <w:sz w:val="16"/>
          <w:szCs w:val="16"/>
        </w:rPr>
        <w:t xml:space="preserve"> 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 xml:space="preserve">муниципального образования                                                                                  А.А. Федосеев                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napToGrid w:val="0"/>
          <w:sz w:val="16"/>
          <w:szCs w:val="16"/>
        </w:rPr>
        <w:t xml:space="preserve">Председатель Думы </w:t>
      </w:r>
      <w:r w:rsidRPr="002B2C9B">
        <w:rPr>
          <w:rFonts w:ascii="Times New Roman" w:hAnsi="Times New Roman"/>
          <w:sz w:val="16"/>
          <w:szCs w:val="16"/>
        </w:rPr>
        <w:t xml:space="preserve">Филипповского 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муниципального образования                                                                                  А.А. Федосеев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1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z w:val="16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Приложение 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2024 год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proofErr w:type="gramStart"/>
      <w:r w:rsidRPr="00F13223">
        <w:rPr>
          <w:rFonts w:ascii="Times New Roman" w:hAnsi="Times New Roman"/>
          <w:bCs/>
          <w:sz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пла</w:t>
      </w:r>
      <w:r w:rsidR="00F13223">
        <w:rPr>
          <w:rFonts w:ascii="Times New Roman" w:hAnsi="Times New Roman"/>
          <w:bCs/>
          <w:sz w:val="16"/>
        </w:rPr>
        <w:t>новый период 2025 и 2026 годов»</w:t>
      </w:r>
    </w:p>
    <w:p w:rsidR="00F13223" w:rsidRPr="00F13223" w:rsidRDefault="002B2C9B" w:rsidP="00C85DA6">
      <w:pPr>
        <w:jc w:val="center"/>
        <w:rPr>
          <w:rFonts w:ascii="Times New Roman" w:hAnsi="Times New Roman"/>
          <w:b/>
          <w:bCs/>
          <w:sz w:val="16"/>
          <w:szCs w:val="16"/>
        </w:rPr>
      </w:pPr>
      <w:r w:rsidRPr="00F13223">
        <w:rPr>
          <w:rFonts w:ascii="Times New Roman" w:hAnsi="Times New Roman"/>
          <w:b/>
          <w:bCs/>
          <w:sz w:val="16"/>
          <w:szCs w:val="16"/>
        </w:rPr>
        <w:t>Прогнозируемые доходы местного бюджета на 2024 год</w:t>
      </w:r>
    </w:p>
    <w:p w:rsidR="002B2C9B" w:rsidRPr="00F13223" w:rsidRDefault="002B2C9B" w:rsidP="00C85DA6">
      <w:pPr>
        <w:jc w:val="right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>рублей</w:t>
      </w:r>
    </w:p>
    <w:tbl>
      <w:tblPr>
        <w:tblW w:w="10349" w:type="dxa"/>
        <w:tblInd w:w="-176" w:type="dxa"/>
        <w:tblLook w:val="04A0" w:firstRow="1" w:lastRow="0" w:firstColumn="1" w:lastColumn="0" w:noHBand="0" w:noVBand="1"/>
      </w:tblPr>
      <w:tblGrid>
        <w:gridCol w:w="5671"/>
        <w:gridCol w:w="2835"/>
        <w:gridCol w:w="1843"/>
      </w:tblGrid>
      <w:tr w:rsidR="002B2C9B" w:rsidRPr="00F13223" w:rsidTr="002B2C9B">
        <w:trPr>
          <w:trHeight w:val="481"/>
          <w:tblHeader/>
        </w:trPr>
        <w:tc>
          <w:tcPr>
            <w:tcW w:w="5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Наименование показателя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Код бюджетной классификации Российской Федерации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Сумма</w:t>
            </w:r>
          </w:p>
        </w:tc>
      </w:tr>
      <w:tr w:rsidR="002B2C9B" w:rsidRPr="00F13223" w:rsidTr="002B2C9B">
        <w:trPr>
          <w:trHeight w:val="450"/>
          <w:tblHeader/>
        </w:trPr>
        <w:tc>
          <w:tcPr>
            <w:tcW w:w="56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2B2C9B" w:rsidRPr="00F13223" w:rsidTr="002B2C9B">
        <w:trPr>
          <w:trHeight w:val="450"/>
          <w:tblHeader/>
        </w:trPr>
        <w:tc>
          <w:tcPr>
            <w:tcW w:w="56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НАЛОГОВЫЕ И НЕНАЛОГОВЫЕ ДОХОДЫ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1 370 800,00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НАЛОГИ НА ПРИБЫЛЬ, ДОХОДЫ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000  1  01  00000  00  0000  000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315 000,00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доходы физических лиц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000  1  01  02000  01  0000  110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315 000,00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доходы физических лиц с доходов, источником которых является налоговый агент, за исключением доходов, в отношении которых исчисление и уплата налога осуществляются в соответствии со статьями 227, 227.1 и 228 Налогового кодекса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000  1  01  02010  01  0000  110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315 000,00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833 800,00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000  1  03  02000  01  0000  110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833 800,00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дизельное топливо,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000  1  03  02230  01  0000  110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434 800,00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дизельное топливо,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000  1  03  02231  01  0000  110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434 800,00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моторные масла для дизельных и (или) карбюраторных (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инжекторных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>) двигателей,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000  1  03  02240  01  0000  110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Доходы от уплаты акцизов на моторные масла для дизельных и (или) карбюраторных (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инжекторных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>) двигателей,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000  1  03  02241  01  0000  110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автомобильный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000  1  03  02250  01  0000  110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450 900,00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автомобильный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000  1  03  02251  01  0000  110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450 900,00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прямогонный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000  1  03  02260  01  0000  110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-54 000,00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прямогонный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000  1  03  02261  01  0000  110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-54 000,00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НАЛОГИ НА ИМУЩЕСТВО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127 000,00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имущество физических лиц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000  1  06  01000  00  0000  110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имущество физических лиц, взимаемый по ставкам, применяемым к объектам налогообложения, расположенным в границах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000  1  06  01030  10  0000  110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000  1  06  06000  00  0000  110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82 000,00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организаций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000  1  06  06030  00  0000  110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организаций, обладающих земельным участком, расположенным в границах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000  1  06  06033  10  0000  110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физических лиц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000  1  06  06040  00  0000  110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физических лиц, обладающих земельным участком, расположенным в границах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000  1  06  06043  10  0000  110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ОКАЗАНИЯ ПЛАТНЫХ УСЛУГ (РАБОТ) И КОМПЕНСАЦИИ ЗАТРАТ ГОСУДАРСТВА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Доходы от оказания платных услуг (работ)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000  1  13  01000  00  0000  130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доходы от оказания платных услуг (работ)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000  1  13  01990  00  0000  130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доходы от оказания платных услуг (работ) получателями средств бюджетов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000  1  13  01995  10  0000  130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БЕЗВОЗМЕЗДНЫЕ ПОСТУПЛЕНИЯ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19 712 678,00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БЕЗВОЗМЕЗДНЫЕ ПОСТУПЛЕНИЯ ОТ ДРУГИХ БЮДЖЕТОВ БЮДЖЕТНОЙ СИСТЕМЫ РФ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19 712 678,00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ДОТАЦИИ БЮДЖЕТАМ БЮДЖЕТНОЙ СИСТЕМЫ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000  2  02  10000  00  0000  150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13 782 211,00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Дотации на выравнивание бюджетной обеспеченности из бюджетов муниципальных районов, городских округов с внутригородским делением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000  2  02  16001  00  0000  150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13 782 211,00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Дотации бюджетам сельских поселений на выравнивание бюджетной обеспеченности из бюджетов муниципальных районов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000  2  02  16001  10  0000  150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13 782 211,00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СУБСИДИИ БЮДЖЕТАМ СУБЪЕКТОВ РФ И МУНИЦИПАЛЬНЫХ ОБРАЗОВАНИЙ (МЕЖБЮДЖЕТНЫЕ СУБСИДИИ)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000  2  02  20000  00  0000  150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субсидии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000  2  02  29999  00  0000  150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субсидии бюджетам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000  2  02  29999  10  0000  150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Субсидии на реализацию мероприятий перечня проектов народных инициатив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Субсидии местным бюджетам на приобретение оборудования и создание плоскостных спортивных сооружений в сельской местности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5 000 000,00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СУБВЕНЦИИ БЮДЖЕТАМ БЮДЖЕТНОЙ СИСТЕМЫ  РОССИЙСКОЙ ФЕДЕРАЦИИ  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000  2  02  30000  00  0000  150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276 300,00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Субвенции местным бюджетам на выполнение передаваемых полномочий субъектов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000  2  02  30024  00  0000  150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Субвенции бюджетам сельских поселений на выполнение передаваемых полномочий субъектов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000  2  02  30024  10  0000  150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Субвенции бюджетам сельских поселений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000  2  02  35118  10  0000  150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Субвенции бюджетам сельских поселений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МЕЖБЮДЖЕТНЫЕ ТРАНСФЕРТЫ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000  2  02  40000  00  0000  150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трансферты, передаваемые бюджетам на поддержку отрасли культуры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000  2  02  45519  00  0000  150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трансферты, передаваемые бюджетам сельских поселений на поддержку отрасли культуры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000  2  02  45519  10  0000  150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трансферты, передаваемые бюджетам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000  2  02  49999  00  0000  150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трансферты, передаваемые бюджетам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000  2  02  49999  10  0000  150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межбюджетные трансферты на восстановление мемориальных сооружений и объектов, увековечивающих память погибших при защите отечества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ИТОГО ДОХОДОВ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21 083 478,00</w:t>
            </w:r>
          </w:p>
        </w:tc>
      </w:tr>
    </w:tbl>
    <w:p w:rsidR="002B2C9B" w:rsidRPr="00122988" w:rsidRDefault="002B2C9B" w:rsidP="00C85DA6">
      <w:pPr>
        <w:jc w:val="right"/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2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z w:val="16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Приложение 2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2024 год </w:t>
      </w:r>
    </w:p>
    <w:p w:rsid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proofErr w:type="gramStart"/>
      <w:r w:rsidRPr="00F13223">
        <w:rPr>
          <w:rFonts w:ascii="Times New Roman" w:hAnsi="Times New Roman"/>
          <w:bCs/>
          <w:sz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плановый период 2025 и 2026 годов</w:t>
      </w:r>
      <w:r w:rsidR="00F13223">
        <w:rPr>
          <w:rFonts w:ascii="Times New Roman" w:hAnsi="Times New Roman"/>
          <w:bCs/>
          <w:sz w:val="16"/>
        </w:rPr>
        <w:t>»</w:t>
      </w:r>
    </w:p>
    <w:p w:rsidR="00F13223" w:rsidRPr="00F13223" w:rsidRDefault="00F13223" w:rsidP="00C85DA6">
      <w:pPr>
        <w:pStyle w:val="a7"/>
        <w:jc w:val="right"/>
        <w:rPr>
          <w:rFonts w:ascii="Times New Roman" w:hAnsi="Times New Roman"/>
          <w:bCs/>
          <w:sz w:val="16"/>
        </w:rPr>
      </w:pP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>Прогнозируемые доходы местного бюджета на плановый период 2025 и 2026 годов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>рублей</w:t>
      </w:r>
    </w:p>
    <w:tbl>
      <w:tblPr>
        <w:tblW w:w="10349" w:type="dxa"/>
        <w:tblInd w:w="-176" w:type="dxa"/>
        <w:tblLook w:val="04A0" w:firstRow="1" w:lastRow="0" w:firstColumn="1" w:lastColumn="0" w:noHBand="0" w:noVBand="1"/>
      </w:tblPr>
      <w:tblGrid>
        <w:gridCol w:w="4537"/>
        <w:gridCol w:w="2835"/>
        <w:gridCol w:w="1559"/>
        <w:gridCol w:w="1418"/>
      </w:tblGrid>
      <w:tr w:rsidR="002B2C9B" w:rsidRPr="00F13223" w:rsidTr="002B2C9B">
        <w:trPr>
          <w:trHeight w:val="20"/>
          <w:tblHeader/>
        </w:trPr>
        <w:tc>
          <w:tcPr>
            <w:tcW w:w="45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Наименование показателя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Код бюджетной классификации Российской Федерации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Сумма</w:t>
            </w:r>
          </w:p>
        </w:tc>
      </w:tr>
      <w:tr w:rsidR="002B2C9B" w:rsidRPr="00F13223" w:rsidTr="002B2C9B">
        <w:trPr>
          <w:trHeight w:val="20"/>
          <w:tblHeader/>
        </w:trPr>
        <w:tc>
          <w:tcPr>
            <w:tcW w:w="45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2025 год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2026 год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НАЛОГОВЫЕ И НЕНАЛОГОВЫЕ ДОХОДЫ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000  1  00  00000  00  0000  000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1 406 100,00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1 446 000,00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НАЛОГИ НА ПРИБЫЛЬ, ДОХОДЫ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000  1  01  00000  00  0000  000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335 000,00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доходы физических лиц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000  1  01  02000  01  0000  110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335 000,00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доходы физических лиц с доходов, источником которых является налоговый агент, за исключением доходов, в отношении которых исчисление и уплата налога осуществляются в соответствии со статьями 227, 227.1 и 228 Налогового кодекса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000  1  01  02010  01  0000  110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335 000,00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000  1  03  02000  01  0000  110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дизельное топливо,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000  1  03  02230  01  0000  110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447 000,00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463 000,00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дизельное топливо,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000  1  03  02231  01  0000  110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447 000,00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463 000,00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моторные масла для дизельных и (или) карбюраторных (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инжекторных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>) двигателей,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000  1  03  02240  01  0000  110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2 300,00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моторные масла для дизельных и (или) карбюраторных (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инжекторных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) двигателей,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</w:t>
            </w: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000  1  03  02241  01  0000  110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2 300,00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автомобильный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000  1  03  02250  01  0000  110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465 400,00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482 300,00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автомобильный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000  1  03  02251  01  0000  110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465 400,00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482 300,00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прямогонный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000  1  03  02260  01  0000  110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-55 600,00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-58 800,00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уплаты акцизов на прямогонный бензин,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(по нормативам, установленным Федеральным законом о федеральном бюджете в целях формирования дорожных фондов субъектов Российской Федерации)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000  1  03  02261  01  0000  110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-55 600,00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-58 800,00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НАЛОГИ НА ИМУЩЕСТВО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127 000,00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127 000,00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имущество физических лиц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000  1  06  01000  00  0000  110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Налог на имущество физических лиц, взимаемый по ставкам, применяемым к объектам налогообложения, расположенным в границах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000  1  06  01030  10  0000  110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000  1  06  06000  00  0000  110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82 000,00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82 000,00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организаций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000  1  06  06030  00  0000  110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организаций, обладающих земельным участком, расположенным в границах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000  1  06  06033  10  0000  110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физических лиц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000  1  06  06040  00  0000  110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Земельный налог с физических лиц, обладающих земельным участком, расположенным в границах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000  1  06  06043  10  0000  110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ДОХОДЫ ОТ ОКАЗАНИЯ ПЛАТНЫХ УСЛУГ (РАБОТ) И КОМПЕНСАЦИИ ЗАТРАТ ГОСУДАРСТВА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Доходы от оказания платных услуг (работ)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000  1  13  01000  00  0000  130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доходы от оказания платных услуг (работ)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000  1  13  01990  00  0000  130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доходы от оказания платных услуг (работ) получателями средств бюджетов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000  1  13  01995  10  0000  130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БЕЗВОЗМЕЗДНЫЕ ПОСТУПЛЕНИЯ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000  2  00  00000  00  0000  000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11 640 584,00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11 864 374,00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БЕЗВОЗМЕЗДНЫЕ ПОСТУПЛЕНИЯ ОТ ДРУГИХ БЮДЖЕТОВ БЮДЖЕТНОЙ СИСТЕМЫ РФ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11 640 584,00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11 864 374,00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ДОТАЦИИ БЮДЖЕТАМ БЮДЖЕТНОЙ СИСТЕМЫ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000  2  02  10000  00  0000  150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10 942 184,00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11 143 474,00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Дотации на выравнивание бюджетной обеспеченности из бюджетов муниципальных районов, городских округов с внутригородским делением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000  2  02  16001  00  0000  150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10 942 184,00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11 143 474,00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Дотации бюджетам сельских поселений на выравнивание бюджетной обеспеченности из бюджетов муниципальных районов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000  2  02  16001  10  0000  150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10 942 184,00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11 143 474,00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СУБСИДИИ БЮДЖЕТАМ СУБЪЕКТОВ РФ И МУНИЦИПАЛЬНЫХ ОБРАЗОВАНИЙ (МЕЖБЮДЖЕТНЫЕ СУБСИДИИ)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000  2  02  20000  00  0000  150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субсидии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000  2  02  29999  00  0000  150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субсидии бюджетам сельских поселений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000  2  02  29999  10  0000  150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Субсидии на реализацию мероприятий перечня проектов народных инициатив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СУБВЕНЦИИ БЮДЖЕТАМ БЮДЖЕТНОЙ СИСТЕМЫ  РОССИЙСКОЙ ФЕДЕРАЦИИ  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000  2  02  30000  00  0000  150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298 400,00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320 900,00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Субвенции местным бюджетам на выполнение передаваемых полномочий субъектов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000  2  02  30024  00  0000  150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Субвенции бюджетам сельских поселений на выполнение передаваемых полномочий субъектов Российской Федерации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000  2  02  30024  10  0000  150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Субвенции бюджетам сельских поселений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000  2  02  35118  10  0000  150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Субвенции бюджетам сельских поселений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000  0  00  00000  00  0000  000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ИТОГО ДОХОДОВ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13 046 684,00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pStyle w:val="a7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13 310 374,00</w:t>
            </w:r>
          </w:p>
        </w:tc>
      </w:tr>
    </w:tbl>
    <w:p w:rsidR="002B2C9B" w:rsidRDefault="002B2C9B" w:rsidP="00C85DA6"/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3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Приложение 3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2024 год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proofErr w:type="gramStart"/>
      <w:r w:rsidRPr="00F13223">
        <w:rPr>
          <w:rFonts w:ascii="Times New Roman" w:hAnsi="Times New Roman"/>
          <w:bCs/>
          <w:sz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плановый период 2025 и 2026 годов»</w:t>
      </w:r>
    </w:p>
    <w:p w:rsidR="002B2C9B" w:rsidRPr="00F13223" w:rsidRDefault="002B2C9B" w:rsidP="00C85DA6">
      <w:pPr>
        <w:autoSpaceDE w:val="0"/>
        <w:autoSpaceDN w:val="0"/>
        <w:adjustRightInd w:val="0"/>
        <w:jc w:val="right"/>
        <w:rPr>
          <w:rFonts w:ascii="Times New Roman" w:hAnsi="Times New Roman"/>
          <w:snapToGrid w:val="0"/>
          <w:sz w:val="16"/>
          <w:szCs w:val="16"/>
        </w:rPr>
      </w:pPr>
    </w:p>
    <w:p w:rsidR="002B2C9B" w:rsidRPr="00F13223" w:rsidRDefault="002B2C9B" w:rsidP="00C85DA6">
      <w:pPr>
        <w:jc w:val="center"/>
        <w:rPr>
          <w:rFonts w:ascii="Times New Roman" w:hAnsi="Times New Roman"/>
          <w:b/>
          <w:snapToGrid w:val="0"/>
          <w:sz w:val="16"/>
          <w:szCs w:val="16"/>
        </w:rPr>
      </w:pPr>
      <w:r w:rsidRPr="00F13223">
        <w:rPr>
          <w:rFonts w:ascii="Times New Roman" w:hAnsi="Times New Roman"/>
          <w:b/>
          <w:snapToGrid w:val="0"/>
          <w:sz w:val="16"/>
          <w:szCs w:val="16"/>
        </w:rPr>
        <w:t>Распределение бюджетных ассигнований по разделам и подразделам классификации расходов бюджетов на 2024 год</w:t>
      </w:r>
    </w:p>
    <w:p w:rsidR="002B2C9B" w:rsidRPr="00F13223" w:rsidRDefault="002B2C9B" w:rsidP="00C85DA6">
      <w:pPr>
        <w:tabs>
          <w:tab w:val="left" w:pos="0"/>
        </w:tabs>
        <w:jc w:val="right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>рублей</w:t>
      </w:r>
    </w:p>
    <w:tbl>
      <w:tblPr>
        <w:tblW w:w="10080" w:type="dxa"/>
        <w:tblInd w:w="93" w:type="dxa"/>
        <w:tblLook w:val="04A0" w:firstRow="1" w:lastRow="0" w:firstColumn="1" w:lastColumn="0" w:noHBand="0" w:noVBand="1"/>
      </w:tblPr>
      <w:tblGrid>
        <w:gridCol w:w="1054"/>
        <w:gridCol w:w="1054"/>
        <w:gridCol w:w="1053"/>
        <w:gridCol w:w="1053"/>
        <w:gridCol w:w="1053"/>
        <w:gridCol w:w="1053"/>
        <w:gridCol w:w="499"/>
        <w:gridCol w:w="851"/>
        <w:gridCol w:w="850"/>
        <w:gridCol w:w="1560"/>
      </w:tblGrid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РЗ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ПР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 xml:space="preserve">Сумма 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4 254 525,80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802 218,00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3 184 707,80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264 600,00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03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2 008 192,86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09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5 661 716,28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1 785 752,54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03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608 805,38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3 267 158,36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4 322 328,70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4 322 328,70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СОЦИАЛЬНАЯ ПОЛИТИКА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Пенсионное обеспечение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6819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 общего характера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03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55"/>
        </w:trPr>
        <w:tc>
          <w:tcPr>
            <w:tcW w:w="105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  <w:r w:rsidRPr="00F13223">
              <w:rPr>
                <w:rFonts w:ascii="Times New Roman" w:hAnsi="Times New Roman"/>
                <w:b/>
                <w:bCs/>
                <w:sz w:val="16"/>
                <w:szCs w:val="16"/>
              </w:rPr>
              <w:t>Всего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2200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bCs/>
                <w:sz w:val="16"/>
                <w:szCs w:val="16"/>
              </w:rPr>
              <w:t>22 381 572,64</w:t>
            </w:r>
          </w:p>
        </w:tc>
      </w:tr>
    </w:tbl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4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Приложение 4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2024 год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proofErr w:type="gramStart"/>
      <w:r w:rsidRPr="00F13223">
        <w:rPr>
          <w:rFonts w:ascii="Times New Roman" w:hAnsi="Times New Roman"/>
          <w:bCs/>
          <w:sz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пла</w:t>
      </w:r>
      <w:r w:rsidR="00F13223" w:rsidRPr="00F13223">
        <w:rPr>
          <w:rFonts w:ascii="Times New Roman" w:hAnsi="Times New Roman"/>
          <w:bCs/>
          <w:sz w:val="16"/>
        </w:rPr>
        <w:t>новый период 2025 и 2026 годов»</w:t>
      </w:r>
    </w:p>
    <w:p w:rsidR="002B2C9B" w:rsidRPr="00F13223" w:rsidRDefault="002B2C9B" w:rsidP="00C85DA6">
      <w:pPr>
        <w:jc w:val="center"/>
        <w:rPr>
          <w:rFonts w:ascii="Times New Roman" w:hAnsi="Times New Roman"/>
          <w:b/>
          <w:snapToGrid w:val="0"/>
          <w:sz w:val="16"/>
          <w:szCs w:val="16"/>
        </w:rPr>
      </w:pPr>
      <w:r w:rsidRPr="00F13223">
        <w:rPr>
          <w:rFonts w:ascii="Times New Roman" w:hAnsi="Times New Roman"/>
          <w:b/>
          <w:snapToGrid w:val="0"/>
          <w:sz w:val="16"/>
          <w:szCs w:val="16"/>
        </w:rPr>
        <w:t>Распределение бюджетных ассигнований по разделам и подразделам классификации расходов бюджетов на плановый период 2025 и 2026 годов</w:t>
      </w:r>
    </w:p>
    <w:p w:rsidR="002B2C9B" w:rsidRPr="00F13223" w:rsidRDefault="002B2C9B" w:rsidP="00C85DA6">
      <w:pPr>
        <w:tabs>
          <w:tab w:val="left" w:pos="0"/>
        </w:tabs>
        <w:jc w:val="right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                            рублей</w:t>
      </w:r>
    </w:p>
    <w:tbl>
      <w:tblPr>
        <w:tblW w:w="10192" w:type="dxa"/>
        <w:tblInd w:w="94" w:type="dxa"/>
        <w:tblLook w:val="04A0" w:firstRow="1" w:lastRow="0" w:firstColumn="1" w:lastColumn="0" w:noHBand="0" w:noVBand="1"/>
      </w:tblPr>
      <w:tblGrid>
        <w:gridCol w:w="30"/>
        <w:gridCol w:w="1024"/>
        <w:gridCol w:w="1054"/>
        <w:gridCol w:w="1053"/>
        <w:gridCol w:w="1053"/>
        <w:gridCol w:w="1053"/>
        <w:gridCol w:w="667"/>
        <w:gridCol w:w="386"/>
        <w:gridCol w:w="329"/>
        <w:gridCol w:w="708"/>
        <w:gridCol w:w="1418"/>
        <w:gridCol w:w="1417"/>
      </w:tblGrid>
      <w:tr w:rsidR="002B2C9B" w:rsidRPr="00F13223" w:rsidTr="002B2C9B"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715" w:type="dxa"/>
            <w:gridSpan w:val="2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РЗ</w:t>
            </w:r>
          </w:p>
        </w:tc>
        <w:tc>
          <w:tcPr>
            <w:tcW w:w="708" w:type="dxa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ПР</w:t>
            </w: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Сумма</w:t>
            </w:r>
          </w:p>
        </w:tc>
      </w:tr>
      <w:tr w:rsidR="002B2C9B" w:rsidRPr="00F13223" w:rsidTr="002B2C9B"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715" w:type="dxa"/>
            <w:gridSpan w:val="2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708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2025 год</w:t>
            </w:r>
          </w:p>
        </w:tc>
        <w:tc>
          <w:tcPr>
            <w:tcW w:w="1417" w:type="dxa"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2026 год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4 332 433,96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4 335 062,33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2 998 716,96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2 998 745,33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565 153,00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567 753,00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924 900,00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954 800,00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3 320 819,24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3 320 819,24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56 154,60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56 154,60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3 724 470,70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3 612 365,73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3 724 470,70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3 612 365,73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СОЦИАЛЬНАЯ ПОЛИТИКА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Пенсионное обеспечение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F13223" w:rsidTr="002B2C9B">
        <w:tblPrEx>
          <w:tblCellMar>
            <w:left w:w="0" w:type="dxa"/>
            <w:right w:w="0" w:type="dxa"/>
          </w:tblCellMar>
        </w:tblPrEx>
        <w:trPr>
          <w:gridBefore w:val="1"/>
          <w:wBefore w:w="30" w:type="dxa"/>
          <w:trHeight w:val="20"/>
        </w:trPr>
        <w:tc>
          <w:tcPr>
            <w:tcW w:w="5904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 общего характера</w:t>
            </w:r>
          </w:p>
        </w:tc>
        <w:tc>
          <w:tcPr>
            <w:tcW w:w="7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F13223" w:rsidTr="002B2C9B">
        <w:trPr>
          <w:trHeight w:val="255"/>
        </w:trPr>
        <w:tc>
          <w:tcPr>
            <w:tcW w:w="105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  <w:r w:rsidRPr="00F13223">
              <w:rPr>
                <w:rFonts w:ascii="Times New Roman" w:hAnsi="Times New Roman"/>
                <w:b/>
                <w:bCs/>
                <w:sz w:val="16"/>
                <w:szCs w:val="16"/>
              </w:rPr>
              <w:t>Всего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5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1037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bCs/>
                <w:sz w:val="16"/>
                <w:szCs w:val="16"/>
              </w:rPr>
              <w:t>12 737 976,90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bCs/>
                <w:sz w:val="16"/>
                <w:szCs w:val="16"/>
              </w:rPr>
              <w:t>12 680 900,30</w:t>
            </w:r>
          </w:p>
        </w:tc>
      </w:tr>
    </w:tbl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  <w:szCs w:val="16"/>
        </w:rPr>
      </w:pPr>
      <w:r w:rsidRPr="00122988">
        <w:t xml:space="preserve"> </w:t>
      </w:r>
      <w:r w:rsidRPr="00122988">
        <w:br w:type="page"/>
      </w:r>
      <w:proofErr w:type="gramStart"/>
      <w:r w:rsidRPr="00F13223">
        <w:rPr>
          <w:rFonts w:ascii="Times New Roman" w:hAnsi="Times New Roman"/>
          <w:snapToGrid w:val="0"/>
          <w:sz w:val="16"/>
          <w:szCs w:val="16"/>
        </w:rPr>
        <w:lastRenderedPageBreak/>
        <w:t>Приложение  5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snapToGrid w:val="0"/>
          <w:sz w:val="16"/>
          <w:szCs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  <w:szCs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  <w:szCs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  <w:szCs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  <w:szCs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 xml:space="preserve">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>Приложение 5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  <w:szCs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  <w:szCs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  <w:szCs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  <w:szCs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F13223">
        <w:rPr>
          <w:rFonts w:ascii="Times New Roman" w:hAnsi="Times New Roman"/>
          <w:bCs/>
          <w:sz w:val="16"/>
          <w:szCs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  <w:szCs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  <w:szCs w:val="16"/>
        </w:rPr>
        <w:t xml:space="preserve"> 2024 год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proofErr w:type="gramStart"/>
      <w:r w:rsidRPr="00F13223">
        <w:rPr>
          <w:rFonts w:ascii="Times New Roman" w:hAnsi="Times New Roman"/>
          <w:bCs/>
          <w:sz w:val="16"/>
          <w:szCs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  <w:szCs w:val="16"/>
        </w:rPr>
        <w:t xml:space="preserve"> плановый период 2025 и 2026 годов»</w:t>
      </w:r>
    </w:p>
    <w:p w:rsidR="002B2C9B" w:rsidRPr="00CC35BC" w:rsidRDefault="002B2C9B" w:rsidP="00C85DA6">
      <w:pPr>
        <w:tabs>
          <w:tab w:val="left" w:pos="0"/>
        </w:tabs>
        <w:jc w:val="right"/>
      </w:pP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sz w:val="16"/>
        </w:rPr>
      </w:pPr>
      <w:r w:rsidRPr="00F13223">
        <w:rPr>
          <w:rFonts w:ascii="Times New Roman" w:hAnsi="Times New Roman"/>
          <w:sz w:val="16"/>
        </w:rPr>
        <w:t xml:space="preserve">Распределение бюджетных ассигнований по целевым статьям (муниципальным программам и непрограммным направлениям деятельности), </w:t>
      </w:r>
      <w:proofErr w:type="gramStart"/>
      <w:r w:rsidRPr="00F13223">
        <w:rPr>
          <w:rFonts w:ascii="Times New Roman" w:hAnsi="Times New Roman"/>
          <w:sz w:val="16"/>
        </w:rPr>
        <w:t>группам  видов</w:t>
      </w:r>
      <w:proofErr w:type="gramEnd"/>
      <w:r w:rsidRPr="00F13223">
        <w:rPr>
          <w:rFonts w:ascii="Times New Roman" w:hAnsi="Times New Roman"/>
          <w:sz w:val="16"/>
        </w:rPr>
        <w:t xml:space="preserve"> расходов, разделам, подразделам классификации расходов бюджетов на 2024 год</w:t>
      </w:r>
    </w:p>
    <w:p w:rsidR="002B2C9B" w:rsidRPr="00F13223" w:rsidRDefault="002B2C9B" w:rsidP="00C85DA6">
      <w:pPr>
        <w:tabs>
          <w:tab w:val="left" w:pos="0"/>
        </w:tabs>
        <w:jc w:val="right"/>
        <w:rPr>
          <w:rFonts w:ascii="Times New Roman" w:hAnsi="Times New Roman"/>
          <w:sz w:val="16"/>
          <w:szCs w:val="20"/>
        </w:rPr>
      </w:pPr>
      <w:r w:rsidRPr="00F13223">
        <w:rPr>
          <w:rFonts w:ascii="Times New Roman" w:hAnsi="Times New Roman"/>
          <w:sz w:val="16"/>
          <w:szCs w:val="20"/>
        </w:rPr>
        <w:t>рублей</w:t>
      </w:r>
    </w:p>
    <w:tbl>
      <w:tblPr>
        <w:tblW w:w="10101" w:type="dxa"/>
        <w:tblInd w:w="93" w:type="dxa"/>
        <w:tblLook w:val="04A0" w:firstRow="1" w:lastRow="0" w:firstColumn="1" w:lastColumn="0" w:noHBand="0" w:noVBand="1"/>
      </w:tblPr>
      <w:tblGrid>
        <w:gridCol w:w="5969"/>
        <w:gridCol w:w="1411"/>
        <w:gridCol w:w="595"/>
        <w:gridCol w:w="709"/>
        <w:gridCol w:w="1417"/>
      </w:tblGrid>
      <w:tr w:rsidR="002B2C9B" w:rsidRPr="00F13223" w:rsidTr="002B2C9B">
        <w:trPr>
          <w:trHeight w:val="20"/>
          <w:tblHeader/>
        </w:trPr>
        <w:tc>
          <w:tcPr>
            <w:tcW w:w="5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1411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КЦСР</w:t>
            </w:r>
          </w:p>
        </w:tc>
        <w:tc>
          <w:tcPr>
            <w:tcW w:w="5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КВР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spellStart"/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РзПР</w:t>
            </w:r>
            <w:proofErr w:type="spellEnd"/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 xml:space="preserve">Сумма 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Муниципальная программа «Обеспечение первичных мер пожарной безопасности на территории Филипповского муниципального образования»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61.0.00.00000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Основное мероприятие «Укрепление противопожарного состояния учреждений, жилого фонда, территории сельского поселения (усиление оборудования для оповещения населения)»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Муниципальная программа «Укрепление материально-технической базы Муниципального казенного учреждения культуры «Культурно-досуговый центр Филипповского муниципального образования»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62.0.00.00000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Региональный проект «Создание условий для реализации творческого потенциала нации»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Государственная поддержка лучших сельских учреждений культуры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62.0.A2.55195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62.0.A2.55195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62.0.A2.55195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62.0.A2.55195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Муниципальная программа «Развитие физической культуры и спорта в Филипповском муниципальном образовании»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63.0.00.00000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Основное мероприятие «Реализация мероприятий по приобретению оборудования и созданию плоскостного спортивного сооружения многофункциональной спортивной площадки по адресу: Иркутская область,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район, с.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Филипповск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, ул.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>, 65А»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условий для развития на территории поселения физической культуры, спорта и массового спорта, организация проведения официальных физкультурно-оздоровительных и спортивных мероприятий поселения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63.0.03.80037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63 030,00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63.0.03.80037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63 030,00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63.0.03.80037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63 030,00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63.0.03.80037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63 030,00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Приобретение оборудования и создание плоскостных спортивных сооружений в сельской местности 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63.0.03.S2922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5 256 970,00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63.0.03.S2922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5 256 970,00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63.0.03.S2922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5 256 970,00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63.0.03.S2922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5 256 970,00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Непрограммные расходы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16 810 394,64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4 332 525,80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функций органов местного самоуправления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4 056 225,80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работников органов местного самоуправления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3 546 227,00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3 546 227,00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3 546 227,00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2 780 663,00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509 998,80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36 654,00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36 654,00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36 654,00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396 884,80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396 884,80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396 884,80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областных государственных полномочий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НАЦИОНАЛЬНАЯ ЭКОНОМИКА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полномочий Российской Федерации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197 300,00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197 300,00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197 300,00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деятельности учреждений находящихся в ведении органов местного самоуправления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7 485 320,06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работникам муниципальных учреждений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6 414 779,97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6 414 779,97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3 196 011,00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3 196 011,00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3 218 768,97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3 218 768,97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деятельности (оказание услуг) муниципальных учреждений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1 070 540,09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КУЛЬТУРА, КИНЕМАТОГРАФИЯ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1 060 312,09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989 764,73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989 764,73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4 992 548,78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 общего характера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 местных администраций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Содержание и управление дорожным хозяйством (дорожным фондом)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Организация в границах поселения электро-, тепло-, газо- и водоснабжения населения, водоотведения, снабжения населения топливом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1 785 752,54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1 771 604,54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1 771 604,54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1 771 604,54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Выплата ежемесячных доплат к трудовой пенсии лицам, замещавшим муниципальные должности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СОЦИАЛЬНАЯ ПОЛИТИКА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Пенсионное обеспечение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 территории поселения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204 705,38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204 705,38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204 705,38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204 705,38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первичных мер пожарной безопасности в границах сельских населенных пунктов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мероприятий перечня проектов народных инициатив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14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22 381 572,64</w:t>
            </w:r>
          </w:p>
        </w:tc>
      </w:tr>
    </w:tbl>
    <w:p w:rsidR="002B2C9B" w:rsidRDefault="002B2C9B" w:rsidP="00C85DA6">
      <w:pPr>
        <w:autoSpaceDE w:val="0"/>
        <w:autoSpaceDN w:val="0"/>
        <w:adjustRightInd w:val="0"/>
        <w:rPr>
          <w:snapToGrid w:val="0"/>
          <w:sz w:val="20"/>
          <w:szCs w:val="20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6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Приложение 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2024 год </w:t>
      </w:r>
    </w:p>
    <w:p w:rsidR="002B2C9B" w:rsidRPr="00CC35BC" w:rsidRDefault="002B2C9B" w:rsidP="00C85DA6">
      <w:pPr>
        <w:pStyle w:val="a7"/>
        <w:jc w:val="right"/>
        <w:rPr>
          <w:bCs/>
        </w:rPr>
      </w:pPr>
      <w:proofErr w:type="gramStart"/>
      <w:r w:rsidRPr="00F13223">
        <w:rPr>
          <w:rFonts w:ascii="Times New Roman" w:hAnsi="Times New Roman"/>
          <w:bCs/>
          <w:sz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плановый период 2025 и 2026 годов»</w:t>
      </w:r>
    </w:p>
    <w:p w:rsidR="002B2C9B" w:rsidRDefault="002B2C9B" w:rsidP="00C85DA6">
      <w:pPr>
        <w:autoSpaceDE w:val="0"/>
        <w:autoSpaceDN w:val="0"/>
        <w:adjustRightInd w:val="0"/>
        <w:jc w:val="right"/>
        <w:rPr>
          <w:snapToGrid w:val="0"/>
          <w:sz w:val="20"/>
          <w:szCs w:val="20"/>
        </w:rPr>
      </w:pP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 xml:space="preserve">Распределение бюджетных ассигнований по целевым статьям (муниципальным программам и непрограммным направлениям деятельности), </w:t>
      </w:r>
      <w:proofErr w:type="gramStart"/>
      <w:r w:rsidRPr="00F13223">
        <w:rPr>
          <w:rFonts w:ascii="Times New Roman" w:hAnsi="Times New Roman"/>
          <w:sz w:val="16"/>
          <w:szCs w:val="16"/>
        </w:rPr>
        <w:t>группам  видов</w:t>
      </w:r>
      <w:proofErr w:type="gramEnd"/>
      <w:r w:rsidRPr="00F13223">
        <w:rPr>
          <w:rFonts w:ascii="Times New Roman" w:hAnsi="Times New Roman"/>
          <w:sz w:val="16"/>
          <w:szCs w:val="16"/>
        </w:rPr>
        <w:t xml:space="preserve"> расходов, разделам, подразделам классификации расходов бюджетов </w:t>
      </w:r>
      <w:r w:rsidRPr="00F13223">
        <w:rPr>
          <w:rFonts w:ascii="Times New Roman" w:hAnsi="Times New Roman"/>
          <w:snapToGrid w:val="0"/>
          <w:sz w:val="16"/>
          <w:szCs w:val="16"/>
        </w:rPr>
        <w:t>на плановый период 2025 и 2026 годов</w:t>
      </w: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>рублей</w:t>
      </w:r>
    </w:p>
    <w:tbl>
      <w:tblPr>
        <w:tblW w:w="10207" w:type="dxa"/>
        <w:tblInd w:w="-34" w:type="dxa"/>
        <w:tblLook w:val="04A0" w:firstRow="1" w:lastRow="0" w:firstColumn="1" w:lastColumn="0" w:noHBand="0" w:noVBand="1"/>
      </w:tblPr>
      <w:tblGrid>
        <w:gridCol w:w="4537"/>
        <w:gridCol w:w="1418"/>
        <w:gridCol w:w="708"/>
        <w:gridCol w:w="709"/>
        <w:gridCol w:w="1418"/>
        <w:gridCol w:w="1417"/>
      </w:tblGrid>
      <w:tr w:rsidR="002B2C9B" w:rsidRPr="00F13223" w:rsidTr="002B2C9B">
        <w:trPr>
          <w:trHeight w:val="20"/>
          <w:tblHeader/>
        </w:trPr>
        <w:tc>
          <w:tcPr>
            <w:tcW w:w="4537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1418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КЦСР</w:t>
            </w:r>
          </w:p>
        </w:tc>
        <w:tc>
          <w:tcPr>
            <w:tcW w:w="708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КВР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spellStart"/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РзПР</w:t>
            </w:r>
            <w:proofErr w:type="spellEnd"/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Сумма</w:t>
            </w:r>
          </w:p>
        </w:tc>
      </w:tr>
      <w:tr w:rsidR="002B2C9B" w:rsidRPr="00F13223" w:rsidTr="002B2C9B">
        <w:trPr>
          <w:trHeight w:val="20"/>
          <w:tblHeader/>
        </w:trPr>
        <w:tc>
          <w:tcPr>
            <w:tcW w:w="4537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8" w:type="dxa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2025 год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2026 год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Муниципальная программа «Использование и охрана земель на территории Филипповского муниципального образования»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60.0.00.00000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Основное мероприятие «Проведение мероприятий по благоустройству»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60.0.02.00000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Муниципальная программа «Обеспечение первичных мер пожарной безопасности на территории Филипповского муниципального образования»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61.0.00.00000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Основное мероприятие «Укрепление противопожарного состояния учреждений, жилого фонда, территории сельского поселения (усиление оборудования для оповещения населения)»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Муниципальная программа «Профилактика правонарушений на территории Филипповского муниципального образования»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66.0.00.00000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5 500,00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4 500,00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Основное мероприятие «Профилактика правонарушений в масштабах муниципального образования»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66.0.01.00000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66.0.01.89999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66.0.01.89999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66.0.01.89999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66.0.01.89999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Основное мероприятие «Профилактика правонарушений среди несовершеннолетних»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66.0.02.00000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66.0.02.89999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Непрограммные расходы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99.0.00.00000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12 592 163,90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12 670 400,30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4 061 980,96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4 084 509,33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Обеспечение функций органов местного самоуправления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3 763 580,96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3 763 609,33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работников органов местного самоуправления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3 392 726,00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3 392 726,00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3 392 726,00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3 392 726,00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3 392 726,00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3 392 726,00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2 627 162,00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2 627 162,00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370 854,96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370 883,33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364 394,96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364 423,33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364 394,96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364 423,33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364 394,96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364 423,33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областных государственных полномочий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66 500,00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полномочий Российской Федерации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219 400,00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241 900,00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219 400,00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241 900,00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219 400,00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241 900,00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деятельности учреждений находящихся в ведении органов местного самоуправления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6 841 220,06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6 729 115,09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работникам муниципальных учреждений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6 115 520,80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6 003 415,83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6 115 520,80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6 003 415,83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3 069 918,80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2 957 813,83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3 069 918,80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2 957 813,83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деятельности (оказание услуг) муниципальных учреждений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725 699,26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725 699,26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705 471,26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705 471,26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Другие вопросы в области жилищно-коммунального хозяйства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634 923,90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634 923,90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634 923,90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634 923,90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1 688 962,88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1 856 775,88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 общего характера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 местных администраций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Содержание и управление дорожным хозяйством (дорожным фондом)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Организация в границах поселения электро-, тепло-, газо- и водоснабжения населения, водоотведения, снабжения населения топливом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Выплата ежемесячных доплат к трудовой пенсии лицам, замещавшим муниципальные должности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СОЦИАЛЬНАЯ ПОЛИТИКА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Пенсионное обеспечение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 территории поселения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первичных мер пожарной безопасности в границах сельских населенных пунктов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21 240,00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159 153,00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21 240,00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159 153,00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21 240,00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159 153,00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21 240,00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159 153,00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мероприятий перечня проектов народных инициатив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453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12 737 976,90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12 680 900,30</w:t>
            </w:r>
          </w:p>
        </w:tc>
      </w:tr>
    </w:tbl>
    <w:p w:rsidR="002B2C9B" w:rsidRDefault="002B2C9B" w:rsidP="00C85DA6">
      <w:pPr>
        <w:autoSpaceDE w:val="0"/>
        <w:autoSpaceDN w:val="0"/>
        <w:adjustRightInd w:val="0"/>
        <w:rPr>
          <w:snapToGrid w:val="0"/>
          <w:sz w:val="20"/>
          <w:szCs w:val="20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7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z w:val="16"/>
        </w:rPr>
      </w:pP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Приложение 7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F13223">
        <w:rPr>
          <w:rFonts w:ascii="Times New Roman" w:hAnsi="Times New Roman"/>
          <w:bCs/>
          <w:sz w:val="16"/>
        </w:rPr>
        <w:t>года  №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51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F13223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2024 год 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proofErr w:type="gramStart"/>
      <w:r w:rsidRPr="00F13223">
        <w:rPr>
          <w:rFonts w:ascii="Times New Roman" w:hAnsi="Times New Roman"/>
          <w:bCs/>
          <w:sz w:val="16"/>
        </w:rPr>
        <w:t>и  на</w:t>
      </w:r>
      <w:proofErr w:type="gramEnd"/>
      <w:r w:rsidRPr="00F13223">
        <w:rPr>
          <w:rFonts w:ascii="Times New Roman" w:hAnsi="Times New Roman"/>
          <w:bCs/>
          <w:sz w:val="16"/>
        </w:rPr>
        <w:t xml:space="preserve"> плановый период 2025 и 2026 годов»</w:t>
      </w: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  <w:r w:rsidRPr="00F13223">
        <w:rPr>
          <w:rFonts w:ascii="Times New Roman" w:hAnsi="Times New Roman"/>
          <w:b/>
          <w:sz w:val="16"/>
          <w:szCs w:val="16"/>
        </w:rPr>
        <w:t>Ведомственная структура расходов местного бюджета на 2024 год (по главным распорядителям средств местного бюджета, разделам, подразделам, целевым статьям (муниципальным программам и непрограммным направлениям деятельности), группам видов расходов классификации расходов бюджетов)</w:t>
      </w: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b/>
          <w:sz w:val="16"/>
          <w:szCs w:val="16"/>
        </w:rPr>
      </w:pPr>
    </w:p>
    <w:p w:rsidR="002B2C9B" w:rsidRPr="00F13223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F13223">
        <w:rPr>
          <w:rFonts w:ascii="Times New Roman" w:hAnsi="Times New Roman"/>
          <w:sz w:val="16"/>
          <w:szCs w:val="16"/>
        </w:rPr>
        <w:t>рублей</w:t>
      </w:r>
    </w:p>
    <w:tbl>
      <w:tblPr>
        <w:tblW w:w="10079" w:type="dxa"/>
        <w:tblInd w:w="93" w:type="dxa"/>
        <w:tblLook w:val="04A0" w:firstRow="1" w:lastRow="0" w:firstColumn="1" w:lastColumn="0" w:noHBand="0" w:noVBand="1"/>
      </w:tblPr>
      <w:tblGrid>
        <w:gridCol w:w="5118"/>
        <w:gridCol w:w="762"/>
        <w:gridCol w:w="708"/>
        <w:gridCol w:w="1418"/>
        <w:gridCol w:w="617"/>
        <w:gridCol w:w="1456"/>
      </w:tblGrid>
      <w:tr w:rsidR="002B2C9B" w:rsidRPr="00F13223" w:rsidTr="002B2C9B">
        <w:trPr>
          <w:trHeight w:val="20"/>
          <w:tblHeader/>
        </w:trPr>
        <w:tc>
          <w:tcPr>
            <w:tcW w:w="5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Наименование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КВСР</w:t>
            </w:r>
          </w:p>
        </w:tc>
        <w:tc>
          <w:tcPr>
            <w:tcW w:w="70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spellStart"/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РзПР</w:t>
            </w:r>
            <w:proofErr w:type="spellEnd"/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КЦСР</w:t>
            </w:r>
          </w:p>
        </w:tc>
        <w:tc>
          <w:tcPr>
            <w:tcW w:w="61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КВР</w:t>
            </w:r>
          </w:p>
        </w:tc>
        <w:tc>
          <w:tcPr>
            <w:tcW w:w="145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Cs/>
                <w:sz w:val="16"/>
                <w:szCs w:val="16"/>
              </w:rPr>
              <w:t>Сумма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Филиповского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22 381 572,64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4 254 525,80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802 218,00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802 218,00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802 218,00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функций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802 218,00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работников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36 654,00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36 654,00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3 184 707,80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3 184 707,80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3 184 707,80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функций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3 184 007,80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работников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2 780 663,00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2 780 663,00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403 344,80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396 884,80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областных государственных полномочий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Резервные фонды местных администраций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Другие общегосударственные вопросы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264 600,00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Муниципальная программа «Обеспечение первичных мер пожарной безопасности на территории Филипповского муниципального образования»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Основное мероприятие «Укрепление противопожарного состояния учреждений, жилого фонда, территории сельского поселения (усиление оборудования для оповещения населения)»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147 011,00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функций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первичных мер пожарной безопасности в границах сельских населенных пунктов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47 589,00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ОБОРОНА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полномочий Российской Федерации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209 800,00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197 300,00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2 008 192,86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Осуществление областных государственных полномочий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Содержание и управление дорожным хозяйством (дорожным фондом)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1 942 392,86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5 661 716,28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1 785 752,54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1 785 752,54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1 785 752,54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Организация в границах поселения электро-, тепло-, газо- и водоснабжения населения, водоотведения, снабжения населения топливом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1 785 752,54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1 771 604,54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14 148,00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608 805,38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608 805,38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608 805,38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Благоустройство территории поселения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204 705,38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204 705,38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Реализация мероприятий перечня проектов народных инициатив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3 267 158,36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3 267 158,36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деятельности учреждений находящихся в ведении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3 267 158,36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работникам муниципальных учреждений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3 196 011,00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3 196 011,00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>Расходы на обеспечение деятельности (оказание услуг) муниципальных учреждений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71 147,36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4 322 328,70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Культура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4 322 328,70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Муниципальная программа «Укрепление материально-технической базы Муниципального казенного учреждения культуры «Культурно-досуговый центр Филипповского муниципального образования»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Региональный проект «Создание условий для реализации творческого потенциала нации»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Государственная поддержка лучших сельских учреждений культуры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62.0.A2.55195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62.0.A2.55195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104 167,00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4 218 161,70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деятельности учреждений находящихся в ведении органов местного самоуправления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4 218 161,70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работникам муниципальных учреждений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3 218 768,97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3 218 768,97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обеспечение деятельности (оказание услуг) муниципальных учреждений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999 392,73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7 228,00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989 764,73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СОЦИАЛЬНАЯ ПОЛИТИКА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Пенсионное обеспечение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Выплата ежемесячных доплат к трудовой пенсии лицам, замещавшим муниципальные должности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 И СПОРТ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Физическая культура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Муниципальная программа «Развитие физической культуры и спорта в Филипповском муниципальном образовании»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Основное мероприятие «Реализация мероприятий по приобретению оборудования и созданию плоскостного спортивного сооружения многофункциональной спортивной площадки по адресу: Иркутская область,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 район, с.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Филипповск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 xml:space="preserve">, ул. </w:t>
            </w:r>
            <w:proofErr w:type="spellStart"/>
            <w:r w:rsidRPr="00F13223">
              <w:rPr>
                <w:rFonts w:ascii="Times New Roman" w:hAnsi="Times New Roman"/>
                <w:sz w:val="16"/>
                <w:szCs w:val="16"/>
              </w:rPr>
              <w:t>Новокшонова</w:t>
            </w:r>
            <w:proofErr w:type="spellEnd"/>
            <w:r w:rsidRPr="00F13223">
              <w:rPr>
                <w:rFonts w:ascii="Times New Roman" w:hAnsi="Times New Roman"/>
                <w:sz w:val="16"/>
                <w:szCs w:val="16"/>
              </w:rPr>
              <w:t>, 65А»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5 320 000,00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Обеспечение условий для развития на территории поселения физической культуры, спорта и массового спорта, организация проведения официальных физкультурно-оздоровительных и спортивных мероприятий поселения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63.0.03.80037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63 030,00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63.0.03.80037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63 030,00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 xml:space="preserve">Приобретение оборудования и создание плоскостных спортивных сооружений в сельской местности 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63.0.03.S2922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5 256 970,00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11 01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63.0.03.S2922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5 256 970,00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межбюджетные трансферты общего характера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Межбюджетные трансферты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F13223">
              <w:rPr>
                <w:rFonts w:ascii="Times New Roman" w:hAnsi="Times New Roman"/>
                <w:sz w:val="16"/>
                <w:szCs w:val="16"/>
              </w:rPr>
              <w:t>438 905,00</w:t>
            </w:r>
          </w:p>
        </w:tc>
      </w:tr>
      <w:tr w:rsidR="002B2C9B" w:rsidRPr="00F13223" w:rsidTr="002B2C9B">
        <w:trPr>
          <w:trHeight w:val="2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Итого:</w:t>
            </w:r>
          </w:p>
        </w:tc>
        <w:tc>
          <w:tcPr>
            <w:tcW w:w="76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F13223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F13223">
              <w:rPr>
                <w:rFonts w:ascii="Times New Roman" w:hAnsi="Times New Roman"/>
                <w:b/>
                <w:sz w:val="16"/>
                <w:szCs w:val="16"/>
              </w:rPr>
              <w:t>22 381 572,64</w:t>
            </w:r>
          </w:p>
        </w:tc>
      </w:tr>
    </w:tbl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proofErr w:type="gramStart"/>
      <w:r w:rsidRPr="00F13223">
        <w:rPr>
          <w:rFonts w:ascii="Times New Roman" w:hAnsi="Times New Roman"/>
          <w:snapToGrid w:val="0"/>
          <w:sz w:val="16"/>
        </w:rPr>
        <w:t>Приложение  8</w:t>
      </w:r>
      <w:proofErr w:type="gramEnd"/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F13223">
        <w:rPr>
          <w:rFonts w:ascii="Times New Roman" w:hAnsi="Times New Roman"/>
          <w:snapToGrid w:val="0"/>
          <w:sz w:val="16"/>
        </w:rPr>
        <w:t xml:space="preserve">к решению Думы </w:t>
      </w:r>
      <w:r w:rsidRPr="00F13223">
        <w:rPr>
          <w:rFonts w:ascii="Times New Roman" w:hAnsi="Times New Roman"/>
          <w:bCs/>
          <w:sz w:val="16"/>
        </w:rPr>
        <w:t>Филипповского муниципального</w:t>
      </w:r>
    </w:p>
    <w:p w:rsidR="002B2C9B" w:rsidRPr="00F13223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</w:rPr>
      </w:pPr>
      <w:r w:rsidRPr="00F13223">
        <w:rPr>
          <w:rFonts w:ascii="Times New Roman" w:hAnsi="Times New Roman"/>
          <w:bCs/>
          <w:sz w:val="16"/>
        </w:rPr>
        <w:t xml:space="preserve">образования </w:t>
      </w:r>
      <w:proofErr w:type="spellStart"/>
      <w:r w:rsidRPr="00F13223">
        <w:rPr>
          <w:rFonts w:ascii="Times New Roman" w:hAnsi="Times New Roman"/>
          <w:bCs/>
          <w:sz w:val="16"/>
        </w:rPr>
        <w:t>Зиминского</w:t>
      </w:r>
      <w:proofErr w:type="spellEnd"/>
      <w:r w:rsidRPr="00F13223">
        <w:rPr>
          <w:rFonts w:ascii="Times New Roman" w:hAnsi="Times New Roman"/>
          <w:bCs/>
          <w:sz w:val="16"/>
        </w:rPr>
        <w:t xml:space="preserve"> района </w:t>
      </w:r>
      <w:r w:rsidRPr="00F13223">
        <w:rPr>
          <w:rFonts w:ascii="Times New Roman" w:hAnsi="Times New Roman"/>
          <w:snapToGrid w:val="0"/>
          <w:sz w:val="16"/>
        </w:rPr>
        <w:t>от 26 марта 2024 года № 56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sz w:val="16"/>
        </w:rPr>
      </w:pP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2B2C9B">
        <w:rPr>
          <w:rFonts w:ascii="Times New Roman" w:hAnsi="Times New Roman"/>
          <w:bCs/>
          <w:sz w:val="16"/>
        </w:rPr>
        <w:t>Приложение 8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2B2C9B">
        <w:rPr>
          <w:rFonts w:ascii="Times New Roman" w:hAnsi="Times New Roman"/>
          <w:bCs/>
          <w:sz w:val="16"/>
        </w:rPr>
        <w:t>к решению Думы Филипповского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2B2C9B">
        <w:rPr>
          <w:rFonts w:ascii="Times New Roman" w:hAnsi="Times New Roman"/>
          <w:bCs/>
          <w:sz w:val="16"/>
        </w:rPr>
        <w:t xml:space="preserve">муниципального образования </w:t>
      </w:r>
      <w:proofErr w:type="spellStart"/>
      <w:r w:rsidRPr="002B2C9B">
        <w:rPr>
          <w:rFonts w:ascii="Times New Roman" w:hAnsi="Times New Roman"/>
          <w:bCs/>
          <w:sz w:val="16"/>
        </w:rPr>
        <w:t>Зиминского</w:t>
      </w:r>
      <w:proofErr w:type="spellEnd"/>
      <w:r w:rsidRPr="002B2C9B">
        <w:rPr>
          <w:rFonts w:ascii="Times New Roman" w:hAnsi="Times New Roman"/>
          <w:bCs/>
          <w:sz w:val="16"/>
        </w:rPr>
        <w:t xml:space="preserve"> района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2B2C9B">
        <w:rPr>
          <w:rFonts w:ascii="Times New Roman" w:hAnsi="Times New Roman"/>
          <w:bCs/>
          <w:sz w:val="16"/>
        </w:rPr>
        <w:t xml:space="preserve">от 26 декабря 2023 </w:t>
      </w:r>
      <w:proofErr w:type="gramStart"/>
      <w:r w:rsidRPr="002B2C9B">
        <w:rPr>
          <w:rFonts w:ascii="Times New Roman" w:hAnsi="Times New Roman"/>
          <w:bCs/>
          <w:sz w:val="16"/>
        </w:rPr>
        <w:t>года  №</w:t>
      </w:r>
      <w:proofErr w:type="gramEnd"/>
      <w:r w:rsidRPr="002B2C9B">
        <w:rPr>
          <w:rFonts w:ascii="Times New Roman" w:hAnsi="Times New Roman"/>
          <w:bCs/>
          <w:sz w:val="16"/>
        </w:rPr>
        <w:t xml:space="preserve"> 51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2B2C9B">
        <w:rPr>
          <w:rFonts w:ascii="Times New Roman" w:hAnsi="Times New Roman"/>
          <w:bCs/>
          <w:sz w:val="16"/>
        </w:rPr>
        <w:t xml:space="preserve"> «О бюджете Филипповского 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r w:rsidRPr="002B2C9B">
        <w:rPr>
          <w:rFonts w:ascii="Times New Roman" w:hAnsi="Times New Roman"/>
          <w:bCs/>
          <w:sz w:val="16"/>
        </w:rPr>
        <w:t xml:space="preserve">муниципального </w:t>
      </w:r>
      <w:proofErr w:type="gramStart"/>
      <w:r w:rsidRPr="002B2C9B">
        <w:rPr>
          <w:rFonts w:ascii="Times New Roman" w:hAnsi="Times New Roman"/>
          <w:bCs/>
          <w:sz w:val="16"/>
        </w:rPr>
        <w:t>образования  на</w:t>
      </w:r>
      <w:proofErr w:type="gramEnd"/>
      <w:r w:rsidRPr="002B2C9B">
        <w:rPr>
          <w:rFonts w:ascii="Times New Roman" w:hAnsi="Times New Roman"/>
          <w:bCs/>
          <w:sz w:val="16"/>
        </w:rPr>
        <w:t xml:space="preserve"> 2024 год 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  <w:proofErr w:type="gramStart"/>
      <w:r w:rsidRPr="002B2C9B">
        <w:rPr>
          <w:rFonts w:ascii="Times New Roman" w:hAnsi="Times New Roman"/>
          <w:bCs/>
          <w:sz w:val="16"/>
        </w:rPr>
        <w:t>и  на</w:t>
      </w:r>
      <w:proofErr w:type="gramEnd"/>
      <w:r w:rsidRPr="002B2C9B">
        <w:rPr>
          <w:rFonts w:ascii="Times New Roman" w:hAnsi="Times New Roman"/>
          <w:bCs/>
          <w:sz w:val="16"/>
        </w:rPr>
        <w:t xml:space="preserve"> плановый период 2025 и 2026 годов»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b/>
          <w:sz w:val="16"/>
        </w:rPr>
      </w:pPr>
      <w:r w:rsidRPr="002B2C9B">
        <w:rPr>
          <w:rFonts w:ascii="Times New Roman" w:hAnsi="Times New Roman"/>
          <w:b/>
          <w:sz w:val="16"/>
        </w:rPr>
        <w:t xml:space="preserve">Ведомственная структура расходов местного бюджета на </w:t>
      </w:r>
      <w:r w:rsidRPr="002B2C9B">
        <w:rPr>
          <w:rFonts w:ascii="Times New Roman" w:hAnsi="Times New Roman"/>
          <w:b/>
          <w:snapToGrid w:val="0"/>
          <w:sz w:val="16"/>
        </w:rPr>
        <w:t>плановый период 2025 и 2026 годов</w:t>
      </w:r>
      <w:r w:rsidRPr="002B2C9B">
        <w:rPr>
          <w:rFonts w:ascii="Times New Roman" w:hAnsi="Times New Roman"/>
          <w:b/>
          <w:sz w:val="16"/>
        </w:rPr>
        <w:t xml:space="preserve"> (по главным распорядителям средств местного бюджета, разделам, подразделам, целевым статьям (муниципальным программам и непрограммным направлениям деятельности), группам видов расходов классификации расходов бюджетов)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/>
          <w:sz w:val="16"/>
        </w:rPr>
      </w:pP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sz w:val="16"/>
        </w:rPr>
      </w:pPr>
      <w:r w:rsidRPr="002B2C9B">
        <w:rPr>
          <w:rFonts w:ascii="Times New Roman" w:hAnsi="Times New Roman"/>
          <w:sz w:val="16"/>
        </w:rPr>
        <w:t>рублей</w:t>
      </w:r>
    </w:p>
    <w:tbl>
      <w:tblPr>
        <w:tblW w:w="10080" w:type="dxa"/>
        <w:tblInd w:w="93" w:type="dxa"/>
        <w:tblLook w:val="04A0" w:firstRow="1" w:lastRow="0" w:firstColumn="1" w:lastColumn="0" w:noHBand="0" w:noVBand="1"/>
      </w:tblPr>
      <w:tblGrid>
        <w:gridCol w:w="3843"/>
        <w:gridCol w:w="728"/>
        <w:gridCol w:w="690"/>
        <w:gridCol w:w="1417"/>
        <w:gridCol w:w="595"/>
        <w:gridCol w:w="1390"/>
        <w:gridCol w:w="1417"/>
      </w:tblGrid>
      <w:tr w:rsidR="002B2C9B" w:rsidRPr="002B2C9B" w:rsidTr="002B2C9B">
        <w:trPr>
          <w:trHeight w:val="20"/>
          <w:tblHeader/>
        </w:trPr>
        <w:tc>
          <w:tcPr>
            <w:tcW w:w="3843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Наименование</w:t>
            </w:r>
          </w:p>
        </w:tc>
        <w:tc>
          <w:tcPr>
            <w:tcW w:w="728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КВСР</w:t>
            </w:r>
          </w:p>
        </w:tc>
        <w:tc>
          <w:tcPr>
            <w:tcW w:w="690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spellStart"/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РзПР</w:t>
            </w:r>
            <w:proofErr w:type="spellEnd"/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КЦСР</w:t>
            </w:r>
          </w:p>
        </w:tc>
        <w:tc>
          <w:tcPr>
            <w:tcW w:w="595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КВР</w:t>
            </w:r>
          </w:p>
        </w:tc>
        <w:tc>
          <w:tcPr>
            <w:tcW w:w="280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Сумма</w:t>
            </w:r>
          </w:p>
        </w:tc>
      </w:tr>
      <w:tr w:rsidR="002B2C9B" w:rsidRPr="002B2C9B" w:rsidTr="002B2C9B">
        <w:trPr>
          <w:trHeight w:val="20"/>
          <w:tblHeader/>
        </w:trPr>
        <w:tc>
          <w:tcPr>
            <w:tcW w:w="3843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728" w:type="dxa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690" w:type="dxa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1417" w:type="dxa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595" w:type="dxa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2025 год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2026 год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2B2C9B">
              <w:rPr>
                <w:rFonts w:ascii="Times New Roman" w:hAnsi="Times New Roman"/>
                <w:sz w:val="16"/>
                <w:szCs w:val="16"/>
              </w:rPr>
              <w:t>Филиповского</w:t>
            </w:r>
            <w:proofErr w:type="spellEnd"/>
            <w:r w:rsidRPr="002B2C9B">
              <w:rPr>
                <w:rFonts w:ascii="Times New Roman" w:hAnsi="Times New Roman"/>
                <w:sz w:val="16"/>
                <w:szCs w:val="16"/>
              </w:rPr>
              <w:t xml:space="preserve"> муниципального образования </w:t>
            </w:r>
            <w:proofErr w:type="spellStart"/>
            <w:r w:rsidRPr="002B2C9B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2B2C9B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12 737 976,90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12 680 900,30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ОБЩЕГОСУДАРСТВЕННЫЕ ВОПРОСЫ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4 332 433,96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4 335 062,33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2B2C9B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2B2C9B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Обеспечение функций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работников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765 564,00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Функционирование Правительства Российской Федерации, высших исполнительных органов субъектов Российской Федерации, местных администраций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2 998 716,96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2 998 745,33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2 998 716,96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2 998 745,33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2B2C9B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2B2C9B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2 998 716,96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2 998 745,33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Обеспечение функций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2 998 016,96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2 998 045,33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работников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2 627 162,00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2 627 162,00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2 627 162,00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2 627 162,00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370 854,96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370 883,33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364 394,96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364 423,33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99.1.01.80002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6 460,00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Осуществление областных государственных полномочий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01 04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99.1.05.73150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Резервные фонды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>Резервные фонды местных администраций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Другие общегосударственные вопросы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565 153,00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567 753,00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Муниципальная программа «Обеспечение первичных мер пожарной безопасности на территории Филипповского муниципального образования»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61.0.00.00000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Основное мероприятие «Укрепление противопожарного состояния учреждений, жилого фонда, территории сельского поселения (усиление оборудования для оповещения населения)»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61.0.02.00000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61.0.02.89999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134 313,00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Муниципальная программа «Профилактика правонарушений на территории Филипповского муниципального образования»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Основное мероприятие «Профилактика правонарушений в масштабах муниципального образования»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66.0.01.00000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66.0.01.89999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66.0.01.89999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4 500,00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Основное мероприятие «Профилактика правонарушений среди несовершеннолетних»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66.0.02.00000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66.0.02.89999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425 340,00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563 253,00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425 340,00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563 253,00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Обеспечение первичных мер пожарной безопасности в границах сельских населенных пунктов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21 240,00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159 153,00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99.3.00.80024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21 240,00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159 153,00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Реализация мероприятий перечня проектов народных инициатив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01 13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99.3.00.S2370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404 100,00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>НАЦИОНАЛЬНАЯ ОБОРОНА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Мобилизационная и вневойсковая подготовка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2B2C9B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2B2C9B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Осуществление полномочий Российской Федерации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99.1.06.00000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231 900,00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254 400,00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219 400,00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241 900,00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02 03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99.1.06.51180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12 500,00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НАЦИОНАЛЬНАЯ ЭКОНОМИКА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924 900,00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954 800,00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Общеэкономические вопросы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Обеспечение деятельности органов местного самоуправления муниципального образования </w:t>
            </w:r>
            <w:proofErr w:type="spellStart"/>
            <w:r w:rsidRPr="002B2C9B">
              <w:rPr>
                <w:rFonts w:ascii="Times New Roman" w:hAnsi="Times New Roman"/>
                <w:sz w:val="16"/>
                <w:szCs w:val="16"/>
              </w:rPr>
              <w:t>Зиминского</w:t>
            </w:r>
            <w:proofErr w:type="spellEnd"/>
            <w:r w:rsidRPr="002B2C9B">
              <w:rPr>
                <w:rFonts w:ascii="Times New Roman" w:hAnsi="Times New Roman"/>
                <w:sz w:val="16"/>
                <w:szCs w:val="16"/>
              </w:rPr>
              <w:t xml:space="preserve"> района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Осуществление областных государственных полномочий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65 800,00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62 700,00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99.1.05.73110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Дорожное хозяйство (дорожные фонды)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Содержание и управление дорожным хозяйством (дорожным фондом)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04 09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99.3.00.80011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859 100,00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889 000,00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ЖИЛИЩНО-КОММУНАЛЬНОЕ ХОЗЯЙСТВО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3 320 819,24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3 320 819,24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Коммунальное хозяйство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Организация в границах поселения электро-, тепло-, газо- и водоснабжения населения, водоотведения, снабжения населения топливом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147 915,28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143 767,28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99.3.00.80012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4 148,00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Благоустройство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56 154,60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56 154,60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Муниципальная программа «Использование и охрана земель на территории Филипповского муниципального образования»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Основное мероприятие «Проведение мероприятий по благоустройству»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60.0.02.00000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Реализация направлений расходов основного мероприятия, подпрограммы муниципальной программы, а также непрограммных направлений расходов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60.0.02.89999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60.0.02.89999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6 000,00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Благоустройство территории поселения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99.3.00.80018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50 154,60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Другие вопросы в области жилищно-коммунального хозяйства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Обеспечение деятельности учреждений находящихся в ведении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3 116 749,36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работникам муниципальных учреждений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3 045 602,00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обеспечение деятельности (оказание услуг) муниципальных учреждений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71 147,36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71 147,36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70 547,36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05 05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КУЛЬТУРА, КИНЕМАТОГРАФИЯ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3 724 470,70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3 612 365,73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>Культура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3 724 470,70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3 612 365,73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3 724 470,70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3 612 365,73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Обеспечение деятельности учреждений находящихся в ведении органов местного самоуправления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3 724 470,70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3 612 365,73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по оплате труда работникам муниципальных учреждений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3 069 918,80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2 957 813,83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99.2.00.80004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3 069 918,80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2 957 813,83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обеспечение деятельности (оказание услуг) муниципальных учреждений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654 551,90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654 551,90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17 228,00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634 923,90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634 923,90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Иные бюджетные ассигнования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08 01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99.2.00.80005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800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2 400,00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СОЦИАЛЬНАЯ ПОЛИТИКА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Пенсионное обеспечение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Выплата ежемесячных доплат к трудовой пенсии лицам, замещавшим муниципальные должности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Социальное обеспечение и иные выплаты населению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10 01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99.3.00.80013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166 104,00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14 00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межбюджетные трансферты общего характера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99.0.00.00000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Прочие непрограммные расходы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99.3.00.00000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Межбюджетные трансферты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14 03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99.3.00.80009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500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37 349,00</w:t>
            </w:r>
          </w:p>
        </w:tc>
      </w:tr>
      <w:tr w:rsidR="002B2C9B" w:rsidRPr="002B2C9B" w:rsidTr="002B2C9B">
        <w:trPr>
          <w:trHeight w:val="20"/>
        </w:trPr>
        <w:tc>
          <w:tcPr>
            <w:tcW w:w="384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Итого:</w:t>
            </w:r>
          </w:p>
        </w:tc>
        <w:tc>
          <w:tcPr>
            <w:tcW w:w="72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6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5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 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12 737 976,90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2B2C9B" w:rsidRPr="002B2C9B" w:rsidRDefault="002B2C9B" w:rsidP="00C85DA6">
            <w:pPr>
              <w:jc w:val="right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12 680 900,30</w:t>
            </w:r>
          </w:p>
        </w:tc>
      </w:tr>
    </w:tbl>
    <w:p w:rsidR="002B2C9B" w:rsidRPr="002B2C9B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  <w:szCs w:val="16"/>
        </w:rPr>
      </w:pPr>
      <w:proofErr w:type="gramStart"/>
      <w:r w:rsidRPr="002B2C9B">
        <w:rPr>
          <w:rFonts w:ascii="Times New Roman" w:hAnsi="Times New Roman"/>
          <w:snapToGrid w:val="0"/>
          <w:sz w:val="16"/>
          <w:szCs w:val="16"/>
        </w:rPr>
        <w:lastRenderedPageBreak/>
        <w:t>Приложение  9</w:t>
      </w:r>
      <w:proofErr w:type="gramEnd"/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snapToGrid w:val="0"/>
          <w:sz w:val="16"/>
          <w:szCs w:val="16"/>
        </w:rPr>
        <w:t xml:space="preserve">к решению Думы </w:t>
      </w:r>
      <w:r w:rsidRPr="002B2C9B">
        <w:rPr>
          <w:rFonts w:ascii="Times New Roman" w:hAnsi="Times New Roman"/>
          <w:bCs/>
          <w:sz w:val="16"/>
          <w:szCs w:val="16"/>
        </w:rPr>
        <w:t>Филипповского муниципального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образования </w:t>
      </w:r>
      <w:proofErr w:type="spellStart"/>
      <w:r w:rsidRPr="002B2C9B">
        <w:rPr>
          <w:rFonts w:ascii="Times New Roman" w:hAnsi="Times New Roman"/>
          <w:bCs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bCs/>
          <w:sz w:val="16"/>
          <w:szCs w:val="16"/>
        </w:rPr>
        <w:t xml:space="preserve"> района </w:t>
      </w:r>
      <w:r w:rsidRPr="002B2C9B">
        <w:rPr>
          <w:rFonts w:ascii="Times New Roman" w:hAnsi="Times New Roman"/>
          <w:snapToGrid w:val="0"/>
          <w:sz w:val="16"/>
          <w:szCs w:val="16"/>
        </w:rPr>
        <w:t>от 26 марта 2024 года № 56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Приложение 10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>к решению Думы Филипповского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муниципального образования </w:t>
      </w:r>
      <w:proofErr w:type="spellStart"/>
      <w:r w:rsidRPr="002B2C9B">
        <w:rPr>
          <w:rFonts w:ascii="Times New Roman" w:hAnsi="Times New Roman"/>
          <w:bCs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bCs/>
          <w:sz w:val="16"/>
          <w:szCs w:val="16"/>
        </w:rPr>
        <w:t xml:space="preserve"> района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от 26 декабря 2023 </w:t>
      </w:r>
      <w:proofErr w:type="gramStart"/>
      <w:r w:rsidRPr="002B2C9B">
        <w:rPr>
          <w:rFonts w:ascii="Times New Roman" w:hAnsi="Times New Roman"/>
          <w:bCs/>
          <w:sz w:val="16"/>
          <w:szCs w:val="16"/>
        </w:rPr>
        <w:t>года  №</w:t>
      </w:r>
      <w:proofErr w:type="gramEnd"/>
      <w:r w:rsidRPr="002B2C9B">
        <w:rPr>
          <w:rFonts w:ascii="Times New Roman" w:hAnsi="Times New Roman"/>
          <w:bCs/>
          <w:sz w:val="16"/>
          <w:szCs w:val="16"/>
        </w:rPr>
        <w:t xml:space="preserve"> 51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 «О бюджете Филипповского 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муниципального </w:t>
      </w:r>
      <w:proofErr w:type="gramStart"/>
      <w:r w:rsidRPr="002B2C9B">
        <w:rPr>
          <w:rFonts w:ascii="Times New Roman" w:hAnsi="Times New Roman"/>
          <w:bCs/>
          <w:sz w:val="16"/>
          <w:szCs w:val="16"/>
        </w:rPr>
        <w:t>образования  на</w:t>
      </w:r>
      <w:proofErr w:type="gramEnd"/>
      <w:r w:rsidRPr="002B2C9B">
        <w:rPr>
          <w:rFonts w:ascii="Times New Roman" w:hAnsi="Times New Roman"/>
          <w:bCs/>
          <w:sz w:val="16"/>
          <w:szCs w:val="16"/>
        </w:rPr>
        <w:t xml:space="preserve"> 2024 год 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proofErr w:type="gramStart"/>
      <w:r w:rsidRPr="002B2C9B">
        <w:rPr>
          <w:rFonts w:ascii="Times New Roman" w:hAnsi="Times New Roman"/>
          <w:bCs/>
          <w:sz w:val="16"/>
          <w:szCs w:val="16"/>
        </w:rPr>
        <w:t>и  на</w:t>
      </w:r>
      <w:proofErr w:type="gramEnd"/>
      <w:r w:rsidRPr="002B2C9B">
        <w:rPr>
          <w:rFonts w:ascii="Times New Roman" w:hAnsi="Times New Roman"/>
          <w:bCs/>
          <w:sz w:val="16"/>
          <w:szCs w:val="16"/>
        </w:rPr>
        <w:t xml:space="preserve"> плановый период 2025 и 2026 годов»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sz w:val="16"/>
          <w:szCs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b/>
          <w:bCs/>
          <w:sz w:val="16"/>
          <w:szCs w:val="16"/>
        </w:rPr>
      </w:pPr>
      <w:r w:rsidRPr="002B2C9B">
        <w:rPr>
          <w:rFonts w:ascii="Times New Roman" w:hAnsi="Times New Roman"/>
          <w:b/>
          <w:bCs/>
          <w:sz w:val="16"/>
          <w:szCs w:val="16"/>
        </w:rPr>
        <w:t>Источники внутреннего финансирования дефицита местного бюджета на 2024 год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sz w:val="16"/>
          <w:szCs w:val="16"/>
        </w:rPr>
      </w:pPr>
      <w:r w:rsidRPr="002B2C9B">
        <w:rPr>
          <w:rFonts w:ascii="Times New Roman" w:hAnsi="Times New Roman"/>
          <w:sz w:val="16"/>
          <w:szCs w:val="16"/>
        </w:rPr>
        <w:t>рублей</w:t>
      </w:r>
    </w:p>
    <w:tbl>
      <w:tblPr>
        <w:tblpPr w:leftFromText="180" w:rightFromText="180" w:vertAnchor="text" w:horzAnchor="margin" w:tblpXSpec="right" w:tblpY="378"/>
        <w:tblW w:w="0" w:type="auto"/>
        <w:tblLook w:val="0000" w:firstRow="0" w:lastRow="0" w:firstColumn="0" w:lastColumn="0" w:noHBand="0" w:noVBand="0"/>
      </w:tblPr>
      <w:tblGrid>
        <w:gridCol w:w="4594"/>
        <w:gridCol w:w="3260"/>
        <w:gridCol w:w="1717"/>
      </w:tblGrid>
      <w:tr w:rsidR="002B2C9B" w:rsidRPr="002B2C9B" w:rsidTr="002B2C9B">
        <w:trPr>
          <w:trHeight w:val="416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napToGrid w:val="0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napToGrid w:val="0"/>
                <w:sz w:val="16"/>
                <w:szCs w:val="16"/>
              </w:rPr>
              <w:t>Наименование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Код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 xml:space="preserve">Сумма 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Источники  внутреннего финансирования дефицита бюджета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000 01 00 00 00 00 0000 000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1 298 094,64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b/>
                <w:bCs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/>
                <w:bCs/>
                <w:sz w:val="16"/>
                <w:szCs w:val="16"/>
                <w:lang w:eastAsia="en-US"/>
              </w:rPr>
              <w:t>Кредиты кредитных организаций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  <w:lang w:val="en-US"/>
              </w:rPr>
              <w:t>9</w:t>
            </w: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60 01 02 00 00 00 0000 000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кредитов от кредитных организаций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2B2C9B">
              <w:rPr>
                <w:rFonts w:ascii="Times New Roman" w:hAnsi="Times New Roman"/>
                <w:noProof/>
                <w:sz w:val="16"/>
                <w:szCs w:val="16"/>
                <w:lang w:val="en-US"/>
              </w:rPr>
              <w:t>9</w:t>
            </w:r>
            <w:r w:rsidRPr="002B2C9B">
              <w:rPr>
                <w:rFonts w:ascii="Times New Roman" w:hAnsi="Times New Roman"/>
                <w:noProof/>
                <w:sz w:val="16"/>
                <w:szCs w:val="16"/>
              </w:rPr>
              <w:t>60 01 02 00 00 00 0000 700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сельскими поселениями кредитов от кредитных организаций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noProof/>
                <w:sz w:val="16"/>
                <w:szCs w:val="16"/>
                <w:lang w:val="en-US"/>
              </w:rPr>
            </w:pPr>
            <w:r w:rsidRPr="002B2C9B">
              <w:rPr>
                <w:rFonts w:ascii="Times New Roman" w:hAnsi="Times New Roman"/>
                <w:noProof/>
                <w:sz w:val="16"/>
                <w:szCs w:val="16"/>
                <w:lang w:val="en-US"/>
              </w:rPr>
              <w:t>9</w:t>
            </w:r>
            <w:r w:rsidRPr="002B2C9B">
              <w:rPr>
                <w:rFonts w:ascii="Times New Roman" w:hAnsi="Times New Roman"/>
                <w:noProof/>
                <w:sz w:val="16"/>
                <w:szCs w:val="16"/>
              </w:rPr>
              <w:t>60 01 02 00 00 10 0000 710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кредитов, предоставленных кредитными организациями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960 01 02 00 00 00 0000 800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сельскими поселениями кредитов от кредитных организаций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960 01 02 00 00 10 0000 810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b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/>
                <w:sz w:val="16"/>
                <w:szCs w:val="16"/>
                <w:lang w:eastAsia="en-US"/>
              </w:rPr>
              <w:t>Бюджетные кредиты из других бюджетов бюджетной системы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960 01 03 00 00 00 0000 000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Cs/>
                <w:sz w:val="16"/>
                <w:szCs w:val="16"/>
                <w:lang w:eastAsia="en-US"/>
              </w:rPr>
              <w:t>Бюджетные кредиты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960 01 03 01 00 00 0000 000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бюджетных кредитов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960 01 03 01 00 00 0000 700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кредитов из других бюджетов бюджетной системы Российской Федерации бюджетами сельских поселений Российской Федерации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960 01 03 01 00 10 0000 710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бюджетных кредитов, полученных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960 01 03 01 00 00 0000 800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бюджетами сельских поселений кредитов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960 01 03 01 00 10 0000 810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b/>
                <w:bCs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/>
                <w:bCs/>
                <w:sz w:val="16"/>
                <w:szCs w:val="16"/>
                <w:lang w:eastAsia="en-US"/>
              </w:rPr>
              <w:t>Изменение остатков средств на счетах по учету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000 01 05 00 00 00 0000 000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1 298 094,64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Увеличение остатков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000 01 05 00 00 00 0000 500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-21 083 478,00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Увеличение прочих остатков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000 01 05 02 00 00 0000 500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-21 083 478,00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Увеличение прочих остатков денежных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000 01 05 02 01 00 0000 510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-21 083 478,00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Увеличение прочих остатков денежных средств бюджетов сельских поселений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000 01 05 02 01 10 0000 510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-21 083 478,00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Уменьшение остатков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000 01 05 00 00 00 0000 600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22 381 572,64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Уменьшение прочих остатков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000 01 05 02 00 00 0000 600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22 381 572,64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>Уменьшение прочих остатков денежных средств бюджетов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000 01 05 02 01 00 0000 610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22 381 572,64</w:t>
            </w:r>
          </w:p>
        </w:tc>
      </w:tr>
      <w:tr w:rsidR="002B2C9B" w:rsidRPr="002B2C9B" w:rsidTr="002B2C9B">
        <w:trPr>
          <w:trHeight w:val="20"/>
        </w:trPr>
        <w:tc>
          <w:tcPr>
            <w:tcW w:w="4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Уменьшение прочих остатков денежных средств бюджетов сельских поселений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000 01 05 02 01 10 0000 610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22 381 572,64</w:t>
            </w:r>
          </w:p>
        </w:tc>
      </w:tr>
    </w:tbl>
    <w:p w:rsidR="002B2C9B" w:rsidRPr="00722360" w:rsidRDefault="002B2C9B" w:rsidP="00C85DA6">
      <w:pPr>
        <w:jc w:val="right"/>
        <w:rPr>
          <w:bCs/>
          <w:sz w:val="20"/>
          <w:szCs w:val="20"/>
        </w:rPr>
      </w:pPr>
    </w:p>
    <w:p w:rsidR="002B2C9B" w:rsidRPr="00722360" w:rsidRDefault="002B2C9B" w:rsidP="00C85DA6">
      <w:pPr>
        <w:jc w:val="right"/>
        <w:rPr>
          <w:bCs/>
          <w:sz w:val="20"/>
          <w:szCs w:val="20"/>
        </w:rPr>
      </w:pP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  <w:szCs w:val="16"/>
        </w:rPr>
      </w:pPr>
      <w:proofErr w:type="gramStart"/>
      <w:r w:rsidRPr="002B2C9B">
        <w:rPr>
          <w:rFonts w:ascii="Times New Roman" w:hAnsi="Times New Roman"/>
          <w:snapToGrid w:val="0"/>
          <w:sz w:val="16"/>
          <w:szCs w:val="16"/>
        </w:rPr>
        <w:t>Приложение  10</w:t>
      </w:r>
      <w:proofErr w:type="gramEnd"/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snapToGrid w:val="0"/>
          <w:sz w:val="16"/>
          <w:szCs w:val="16"/>
        </w:rPr>
        <w:t xml:space="preserve">к решению Думы </w:t>
      </w:r>
      <w:r w:rsidRPr="002B2C9B">
        <w:rPr>
          <w:rFonts w:ascii="Times New Roman" w:hAnsi="Times New Roman"/>
          <w:bCs/>
          <w:sz w:val="16"/>
          <w:szCs w:val="16"/>
        </w:rPr>
        <w:t>Филипповского муниципального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snapToGrid w:val="0"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образования </w:t>
      </w:r>
      <w:proofErr w:type="spellStart"/>
      <w:r w:rsidRPr="002B2C9B">
        <w:rPr>
          <w:rFonts w:ascii="Times New Roman" w:hAnsi="Times New Roman"/>
          <w:bCs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bCs/>
          <w:sz w:val="16"/>
          <w:szCs w:val="16"/>
        </w:rPr>
        <w:t xml:space="preserve"> района </w:t>
      </w:r>
      <w:r w:rsidRPr="002B2C9B">
        <w:rPr>
          <w:rFonts w:ascii="Times New Roman" w:hAnsi="Times New Roman"/>
          <w:snapToGrid w:val="0"/>
          <w:sz w:val="16"/>
          <w:szCs w:val="16"/>
        </w:rPr>
        <w:t>от 26 марта 2024 года № 56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Приложение 11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>к решению Думы Филипповского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муниципального образования </w:t>
      </w:r>
      <w:proofErr w:type="spellStart"/>
      <w:r w:rsidRPr="002B2C9B">
        <w:rPr>
          <w:rFonts w:ascii="Times New Roman" w:hAnsi="Times New Roman"/>
          <w:bCs/>
          <w:sz w:val="16"/>
          <w:szCs w:val="16"/>
        </w:rPr>
        <w:t>Зиминского</w:t>
      </w:r>
      <w:proofErr w:type="spellEnd"/>
      <w:r w:rsidRPr="002B2C9B">
        <w:rPr>
          <w:rFonts w:ascii="Times New Roman" w:hAnsi="Times New Roman"/>
          <w:bCs/>
          <w:sz w:val="16"/>
          <w:szCs w:val="16"/>
        </w:rPr>
        <w:t xml:space="preserve"> района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от 26 декабря 2023 </w:t>
      </w:r>
      <w:proofErr w:type="gramStart"/>
      <w:r w:rsidRPr="002B2C9B">
        <w:rPr>
          <w:rFonts w:ascii="Times New Roman" w:hAnsi="Times New Roman"/>
          <w:bCs/>
          <w:sz w:val="16"/>
          <w:szCs w:val="16"/>
        </w:rPr>
        <w:t>года  №</w:t>
      </w:r>
      <w:proofErr w:type="gramEnd"/>
      <w:r w:rsidRPr="002B2C9B">
        <w:rPr>
          <w:rFonts w:ascii="Times New Roman" w:hAnsi="Times New Roman"/>
          <w:bCs/>
          <w:sz w:val="16"/>
          <w:szCs w:val="16"/>
        </w:rPr>
        <w:t xml:space="preserve"> 51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 «О бюджете Филипповского 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Cs/>
          <w:sz w:val="16"/>
          <w:szCs w:val="16"/>
        </w:rPr>
        <w:t xml:space="preserve">муниципального </w:t>
      </w:r>
      <w:proofErr w:type="gramStart"/>
      <w:r w:rsidRPr="002B2C9B">
        <w:rPr>
          <w:rFonts w:ascii="Times New Roman" w:hAnsi="Times New Roman"/>
          <w:bCs/>
          <w:sz w:val="16"/>
          <w:szCs w:val="16"/>
        </w:rPr>
        <w:t>образования  на</w:t>
      </w:r>
      <w:proofErr w:type="gramEnd"/>
      <w:r w:rsidRPr="002B2C9B">
        <w:rPr>
          <w:rFonts w:ascii="Times New Roman" w:hAnsi="Times New Roman"/>
          <w:bCs/>
          <w:sz w:val="16"/>
          <w:szCs w:val="16"/>
        </w:rPr>
        <w:t xml:space="preserve"> 2024 год 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  <w:proofErr w:type="gramStart"/>
      <w:r w:rsidRPr="002B2C9B">
        <w:rPr>
          <w:rFonts w:ascii="Times New Roman" w:hAnsi="Times New Roman"/>
          <w:bCs/>
          <w:sz w:val="16"/>
          <w:szCs w:val="16"/>
        </w:rPr>
        <w:t>и  на</w:t>
      </w:r>
      <w:proofErr w:type="gramEnd"/>
      <w:r w:rsidRPr="002B2C9B">
        <w:rPr>
          <w:rFonts w:ascii="Times New Roman" w:hAnsi="Times New Roman"/>
          <w:bCs/>
          <w:sz w:val="16"/>
          <w:szCs w:val="16"/>
        </w:rPr>
        <w:t xml:space="preserve"> плановый период 2025 и 2026 годов»</w:t>
      </w:r>
    </w:p>
    <w:p w:rsidR="002B2C9B" w:rsidRPr="002B2C9B" w:rsidRDefault="002B2C9B" w:rsidP="00C85DA6">
      <w:pPr>
        <w:pStyle w:val="a7"/>
        <w:jc w:val="right"/>
        <w:rPr>
          <w:rFonts w:ascii="Times New Roman" w:hAnsi="Times New Roman"/>
          <w:bCs/>
          <w:sz w:val="16"/>
          <w:szCs w:val="16"/>
        </w:rPr>
      </w:pP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b/>
          <w:bCs/>
          <w:sz w:val="16"/>
          <w:szCs w:val="16"/>
        </w:rPr>
      </w:pPr>
      <w:r w:rsidRPr="002B2C9B">
        <w:rPr>
          <w:rFonts w:ascii="Times New Roman" w:hAnsi="Times New Roman"/>
          <w:b/>
          <w:bCs/>
          <w:sz w:val="16"/>
          <w:szCs w:val="16"/>
        </w:rPr>
        <w:t>Источники внутреннего финансирования дефицита местного бюджета</w:t>
      </w:r>
    </w:p>
    <w:p w:rsidR="002B2C9B" w:rsidRPr="002B2C9B" w:rsidRDefault="002B2C9B" w:rsidP="00C85DA6">
      <w:pPr>
        <w:pStyle w:val="a7"/>
        <w:jc w:val="center"/>
        <w:rPr>
          <w:rFonts w:ascii="Times New Roman" w:hAnsi="Times New Roman"/>
          <w:bCs/>
          <w:sz w:val="16"/>
          <w:szCs w:val="16"/>
        </w:rPr>
      </w:pPr>
      <w:r w:rsidRPr="002B2C9B">
        <w:rPr>
          <w:rFonts w:ascii="Times New Roman" w:hAnsi="Times New Roman"/>
          <w:b/>
          <w:bCs/>
          <w:sz w:val="16"/>
          <w:szCs w:val="16"/>
        </w:rPr>
        <w:t>на плановый период 2025 и 2026 годов</w:t>
      </w:r>
    </w:p>
    <w:tbl>
      <w:tblPr>
        <w:tblpPr w:leftFromText="180" w:rightFromText="180" w:vertAnchor="text" w:horzAnchor="margin" w:tblpXSpec="right" w:tblpY="378"/>
        <w:tblW w:w="0" w:type="auto"/>
        <w:tblLook w:val="0000" w:firstRow="0" w:lastRow="0" w:firstColumn="0" w:lastColumn="0" w:noHBand="0" w:noVBand="0"/>
      </w:tblPr>
      <w:tblGrid>
        <w:gridCol w:w="4361"/>
        <w:gridCol w:w="2694"/>
        <w:gridCol w:w="1558"/>
        <w:gridCol w:w="1383"/>
      </w:tblGrid>
      <w:tr w:rsidR="002B2C9B" w:rsidRPr="002B2C9B" w:rsidTr="002B2C9B">
        <w:trPr>
          <w:trHeight w:val="20"/>
        </w:trPr>
        <w:tc>
          <w:tcPr>
            <w:tcW w:w="43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napToGrid w:val="0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napToGrid w:val="0"/>
                <w:sz w:val="16"/>
                <w:szCs w:val="16"/>
              </w:rPr>
              <w:t>Наименование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Код</w:t>
            </w:r>
          </w:p>
        </w:tc>
        <w:tc>
          <w:tcPr>
            <w:tcW w:w="29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Сумма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napToGrid w:val="0"/>
                <w:sz w:val="16"/>
                <w:szCs w:val="16"/>
              </w:rPr>
            </w:pPr>
          </w:p>
        </w:tc>
        <w:tc>
          <w:tcPr>
            <w:tcW w:w="269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 xml:space="preserve">2025 год 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2B2C9B">
              <w:rPr>
                <w:rFonts w:ascii="Times New Roman" w:hAnsi="Times New Roman"/>
                <w:bCs/>
                <w:sz w:val="16"/>
                <w:szCs w:val="16"/>
              </w:rPr>
              <w:t>2026 год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Источники  внутреннего финансирования дефицита бюджета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000 01 00 00 00 00 0000 000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bCs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Cs/>
                <w:sz w:val="16"/>
                <w:szCs w:val="16"/>
                <w:lang w:eastAsia="en-US"/>
              </w:rPr>
              <w:t>Кредиты кредитных организаций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  <w:lang w:val="en-US"/>
              </w:rPr>
              <w:t>9</w:t>
            </w:r>
            <w:r w:rsidRPr="002B2C9B">
              <w:rPr>
                <w:rFonts w:ascii="Times New Roman" w:hAnsi="Times New Roman"/>
                <w:sz w:val="16"/>
                <w:szCs w:val="16"/>
              </w:rPr>
              <w:t>60 01 02 00 00 00 0000 000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кредитов от кредитных организаций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2B2C9B">
              <w:rPr>
                <w:rFonts w:ascii="Times New Roman" w:hAnsi="Times New Roman"/>
                <w:noProof/>
                <w:sz w:val="16"/>
                <w:szCs w:val="16"/>
                <w:lang w:val="en-US"/>
              </w:rPr>
              <w:t>9</w:t>
            </w:r>
            <w:r w:rsidRPr="002B2C9B">
              <w:rPr>
                <w:rFonts w:ascii="Times New Roman" w:hAnsi="Times New Roman"/>
                <w:noProof/>
                <w:sz w:val="16"/>
                <w:szCs w:val="16"/>
              </w:rPr>
              <w:t>60 01 02 00 00 00 0000 700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сельскими поселениями кредитов от кредитных организаций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noProof/>
                <w:sz w:val="16"/>
                <w:szCs w:val="16"/>
                <w:lang w:val="en-US"/>
              </w:rPr>
            </w:pPr>
            <w:r w:rsidRPr="002B2C9B">
              <w:rPr>
                <w:rFonts w:ascii="Times New Roman" w:hAnsi="Times New Roman"/>
                <w:noProof/>
                <w:sz w:val="16"/>
                <w:szCs w:val="16"/>
                <w:lang w:val="en-US"/>
              </w:rPr>
              <w:t>9</w:t>
            </w:r>
            <w:r w:rsidRPr="002B2C9B">
              <w:rPr>
                <w:rFonts w:ascii="Times New Roman" w:hAnsi="Times New Roman"/>
                <w:noProof/>
                <w:sz w:val="16"/>
                <w:szCs w:val="16"/>
              </w:rPr>
              <w:t>60 01 02 00 00 10 0000 710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кредитов, предоставленных кредитными организациями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960 01 02 00 00 00 0000 800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сельскими поселениями кредитов от кредитных организаций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960 01 02 00 00 10 0000 810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Бюджетные кредиты из других бюджетов бюджетной системы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960 01 03 00 00 00 0000 000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Cs/>
                <w:sz w:val="16"/>
                <w:szCs w:val="16"/>
                <w:lang w:eastAsia="en-US"/>
              </w:rPr>
              <w:t>Бюджетные кредиты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960 01 03 01 00 00 0000 000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бюджетных кредитов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960 01 03 01 00 00 0000 700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Привлечение кредитов из других бюджетов бюджетной системы Российской Федерации бюджетами сельских поселений Российской Федерации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960 01 03 01 00 10 0000 710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бюджетных кредитов, полученных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960 01 03 01 00 00 0000 800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Погашение бюджетами сельских поселений кредитов из других бюджетов бюджетной системы Российской Федерации в валюте Российской Федерации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960 01 03 01 00 10 0000 810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/>
                <w:bCs/>
                <w:sz w:val="16"/>
                <w:szCs w:val="16"/>
                <w:lang w:eastAsia="en-US"/>
              </w:rPr>
            </w:pPr>
            <w:r w:rsidRPr="002B2C9B">
              <w:rPr>
                <w:rFonts w:ascii="Times New Roman" w:eastAsia="Calibri" w:hAnsi="Times New Roman"/>
                <w:bCs/>
                <w:sz w:val="16"/>
                <w:szCs w:val="16"/>
                <w:lang w:eastAsia="en-US"/>
              </w:rPr>
              <w:t>Изменение остатков средств на счетах по учету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000 01 05 00 00 00 0000 000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Увеличение остатков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000 01 05 00 00 00 0000 500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</w:t>
            </w: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</w:t>
            </w: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Увеличение прочих остатков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000 01 05 02 00 00 0000 500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lastRenderedPageBreak/>
              <w:t>Увеличение прочих остатков денежных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000 01 05 02 01 00 0000 510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Увеличение прочих остатков денежных средств бюджетов сельских поселений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000 01 05 02 01 10 0000 510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-13 310 374,00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Уменьшение остатков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000 01 05 00 00 00 0000 600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2B2C9B">
              <w:rPr>
                <w:rFonts w:ascii="Times New Roman" w:hAnsi="Times New Roman"/>
                <w:b/>
                <w:sz w:val="16"/>
                <w:szCs w:val="16"/>
              </w:rPr>
              <w:t>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Уменьшение прочих остатков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000 01 05 02 00 00 0000 600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Уменьшение прочих остатков денежных средств бюджетов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000 01 05 02 01 00 0000 610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13 310 374,00</w:t>
            </w:r>
          </w:p>
        </w:tc>
      </w:tr>
      <w:tr w:rsidR="002B2C9B" w:rsidRPr="002B2C9B" w:rsidTr="002B2C9B">
        <w:trPr>
          <w:trHeight w:val="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B2C9B" w:rsidRPr="002B2C9B" w:rsidRDefault="002B2C9B" w:rsidP="00C85DA6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Уменьшение прочих остатков денежных средств бюджетов сельских поселений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>000 01 05 02 01 10 0000 610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13 046 684,00</w:t>
            </w:r>
          </w:p>
        </w:tc>
        <w:tc>
          <w:tcPr>
            <w:tcW w:w="1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B2C9B" w:rsidRPr="002B2C9B" w:rsidRDefault="002B2C9B" w:rsidP="00C85DA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B2C9B">
              <w:rPr>
                <w:rFonts w:ascii="Times New Roman" w:hAnsi="Times New Roman"/>
                <w:sz w:val="16"/>
                <w:szCs w:val="16"/>
              </w:rPr>
              <w:t xml:space="preserve"> 13 310 374,00</w:t>
            </w:r>
          </w:p>
        </w:tc>
      </w:tr>
    </w:tbl>
    <w:p w:rsidR="002B2C9B" w:rsidRPr="00122988" w:rsidRDefault="002B2C9B" w:rsidP="00C85DA6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</w:rPr>
      </w:pPr>
    </w:p>
    <w:p w:rsidR="000F3604" w:rsidRPr="000F3604" w:rsidRDefault="000F3604" w:rsidP="000F3604">
      <w:pPr>
        <w:pStyle w:val="af0"/>
        <w:rPr>
          <w:i/>
          <w:sz w:val="16"/>
          <w:szCs w:val="16"/>
        </w:rPr>
      </w:pPr>
      <w:r w:rsidRPr="000F3604">
        <w:rPr>
          <w:sz w:val="16"/>
          <w:szCs w:val="16"/>
        </w:rPr>
        <w:t>Российская Федерация</w:t>
      </w: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iCs/>
          <w:sz w:val="16"/>
          <w:szCs w:val="16"/>
        </w:rPr>
      </w:pPr>
      <w:r w:rsidRPr="000F3604">
        <w:rPr>
          <w:rFonts w:ascii="Times New Roman" w:hAnsi="Times New Roman"/>
          <w:iCs/>
          <w:sz w:val="16"/>
          <w:szCs w:val="16"/>
        </w:rPr>
        <w:t>Иркутская область</w:t>
      </w: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iCs/>
          <w:sz w:val="16"/>
          <w:szCs w:val="16"/>
        </w:rPr>
      </w:pPr>
      <w:proofErr w:type="spellStart"/>
      <w:r w:rsidRPr="000F3604">
        <w:rPr>
          <w:rFonts w:ascii="Times New Roman" w:hAnsi="Times New Roman"/>
          <w:iCs/>
          <w:sz w:val="16"/>
          <w:szCs w:val="16"/>
        </w:rPr>
        <w:t>Зиминский</w:t>
      </w:r>
      <w:proofErr w:type="spellEnd"/>
      <w:r w:rsidRPr="000F3604">
        <w:rPr>
          <w:rFonts w:ascii="Times New Roman" w:hAnsi="Times New Roman"/>
          <w:iCs/>
          <w:sz w:val="16"/>
          <w:szCs w:val="16"/>
        </w:rPr>
        <w:t xml:space="preserve"> район</w:t>
      </w: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iCs/>
          <w:sz w:val="16"/>
          <w:szCs w:val="16"/>
        </w:rPr>
      </w:pPr>
      <w:r w:rsidRPr="000F3604">
        <w:rPr>
          <w:rFonts w:ascii="Times New Roman" w:hAnsi="Times New Roman"/>
          <w:iCs/>
          <w:sz w:val="16"/>
          <w:szCs w:val="16"/>
        </w:rPr>
        <w:t>Филипповское муниципальное образование</w:t>
      </w: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iCs/>
          <w:sz w:val="16"/>
          <w:szCs w:val="16"/>
        </w:rPr>
      </w:pPr>
      <w:r w:rsidRPr="000F3604">
        <w:rPr>
          <w:rFonts w:ascii="Times New Roman" w:hAnsi="Times New Roman"/>
          <w:iCs/>
          <w:sz w:val="16"/>
          <w:szCs w:val="16"/>
        </w:rPr>
        <w:t xml:space="preserve">Дума </w:t>
      </w: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iCs/>
          <w:sz w:val="16"/>
          <w:szCs w:val="16"/>
        </w:rPr>
      </w:pP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b/>
          <w:iCs/>
          <w:sz w:val="16"/>
          <w:szCs w:val="16"/>
        </w:rPr>
      </w:pPr>
      <w:r w:rsidRPr="000F3604">
        <w:rPr>
          <w:rFonts w:ascii="Times New Roman" w:hAnsi="Times New Roman"/>
          <w:b/>
          <w:iCs/>
          <w:sz w:val="16"/>
          <w:szCs w:val="16"/>
        </w:rPr>
        <w:t>РЕШЕНИЕ</w:t>
      </w:r>
    </w:p>
    <w:p w:rsidR="000F3604" w:rsidRPr="000F3604" w:rsidRDefault="000F3604" w:rsidP="000F3604">
      <w:pPr>
        <w:spacing w:after="0" w:line="240" w:lineRule="auto"/>
        <w:rPr>
          <w:rFonts w:ascii="Times New Roman" w:hAnsi="Times New Roman"/>
          <w:iCs/>
          <w:sz w:val="16"/>
          <w:szCs w:val="16"/>
        </w:rPr>
      </w:pP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iCs/>
          <w:sz w:val="16"/>
          <w:szCs w:val="16"/>
        </w:rPr>
      </w:pPr>
      <w:r w:rsidRPr="000F3604">
        <w:rPr>
          <w:rFonts w:ascii="Times New Roman" w:hAnsi="Times New Roman"/>
          <w:iCs/>
          <w:sz w:val="16"/>
          <w:szCs w:val="16"/>
        </w:rPr>
        <w:t xml:space="preserve">от 26.03.2024 г.                 №57                 с. </w:t>
      </w:r>
      <w:proofErr w:type="spellStart"/>
      <w:r w:rsidRPr="000F3604">
        <w:rPr>
          <w:rFonts w:ascii="Times New Roman" w:hAnsi="Times New Roman"/>
          <w:iCs/>
          <w:sz w:val="16"/>
          <w:szCs w:val="16"/>
        </w:rPr>
        <w:t>Филипповск</w:t>
      </w:r>
      <w:proofErr w:type="spellEnd"/>
    </w:p>
    <w:p w:rsidR="000F3604" w:rsidRPr="000F3604" w:rsidRDefault="000F3604" w:rsidP="000F360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F3604" w:rsidRPr="000F3604" w:rsidRDefault="000F3604" w:rsidP="000F3604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>О назначении публичных слушаний</w:t>
      </w:r>
    </w:p>
    <w:p w:rsidR="000F3604" w:rsidRPr="000F3604" w:rsidRDefault="000F3604" w:rsidP="000F3604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по преобразованию Филипповского муниципального </w:t>
      </w:r>
    </w:p>
    <w:p w:rsidR="000F3604" w:rsidRPr="000F3604" w:rsidRDefault="000F3604" w:rsidP="000F3604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образования и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муниципального</w:t>
      </w:r>
    </w:p>
    <w:p w:rsidR="000F3604" w:rsidRPr="000F3604" w:rsidRDefault="000F3604" w:rsidP="000F3604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>образования путем их объединения</w:t>
      </w:r>
    </w:p>
    <w:p w:rsidR="000F3604" w:rsidRPr="000F3604" w:rsidRDefault="000F3604" w:rsidP="000F360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F3604" w:rsidRPr="000F3604" w:rsidRDefault="000F3604" w:rsidP="000F3604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В соответствии со статьями. 28, 44 Федерального закона от 06.10.2003 г. № 131-ФЗ «Об общих принципах организации местного самоуправления в Российской Федерации», руководствуясь статьями 23, 47 Устава Филипповского муниципального образования, Дума Филипповского муниципального образования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района</w:t>
      </w:r>
    </w:p>
    <w:p w:rsidR="000F3604" w:rsidRPr="000F3604" w:rsidRDefault="000F3604" w:rsidP="000F360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F3604" w:rsidRPr="000F3604" w:rsidRDefault="000F3604" w:rsidP="000F3604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>РЕШИЛА:</w:t>
      </w:r>
    </w:p>
    <w:p w:rsidR="000F3604" w:rsidRPr="000F3604" w:rsidRDefault="000F3604" w:rsidP="000F3604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</w:p>
    <w:p w:rsidR="000F3604" w:rsidRPr="000F3604" w:rsidRDefault="000F3604" w:rsidP="000F3604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1.Назначить публичные слушания по инициативе Думы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районного муниципального образования от 20.03.2024 года за № 342 в связи с обсуждением вопроса «О преобразовании Филипповского муниципального образования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района и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районного муниципального образования путем их объединения без изменения границ муниципального образования с созданием вновь образованного муниципального образования –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Зиминский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округ Иркутской области»:</w:t>
      </w:r>
    </w:p>
    <w:p w:rsidR="007F6B8E" w:rsidRPr="007F6B8E" w:rsidRDefault="007F6B8E" w:rsidP="007F6B8E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  <w:r w:rsidRPr="007F6B8E">
        <w:rPr>
          <w:rFonts w:ascii="Times New Roman" w:hAnsi="Times New Roman"/>
          <w:sz w:val="16"/>
          <w:szCs w:val="28"/>
        </w:rPr>
        <w:t xml:space="preserve">- на 13 ч. 30 мин. 26 апреля 2024 года в здании Дома досуга </w:t>
      </w:r>
      <w:proofErr w:type="spellStart"/>
      <w:r w:rsidRPr="007F6B8E">
        <w:rPr>
          <w:rFonts w:ascii="Times New Roman" w:hAnsi="Times New Roman"/>
          <w:sz w:val="16"/>
          <w:szCs w:val="28"/>
        </w:rPr>
        <w:t>п.Большеворонежский</w:t>
      </w:r>
      <w:proofErr w:type="spellEnd"/>
      <w:r w:rsidRPr="007F6B8E">
        <w:rPr>
          <w:rFonts w:ascii="Times New Roman" w:hAnsi="Times New Roman"/>
          <w:sz w:val="16"/>
          <w:szCs w:val="28"/>
        </w:rPr>
        <w:t xml:space="preserve"> по адресу: </w:t>
      </w:r>
      <w:proofErr w:type="spellStart"/>
      <w:r w:rsidRPr="007F6B8E">
        <w:rPr>
          <w:rFonts w:ascii="Times New Roman" w:hAnsi="Times New Roman"/>
          <w:sz w:val="16"/>
          <w:szCs w:val="28"/>
        </w:rPr>
        <w:t>п.Большеворонежский</w:t>
      </w:r>
      <w:proofErr w:type="spellEnd"/>
      <w:r w:rsidRPr="007F6B8E">
        <w:rPr>
          <w:rFonts w:ascii="Times New Roman" w:hAnsi="Times New Roman"/>
          <w:sz w:val="16"/>
          <w:szCs w:val="28"/>
        </w:rPr>
        <w:t>, ул. Молодежная, 1.</w:t>
      </w:r>
    </w:p>
    <w:p w:rsidR="000F3604" w:rsidRPr="000F3604" w:rsidRDefault="000F3604" w:rsidP="000F3604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- на 15 ч. 00 мин. 26 апреля 2024 года в здании Дома досуга с. </w:t>
      </w:r>
      <w:proofErr w:type="spellStart"/>
      <w:r w:rsidRPr="000F3604">
        <w:rPr>
          <w:rFonts w:ascii="Times New Roman" w:hAnsi="Times New Roman"/>
          <w:sz w:val="16"/>
          <w:szCs w:val="16"/>
        </w:rPr>
        <w:t>Филипповск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по адресу: с. </w:t>
      </w:r>
      <w:proofErr w:type="spellStart"/>
      <w:r w:rsidRPr="000F3604">
        <w:rPr>
          <w:rFonts w:ascii="Times New Roman" w:hAnsi="Times New Roman"/>
          <w:sz w:val="16"/>
          <w:szCs w:val="16"/>
        </w:rPr>
        <w:t>Филипповск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, ул. </w:t>
      </w:r>
      <w:proofErr w:type="spellStart"/>
      <w:r w:rsidRPr="000F3604">
        <w:rPr>
          <w:rFonts w:ascii="Times New Roman" w:hAnsi="Times New Roman"/>
          <w:sz w:val="16"/>
          <w:szCs w:val="16"/>
        </w:rPr>
        <w:t>Новокшонова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, 65. </w:t>
      </w:r>
    </w:p>
    <w:p w:rsidR="000F3604" w:rsidRPr="000F3604" w:rsidRDefault="000F3604" w:rsidP="000F360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2.Жители Филипповского муниципального образования, обладающие избирательным правом, вправе направлять свои предложения и замечания по вопросу преобразования Филипповского муниципального образования и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районного муниципального образования путем их объединения без изменения границ иных муниципальных образований с созданием вновь образованного муниципального образования –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Зиминский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муниципальный округ Иркутской области. </w:t>
      </w:r>
    </w:p>
    <w:p w:rsidR="000F3604" w:rsidRPr="000F3604" w:rsidRDefault="000F3604" w:rsidP="000F3604">
      <w:pPr>
        <w:pStyle w:val="aa"/>
        <w:ind w:left="0" w:firstLine="567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Предложения и замечания принимаются до 10 ч. 00 мин. 27 апреля 2024 года по адресу: Иркутская область,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Зиминский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район, </w:t>
      </w:r>
      <w:proofErr w:type="spellStart"/>
      <w:r w:rsidRPr="000F3604">
        <w:rPr>
          <w:rFonts w:ascii="Times New Roman" w:hAnsi="Times New Roman"/>
          <w:sz w:val="16"/>
          <w:szCs w:val="16"/>
        </w:rPr>
        <w:t>с.Филипповск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, ул. </w:t>
      </w:r>
      <w:proofErr w:type="spellStart"/>
      <w:r w:rsidRPr="000F3604">
        <w:rPr>
          <w:rFonts w:ascii="Times New Roman" w:hAnsi="Times New Roman"/>
          <w:sz w:val="16"/>
          <w:szCs w:val="16"/>
        </w:rPr>
        <w:t>Новокшонова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, 30-2, могут быть направлены по почте по адресу: 665352, Иркутская область,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Зиминский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район, </w:t>
      </w:r>
      <w:proofErr w:type="spellStart"/>
      <w:r w:rsidRPr="000F3604">
        <w:rPr>
          <w:rFonts w:ascii="Times New Roman" w:hAnsi="Times New Roman"/>
          <w:sz w:val="16"/>
          <w:szCs w:val="16"/>
        </w:rPr>
        <w:t>с.Филипповск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, ул. </w:t>
      </w:r>
      <w:proofErr w:type="spellStart"/>
      <w:r w:rsidRPr="000F3604">
        <w:rPr>
          <w:rFonts w:ascii="Times New Roman" w:hAnsi="Times New Roman"/>
          <w:sz w:val="16"/>
          <w:szCs w:val="16"/>
        </w:rPr>
        <w:t>Новокшонова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, 30-2, или по электронной почте </w:t>
      </w:r>
      <w:hyperlink r:id="rId28" w:history="1">
        <w:r w:rsidRPr="000F3604">
          <w:rPr>
            <w:rStyle w:val="a9"/>
            <w:rFonts w:ascii="Times New Roman" w:hAnsi="Times New Roman"/>
            <w:sz w:val="16"/>
            <w:szCs w:val="16"/>
          </w:rPr>
          <w:t>adm</w:t>
        </w:r>
        <w:r w:rsidRPr="000F3604">
          <w:rPr>
            <w:rStyle w:val="a9"/>
            <w:rFonts w:ascii="Times New Roman" w:hAnsi="Times New Roman"/>
            <w:sz w:val="16"/>
            <w:szCs w:val="16"/>
            <w:lang w:val="en-US"/>
          </w:rPr>
          <w:t>filmo</w:t>
        </w:r>
        <w:r w:rsidRPr="000F3604">
          <w:rPr>
            <w:rStyle w:val="a9"/>
            <w:rFonts w:ascii="Times New Roman" w:hAnsi="Times New Roman"/>
            <w:sz w:val="16"/>
            <w:szCs w:val="16"/>
          </w:rPr>
          <w:t>@mail.ru</w:t>
        </w:r>
      </w:hyperlink>
      <w:r w:rsidRPr="000F3604">
        <w:rPr>
          <w:rFonts w:ascii="Times New Roman" w:hAnsi="Times New Roman"/>
          <w:sz w:val="16"/>
          <w:szCs w:val="16"/>
        </w:rPr>
        <w:t xml:space="preserve">  а также в ходе проведения публичных слушаний.</w:t>
      </w:r>
    </w:p>
    <w:p w:rsidR="000F3604" w:rsidRPr="000F3604" w:rsidRDefault="000F3604" w:rsidP="000F3604">
      <w:pPr>
        <w:pStyle w:val="aa"/>
        <w:widowControl w:val="0"/>
        <w:autoSpaceDE w:val="0"/>
        <w:autoSpaceDN w:val="0"/>
        <w:adjustRightInd w:val="0"/>
        <w:spacing w:after="0" w:line="240" w:lineRule="auto"/>
        <w:ind w:left="0" w:right="83" w:firstLine="719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>Предложения и замечания должны быть оформлены в письменной форме и содержать сведения о фамилии, имени и отчестве участника публичных слушаний, дате его рождения, месте жительства и быть заверены собственноручной подписью участника публичных слушаний.</w:t>
      </w:r>
    </w:p>
    <w:p w:rsidR="000F3604" w:rsidRPr="000F3604" w:rsidRDefault="000F3604" w:rsidP="000F3604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3.Опубликовать настоящее решение в периодическом печатном издании Филипповского муниципального образования «Информационный вестник Филипповского муниципального образования» и разместить на официальном сайте администрации Филипповского муниципального образования </w:t>
      </w:r>
      <w:proofErr w:type="spellStart"/>
      <w:r w:rsidRPr="000F3604">
        <w:rPr>
          <w:rFonts w:ascii="Times New Roman" w:hAnsi="Times New Roman"/>
          <w:sz w:val="16"/>
          <w:szCs w:val="16"/>
        </w:rPr>
        <w:t>Зиминского</w:t>
      </w:r>
      <w:proofErr w:type="spellEnd"/>
      <w:r w:rsidRPr="000F3604">
        <w:rPr>
          <w:rFonts w:ascii="Times New Roman" w:hAnsi="Times New Roman"/>
          <w:sz w:val="16"/>
          <w:szCs w:val="16"/>
        </w:rPr>
        <w:t xml:space="preserve"> района http://филипповск.рф в информационно-телекоммуникационной сети «Интернет».</w:t>
      </w:r>
    </w:p>
    <w:p w:rsidR="000F3604" w:rsidRPr="000F3604" w:rsidRDefault="000F3604" w:rsidP="000F3604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>4.Возложить контроль за исполнением настоящего решения на главу администрации Филипповского муниципального образования.</w:t>
      </w:r>
    </w:p>
    <w:p w:rsidR="000F3604" w:rsidRPr="000F3604" w:rsidRDefault="000F3604" w:rsidP="000F360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F3604" w:rsidRPr="000F3604" w:rsidRDefault="000F3604" w:rsidP="000F3604">
      <w:pPr>
        <w:pStyle w:val="a7"/>
        <w:rPr>
          <w:rFonts w:ascii="Times New Roman" w:hAnsi="Times New Roman"/>
          <w:sz w:val="16"/>
          <w:szCs w:val="16"/>
        </w:rPr>
      </w:pPr>
      <w:proofErr w:type="gramStart"/>
      <w:r w:rsidRPr="000F3604">
        <w:rPr>
          <w:rFonts w:ascii="Times New Roman" w:hAnsi="Times New Roman"/>
          <w:sz w:val="16"/>
          <w:szCs w:val="16"/>
        </w:rPr>
        <w:t>Глава  Филипповского</w:t>
      </w:r>
      <w:proofErr w:type="gramEnd"/>
      <w:r w:rsidRPr="000F3604">
        <w:rPr>
          <w:rFonts w:ascii="Times New Roman" w:hAnsi="Times New Roman"/>
          <w:sz w:val="16"/>
          <w:szCs w:val="16"/>
        </w:rPr>
        <w:t xml:space="preserve"> </w:t>
      </w:r>
    </w:p>
    <w:p w:rsidR="000F3604" w:rsidRPr="000F3604" w:rsidRDefault="000F3604" w:rsidP="000F3604">
      <w:pPr>
        <w:pStyle w:val="a7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 xml:space="preserve">муниципального образования                                                      А.А. Федосеев                </w:t>
      </w:r>
      <w:bookmarkStart w:id="72" w:name="_GoBack"/>
      <w:bookmarkEnd w:id="72"/>
    </w:p>
    <w:p w:rsidR="000F3604" w:rsidRPr="000F3604" w:rsidRDefault="000F3604" w:rsidP="000F3604">
      <w:pPr>
        <w:pStyle w:val="a7"/>
        <w:rPr>
          <w:rFonts w:ascii="Times New Roman" w:hAnsi="Times New Roman"/>
          <w:sz w:val="16"/>
          <w:szCs w:val="16"/>
        </w:rPr>
      </w:pPr>
    </w:p>
    <w:p w:rsidR="000F3604" w:rsidRPr="000F3604" w:rsidRDefault="000F3604" w:rsidP="000F3604">
      <w:pPr>
        <w:pStyle w:val="a7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napToGrid w:val="0"/>
          <w:sz w:val="16"/>
          <w:szCs w:val="16"/>
        </w:rPr>
        <w:t xml:space="preserve">Председатель Думы </w:t>
      </w:r>
      <w:r w:rsidRPr="000F3604">
        <w:rPr>
          <w:rFonts w:ascii="Times New Roman" w:hAnsi="Times New Roman"/>
          <w:sz w:val="16"/>
          <w:szCs w:val="16"/>
        </w:rPr>
        <w:t xml:space="preserve">Филипповского </w:t>
      </w:r>
    </w:p>
    <w:p w:rsidR="000F3604" w:rsidRPr="000F3604" w:rsidRDefault="000F3604" w:rsidP="000F3604">
      <w:pPr>
        <w:pStyle w:val="a7"/>
        <w:rPr>
          <w:rFonts w:ascii="Times New Roman" w:hAnsi="Times New Roman"/>
          <w:sz w:val="16"/>
          <w:szCs w:val="16"/>
        </w:rPr>
      </w:pPr>
      <w:r w:rsidRPr="000F3604">
        <w:rPr>
          <w:rFonts w:ascii="Times New Roman" w:hAnsi="Times New Roman"/>
          <w:sz w:val="16"/>
          <w:szCs w:val="16"/>
        </w:rPr>
        <w:t>муниципального образования                                                      А.А. Федосеев</w:t>
      </w:r>
    </w:p>
    <w:p w:rsidR="002B2C9B" w:rsidRPr="002B2C9B" w:rsidRDefault="002B2C9B" w:rsidP="00C85DA6">
      <w:pPr>
        <w:pStyle w:val="a7"/>
        <w:rPr>
          <w:rFonts w:ascii="Times New Roman" w:hAnsi="Times New Roman"/>
          <w:sz w:val="16"/>
        </w:rPr>
      </w:pPr>
    </w:p>
    <w:tbl>
      <w:tblPr>
        <w:tblpPr w:leftFromText="180" w:rightFromText="180" w:vertAnchor="text" w:horzAnchor="margin" w:tblpXSpec="center" w:tblpY="37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7"/>
        <w:gridCol w:w="1831"/>
        <w:gridCol w:w="2535"/>
        <w:gridCol w:w="1683"/>
        <w:gridCol w:w="1873"/>
      </w:tblGrid>
      <w:tr w:rsidR="002B2C9B" w:rsidRPr="00BF2342" w:rsidTr="002B2C9B">
        <w:trPr>
          <w:trHeight w:val="1260"/>
        </w:trPr>
        <w:tc>
          <w:tcPr>
            <w:tcW w:w="1967" w:type="dxa"/>
          </w:tcPr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Учредитель: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Администрация Филипповского муниципального образования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Дума Филипповского муниципального образования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831" w:type="dxa"/>
          </w:tcPr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Главный редактор: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 xml:space="preserve">Глава Филипповского муниципального образования </w:t>
            </w:r>
            <w:proofErr w:type="spellStart"/>
            <w:r w:rsidRPr="00BF2342">
              <w:rPr>
                <w:rFonts w:ascii="Times New Roman" w:hAnsi="Times New Roman"/>
                <w:sz w:val="16"/>
                <w:szCs w:val="16"/>
              </w:rPr>
              <w:t>А.А.Федосеев</w:t>
            </w:r>
            <w:proofErr w:type="spellEnd"/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35" w:type="dxa"/>
          </w:tcPr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Адрес издателя и редакции: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BF2342">
              <w:rPr>
                <w:rFonts w:ascii="Times New Roman" w:hAnsi="Times New Roman"/>
                <w:sz w:val="16"/>
                <w:szCs w:val="16"/>
              </w:rPr>
              <w:t>665352,Иркутская</w:t>
            </w:r>
            <w:proofErr w:type="gramEnd"/>
            <w:r w:rsidRPr="00BF2342">
              <w:rPr>
                <w:rFonts w:ascii="Times New Roman" w:hAnsi="Times New Roman"/>
                <w:sz w:val="16"/>
                <w:szCs w:val="16"/>
              </w:rPr>
              <w:t xml:space="preserve"> область, </w:t>
            </w:r>
            <w:proofErr w:type="spellStart"/>
            <w:r w:rsidRPr="00BF2342">
              <w:rPr>
                <w:rFonts w:ascii="Times New Roman" w:hAnsi="Times New Roman"/>
                <w:sz w:val="16"/>
                <w:szCs w:val="16"/>
              </w:rPr>
              <w:t>Зиминский</w:t>
            </w:r>
            <w:proofErr w:type="spellEnd"/>
            <w:r w:rsidRPr="00BF2342">
              <w:rPr>
                <w:rFonts w:ascii="Times New Roman" w:hAnsi="Times New Roman"/>
                <w:sz w:val="16"/>
                <w:szCs w:val="16"/>
              </w:rPr>
              <w:t xml:space="preserve"> район, </w:t>
            </w:r>
            <w:proofErr w:type="spellStart"/>
            <w:r w:rsidRPr="00BF2342">
              <w:rPr>
                <w:rFonts w:ascii="Times New Roman" w:hAnsi="Times New Roman"/>
                <w:sz w:val="16"/>
                <w:szCs w:val="16"/>
              </w:rPr>
              <w:t>с.Филипповск</w:t>
            </w:r>
            <w:proofErr w:type="spellEnd"/>
            <w:r w:rsidRPr="00BF2342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BF2342">
              <w:rPr>
                <w:rFonts w:ascii="Times New Roman" w:hAnsi="Times New Roman"/>
                <w:sz w:val="16"/>
                <w:szCs w:val="16"/>
              </w:rPr>
              <w:t>ул.Новокшонова</w:t>
            </w:r>
            <w:proofErr w:type="spellEnd"/>
            <w:r w:rsidRPr="00BF2342">
              <w:rPr>
                <w:rFonts w:ascii="Times New Roman" w:hAnsi="Times New Roman"/>
                <w:sz w:val="16"/>
                <w:szCs w:val="16"/>
              </w:rPr>
              <w:t>, 30-2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BF2342">
              <w:rPr>
                <w:rFonts w:ascii="Times New Roman" w:hAnsi="Times New Roman"/>
                <w:sz w:val="16"/>
                <w:szCs w:val="16"/>
              </w:rPr>
              <w:t>Тел,/</w:t>
            </w:r>
            <w:proofErr w:type="gramEnd"/>
            <w:r w:rsidRPr="00BF2342">
              <w:rPr>
                <w:rFonts w:ascii="Times New Roman" w:hAnsi="Times New Roman"/>
                <w:sz w:val="16"/>
                <w:szCs w:val="16"/>
              </w:rPr>
              <w:t>факс:8(395)5425216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  <w:lang w:val="en-US"/>
              </w:rPr>
              <w:t>E</w:t>
            </w:r>
            <w:r w:rsidRPr="00BF2342">
              <w:rPr>
                <w:rFonts w:ascii="Times New Roman" w:hAnsi="Times New Roman"/>
                <w:sz w:val="16"/>
                <w:szCs w:val="16"/>
              </w:rPr>
              <w:t>-</w:t>
            </w:r>
            <w:r w:rsidRPr="00BF2342">
              <w:rPr>
                <w:rFonts w:ascii="Times New Roman" w:hAnsi="Times New Roman"/>
                <w:sz w:val="16"/>
                <w:szCs w:val="16"/>
                <w:lang w:val="en-US"/>
              </w:rPr>
              <w:t>mail</w:t>
            </w:r>
            <w:r w:rsidRPr="00BF2342">
              <w:rPr>
                <w:rFonts w:ascii="Times New Roman" w:hAnsi="Times New Roman"/>
                <w:sz w:val="16"/>
                <w:szCs w:val="16"/>
              </w:rPr>
              <w:t>^</w:t>
            </w:r>
            <w:proofErr w:type="spellStart"/>
            <w:r w:rsidRPr="00BF2342">
              <w:rPr>
                <w:rFonts w:ascii="Times New Roman" w:hAnsi="Times New Roman"/>
                <w:sz w:val="16"/>
                <w:szCs w:val="16"/>
                <w:lang w:val="en-US"/>
              </w:rPr>
              <w:t>admfilmo</w:t>
            </w:r>
            <w:proofErr w:type="spellEnd"/>
            <w:r w:rsidRPr="00BF2342">
              <w:rPr>
                <w:rFonts w:ascii="Times New Roman" w:hAnsi="Times New Roman"/>
                <w:sz w:val="16"/>
                <w:szCs w:val="16"/>
              </w:rPr>
              <w:t>@</w:t>
            </w:r>
            <w:r w:rsidRPr="00BF2342">
              <w:rPr>
                <w:rFonts w:ascii="Times New Roman" w:hAnsi="Times New Roman"/>
                <w:sz w:val="16"/>
                <w:szCs w:val="16"/>
                <w:lang w:val="en-US"/>
              </w:rPr>
              <w:t>mail</w:t>
            </w:r>
            <w:r w:rsidRPr="00BF2342">
              <w:rPr>
                <w:rFonts w:ascii="Times New Roman" w:hAnsi="Times New Roman"/>
                <w:sz w:val="16"/>
                <w:szCs w:val="16"/>
              </w:rPr>
              <w:t>.</w:t>
            </w:r>
            <w:proofErr w:type="spellStart"/>
            <w:r w:rsidRPr="00BF2342">
              <w:rPr>
                <w:rFonts w:ascii="Times New Roman" w:hAnsi="Times New Roman"/>
                <w:sz w:val="16"/>
                <w:szCs w:val="16"/>
                <w:lang w:val="en-US"/>
              </w:rPr>
              <w:t>ru</w:t>
            </w:r>
            <w:proofErr w:type="spellEnd"/>
          </w:p>
        </w:tc>
        <w:tc>
          <w:tcPr>
            <w:tcW w:w="1683" w:type="dxa"/>
          </w:tcPr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Отпечатано на оборудовании администрации Филипповского муниципального образования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873" w:type="dxa"/>
          </w:tcPr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 xml:space="preserve">Издается с </w:t>
            </w:r>
            <w:smartTag w:uri="urn:schemas-microsoft-com:office:smarttags" w:element="metricconverter">
              <w:smartTagPr>
                <w:attr w:name="ProductID" w:val="2014 г"/>
              </w:smartTagPr>
              <w:r w:rsidRPr="00BF2342">
                <w:rPr>
                  <w:rFonts w:ascii="Times New Roman" w:hAnsi="Times New Roman"/>
                  <w:sz w:val="16"/>
                  <w:szCs w:val="16"/>
                </w:rPr>
                <w:t>2014 г</w:t>
              </w:r>
            </w:smartTag>
            <w:r w:rsidRPr="00BF2342">
              <w:rPr>
                <w:rFonts w:ascii="Times New Roman" w:hAnsi="Times New Roman"/>
                <w:sz w:val="16"/>
                <w:szCs w:val="16"/>
              </w:rPr>
              <w:t>.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Тираж:   25 экземпляров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F2342">
              <w:rPr>
                <w:rFonts w:ascii="Times New Roman" w:hAnsi="Times New Roman"/>
                <w:sz w:val="16"/>
                <w:szCs w:val="16"/>
              </w:rPr>
              <w:t>«Бесплатно»</w:t>
            </w: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2B2C9B" w:rsidRPr="00BF2342" w:rsidRDefault="002B2C9B" w:rsidP="00C85DA6">
            <w:pPr>
              <w:pStyle w:val="a7"/>
              <w:ind w:right="322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2B2C9B" w:rsidRPr="002B2C9B" w:rsidRDefault="002B2C9B" w:rsidP="00C85DA6">
      <w:pPr>
        <w:tabs>
          <w:tab w:val="left" w:pos="2554"/>
        </w:tabs>
        <w:rPr>
          <w:sz w:val="18"/>
        </w:rPr>
      </w:pPr>
    </w:p>
    <w:sectPr w:rsidR="002B2C9B" w:rsidRPr="002B2C9B" w:rsidSect="00C85DA6">
      <w:headerReference w:type="default" r:id="rId29"/>
      <w:pgSz w:w="11900" w:h="16840"/>
      <w:pgMar w:top="720" w:right="720" w:bottom="720" w:left="720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1FCC" w:rsidRDefault="00711FCC" w:rsidP="00A37373">
      <w:pPr>
        <w:spacing w:after="0" w:line="240" w:lineRule="auto"/>
      </w:pPr>
      <w:r>
        <w:separator/>
      </w:r>
    </w:p>
  </w:endnote>
  <w:endnote w:type="continuationSeparator" w:id="0">
    <w:p w:rsidR="00711FCC" w:rsidRDefault="00711FCC" w:rsidP="00A373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1FCC" w:rsidRDefault="00711FCC" w:rsidP="00A37373">
      <w:pPr>
        <w:spacing w:after="0" w:line="240" w:lineRule="auto"/>
      </w:pPr>
      <w:r>
        <w:separator/>
      </w:r>
    </w:p>
  </w:footnote>
  <w:footnote w:type="continuationSeparator" w:id="0">
    <w:p w:rsidR="00711FCC" w:rsidRDefault="00711FCC" w:rsidP="00A373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85DA6" w:rsidRDefault="00C85DA6" w:rsidP="00C85DA6">
    <w:pPr>
      <w:pStyle w:val="a7"/>
      <w:jc w:val="center"/>
      <w:rPr>
        <w:rFonts w:ascii="Times New Roman" w:hAnsi="Times New Roman"/>
        <w:b/>
        <w:i/>
        <w:sz w:val="16"/>
        <w:szCs w:val="16"/>
      </w:rPr>
    </w:pPr>
    <w:r w:rsidRPr="006A293D">
      <w:rPr>
        <w:rFonts w:ascii="Times New Roman" w:hAnsi="Times New Roman"/>
        <w:b/>
        <w:i/>
        <w:sz w:val="16"/>
        <w:szCs w:val="16"/>
      </w:rPr>
      <w:t>ОФИЦИАЛЬНАЯ ИНФОРМАЦИЯ Информационный вестник Филипповского м</w:t>
    </w:r>
    <w:r>
      <w:rPr>
        <w:rFonts w:ascii="Times New Roman" w:hAnsi="Times New Roman"/>
        <w:b/>
        <w:i/>
        <w:sz w:val="16"/>
        <w:szCs w:val="16"/>
      </w:rPr>
      <w:t>униципального образования   от 29.03.2024г №5(229</w:t>
    </w:r>
    <w:r w:rsidRPr="006A293D">
      <w:rPr>
        <w:rFonts w:ascii="Times New Roman" w:hAnsi="Times New Roman"/>
        <w:b/>
        <w:i/>
        <w:sz w:val="16"/>
        <w:szCs w:val="16"/>
      </w:rPr>
      <w:t>)</w:t>
    </w:r>
  </w:p>
  <w:p w:rsidR="00C85DA6" w:rsidRPr="00C85DA6" w:rsidRDefault="00C85DA6" w:rsidP="00C85DA6">
    <w:pPr>
      <w:pStyle w:val="a7"/>
      <w:jc w:val="center"/>
      <w:rPr>
        <w:rFonts w:ascii="Times New Roman" w:hAnsi="Times New Roman"/>
        <w:b/>
        <w:i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2C9B" w:rsidRDefault="002B2C9B" w:rsidP="00B8650E">
    <w:pPr>
      <w:pStyle w:val="a7"/>
      <w:jc w:val="center"/>
      <w:rPr>
        <w:rFonts w:ascii="Times New Roman" w:hAnsi="Times New Roman"/>
        <w:b/>
        <w:i/>
        <w:sz w:val="16"/>
        <w:szCs w:val="16"/>
      </w:rPr>
    </w:pPr>
  </w:p>
  <w:p w:rsidR="002B2C9B" w:rsidRPr="00E732B7" w:rsidRDefault="002B2C9B" w:rsidP="00B8650E">
    <w:pPr>
      <w:pStyle w:val="a7"/>
      <w:jc w:val="center"/>
      <w:rPr>
        <w:rFonts w:ascii="Times New Roman" w:hAnsi="Times New Roman"/>
        <w:b/>
        <w:i/>
        <w:sz w:val="16"/>
        <w:szCs w:val="16"/>
      </w:rPr>
    </w:pPr>
    <w:r w:rsidRPr="006A293D">
      <w:rPr>
        <w:rFonts w:ascii="Times New Roman" w:hAnsi="Times New Roman"/>
        <w:b/>
        <w:i/>
        <w:sz w:val="16"/>
        <w:szCs w:val="16"/>
      </w:rPr>
      <w:t>ОФИЦИАЛЬНАЯ ИНФОРМАЦИЯ Информационный вестник Филипповского м</w:t>
    </w:r>
    <w:r>
      <w:rPr>
        <w:rFonts w:ascii="Times New Roman" w:hAnsi="Times New Roman"/>
        <w:b/>
        <w:i/>
        <w:sz w:val="16"/>
        <w:szCs w:val="16"/>
      </w:rPr>
      <w:t>униципального образования   от 18.03.2024г №4(228</w:t>
    </w:r>
    <w:r w:rsidRPr="006A293D">
      <w:rPr>
        <w:rFonts w:ascii="Times New Roman" w:hAnsi="Times New Roman"/>
        <w:b/>
        <w:i/>
        <w:sz w:val="16"/>
        <w:szCs w:val="16"/>
      </w:rPr>
      <w:t>)</w:t>
    </w:r>
  </w:p>
  <w:p w:rsidR="002B2C9B" w:rsidRPr="00E732B7" w:rsidRDefault="002B2C9B" w:rsidP="004A32E9">
    <w:pPr>
      <w:pStyle w:val="a7"/>
      <w:rPr>
        <w:rFonts w:ascii="Times New Roman" w:hAnsi="Times New Roman"/>
        <w:b/>
        <w:i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85AF4"/>
    <w:multiLevelType w:val="hybridMultilevel"/>
    <w:tmpl w:val="D6ECC082"/>
    <w:lvl w:ilvl="0" w:tplc="4662AE4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40D0972"/>
    <w:multiLevelType w:val="hybridMultilevel"/>
    <w:tmpl w:val="D1040F18"/>
    <w:lvl w:ilvl="0" w:tplc="88DE25CE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55C25"/>
    <w:multiLevelType w:val="multilevel"/>
    <w:tmpl w:val="5B401F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1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2DF3ADA"/>
    <w:multiLevelType w:val="hybridMultilevel"/>
    <w:tmpl w:val="09ECF4FC"/>
    <w:lvl w:ilvl="0" w:tplc="AB3A6DA2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57C6087"/>
    <w:multiLevelType w:val="hybridMultilevel"/>
    <w:tmpl w:val="6B4001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3A07BE"/>
    <w:multiLevelType w:val="hybridMultilevel"/>
    <w:tmpl w:val="0C16050E"/>
    <w:lvl w:ilvl="0" w:tplc="FB047D2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97C0EDB"/>
    <w:multiLevelType w:val="hybridMultilevel"/>
    <w:tmpl w:val="0C16050E"/>
    <w:lvl w:ilvl="0" w:tplc="FB047D22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7" w15:restartNumberingAfterBreak="0">
    <w:nsid w:val="3F9F001E"/>
    <w:multiLevelType w:val="hybridMultilevel"/>
    <w:tmpl w:val="E1DA0002"/>
    <w:lvl w:ilvl="0" w:tplc="F294BE74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5950FF"/>
    <w:multiLevelType w:val="hybridMultilevel"/>
    <w:tmpl w:val="4E1CF7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F3F375F"/>
    <w:multiLevelType w:val="hybridMultilevel"/>
    <w:tmpl w:val="E1DA0002"/>
    <w:lvl w:ilvl="0" w:tplc="F294BE74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3C07D41"/>
    <w:multiLevelType w:val="hybridMultilevel"/>
    <w:tmpl w:val="43B86AEC"/>
    <w:lvl w:ilvl="0" w:tplc="AB3A6DA2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7FDD096E"/>
    <w:multiLevelType w:val="hybridMultilevel"/>
    <w:tmpl w:val="6F00EECE"/>
    <w:lvl w:ilvl="0" w:tplc="D2F45F74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0"/>
  </w:num>
  <w:num w:numId="6">
    <w:abstractNumId w:val="11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3"/>
  </w:num>
  <w:num w:numId="12">
    <w:abstractNumId w:val="1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152C"/>
    <w:rsid w:val="000856A2"/>
    <w:rsid w:val="00090468"/>
    <w:rsid w:val="000B7FA5"/>
    <w:rsid w:val="000D6D6E"/>
    <w:rsid w:val="000E69B4"/>
    <w:rsid w:val="000F3604"/>
    <w:rsid w:val="00110D7C"/>
    <w:rsid w:val="0012119F"/>
    <w:rsid w:val="00161514"/>
    <w:rsid w:val="00171F7C"/>
    <w:rsid w:val="001D40EB"/>
    <w:rsid w:val="00297B1A"/>
    <w:rsid w:val="002B2C9B"/>
    <w:rsid w:val="002C4918"/>
    <w:rsid w:val="002E3E68"/>
    <w:rsid w:val="003220B2"/>
    <w:rsid w:val="00346874"/>
    <w:rsid w:val="0037771B"/>
    <w:rsid w:val="004103EA"/>
    <w:rsid w:val="00430214"/>
    <w:rsid w:val="00433146"/>
    <w:rsid w:val="004A32E9"/>
    <w:rsid w:val="004C5FDE"/>
    <w:rsid w:val="00521994"/>
    <w:rsid w:val="00571175"/>
    <w:rsid w:val="005A7619"/>
    <w:rsid w:val="005C1358"/>
    <w:rsid w:val="00662E56"/>
    <w:rsid w:val="006663F3"/>
    <w:rsid w:val="00666762"/>
    <w:rsid w:val="006A293D"/>
    <w:rsid w:val="006A4417"/>
    <w:rsid w:val="00711FCC"/>
    <w:rsid w:val="007D364A"/>
    <w:rsid w:val="007F6B8E"/>
    <w:rsid w:val="00811143"/>
    <w:rsid w:val="008346E6"/>
    <w:rsid w:val="00904845"/>
    <w:rsid w:val="00971CED"/>
    <w:rsid w:val="00A128A0"/>
    <w:rsid w:val="00A37373"/>
    <w:rsid w:val="00A524F4"/>
    <w:rsid w:val="00AA2E38"/>
    <w:rsid w:val="00AF41C3"/>
    <w:rsid w:val="00AF712D"/>
    <w:rsid w:val="00B80446"/>
    <w:rsid w:val="00B8650E"/>
    <w:rsid w:val="00BF2342"/>
    <w:rsid w:val="00C26403"/>
    <w:rsid w:val="00C3152C"/>
    <w:rsid w:val="00C31AAD"/>
    <w:rsid w:val="00C50D1B"/>
    <w:rsid w:val="00C85DA6"/>
    <w:rsid w:val="00CA66AF"/>
    <w:rsid w:val="00DC67FC"/>
    <w:rsid w:val="00DC75FF"/>
    <w:rsid w:val="00DD7626"/>
    <w:rsid w:val="00E5112E"/>
    <w:rsid w:val="00E6137D"/>
    <w:rsid w:val="00E643D8"/>
    <w:rsid w:val="00E732B7"/>
    <w:rsid w:val="00EB24B5"/>
    <w:rsid w:val="00EB7CFE"/>
    <w:rsid w:val="00ED59C6"/>
    <w:rsid w:val="00ED6AC3"/>
    <w:rsid w:val="00F13223"/>
    <w:rsid w:val="00F73CC5"/>
    <w:rsid w:val="00F96F08"/>
    <w:rsid w:val="00FD7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BFF4EFA-199B-4E4B-B871-EE5DBB340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7373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">
    <w:name w:val="heading 1"/>
    <w:aliases w:val="Заголовок 1 не нумерованный"/>
    <w:basedOn w:val="a"/>
    <w:next w:val="a"/>
    <w:link w:val="10"/>
    <w:uiPriority w:val="99"/>
    <w:qFormat/>
    <w:rsid w:val="006A293D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2">
    <w:name w:val="heading 2"/>
    <w:aliases w:val="Major,&quot;Изумруд&quot;,H2,Заголовок 2 Знак Знак Знак Знак Знак Знак Знак Знак Знак Знак Знак Знак,Заголовок раздела,Заголовок для  раздела"/>
    <w:basedOn w:val="a"/>
    <w:next w:val="a"/>
    <w:link w:val="20"/>
    <w:uiPriority w:val="99"/>
    <w:unhideWhenUsed/>
    <w:qFormat/>
    <w:rsid w:val="00E732B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0904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9"/>
    <w:unhideWhenUsed/>
    <w:qFormat/>
    <w:rsid w:val="0009046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9"/>
    <w:unhideWhenUsed/>
    <w:qFormat/>
    <w:rsid w:val="00B8044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6A293D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9"/>
    <w:qFormat/>
    <w:rsid w:val="00BF2342"/>
    <w:pPr>
      <w:tabs>
        <w:tab w:val="num" w:pos="1296"/>
      </w:tabs>
      <w:spacing w:before="240" w:after="60" w:line="240" w:lineRule="auto"/>
      <w:ind w:left="1296" w:hanging="1296"/>
      <w:jc w:val="both"/>
      <w:outlineLvl w:val="6"/>
    </w:pPr>
    <w:rPr>
      <w:rFonts w:ascii="Times New Roman" w:hAnsi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qFormat/>
    <w:rsid w:val="00BF2342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Times New Roman" w:hAnsi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qFormat/>
    <w:rsid w:val="00BF2342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A373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rsid w:val="00A37373"/>
  </w:style>
  <w:style w:type="paragraph" w:styleId="a5">
    <w:name w:val="footer"/>
    <w:basedOn w:val="a"/>
    <w:link w:val="a6"/>
    <w:unhideWhenUsed/>
    <w:rsid w:val="00A373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rsid w:val="00A37373"/>
  </w:style>
  <w:style w:type="paragraph" w:styleId="a7">
    <w:name w:val="No Spacing"/>
    <w:link w:val="a8"/>
    <w:uiPriority w:val="1"/>
    <w:qFormat/>
    <w:rsid w:val="00A3737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8">
    <w:name w:val="Без интервала Знак"/>
    <w:link w:val="a7"/>
    <w:uiPriority w:val="1"/>
    <w:locked/>
    <w:rsid w:val="00A37373"/>
    <w:rPr>
      <w:rFonts w:ascii="Calibri" w:eastAsia="Times New Roman" w:hAnsi="Calibri" w:cs="Times New Roman"/>
      <w:lang w:eastAsia="ru-RU"/>
    </w:rPr>
  </w:style>
  <w:style w:type="paragraph" w:customStyle="1" w:styleId="ConsNonformat">
    <w:name w:val="ConsNonformat"/>
    <w:rsid w:val="00A3737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16"/>
      <w:szCs w:val="16"/>
      <w:lang w:eastAsia="ru-RU"/>
    </w:rPr>
  </w:style>
  <w:style w:type="character" w:styleId="a9">
    <w:name w:val="Hyperlink"/>
    <w:uiPriority w:val="99"/>
    <w:unhideWhenUsed/>
    <w:rsid w:val="00A37373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A37373"/>
    <w:pPr>
      <w:ind w:left="720"/>
      <w:contextualSpacing/>
    </w:pPr>
  </w:style>
  <w:style w:type="paragraph" w:styleId="ab">
    <w:name w:val="Normal (Web)"/>
    <w:basedOn w:val="a"/>
    <w:uiPriority w:val="99"/>
    <w:unhideWhenUsed/>
    <w:rsid w:val="00A3737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c">
    <w:name w:val="Strong"/>
    <w:qFormat/>
    <w:rsid w:val="00A37373"/>
    <w:rPr>
      <w:b/>
      <w:bCs/>
    </w:rPr>
  </w:style>
  <w:style w:type="paragraph" w:customStyle="1" w:styleId="ConsPlusCell">
    <w:name w:val="ConsPlusCell"/>
    <w:rsid w:val="00A37373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A3737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A3737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A37373"/>
    <w:rPr>
      <w:rFonts w:ascii="Calibri" w:eastAsia="Times New Roman" w:hAnsi="Calibri" w:cs="Times New Roman"/>
      <w:lang w:eastAsia="ru-RU"/>
    </w:rPr>
  </w:style>
  <w:style w:type="character" w:customStyle="1" w:styleId="ConsPlusNormal">
    <w:name w:val="ConsPlusNormal Знак"/>
    <w:link w:val="ConsPlusNormal0"/>
    <w:locked/>
    <w:rsid w:val="006A293D"/>
    <w:rPr>
      <w:rFonts w:ascii="Arial" w:hAnsi="Arial" w:cs="Arial"/>
      <w:lang w:eastAsia="ru-RU"/>
    </w:rPr>
  </w:style>
  <w:style w:type="paragraph" w:customStyle="1" w:styleId="ConsPlusNormal0">
    <w:name w:val="ConsPlusNormal"/>
    <w:link w:val="ConsPlusNormal"/>
    <w:qFormat/>
    <w:rsid w:val="006A293D"/>
    <w:pPr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lang w:eastAsia="ru-RU"/>
    </w:rPr>
  </w:style>
  <w:style w:type="paragraph" w:customStyle="1" w:styleId="ConsPlusNonformat">
    <w:name w:val="ConsPlusNonformat"/>
    <w:uiPriority w:val="99"/>
    <w:rsid w:val="006A293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3">
    <w:name w:val="Body Text Indent 2"/>
    <w:basedOn w:val="a"/>
    <w:link w:val="24"/>
    <w:uiPriority w:val="99"/>
    <w:semiHidden/>
    <w:unhideWhenUsed/>
    <w:rsid w:val="006A293D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6A293D"/>
    <w:rPr>
      <w:rFonts w:ascii="Calibri" w:eastAsia="Times New Roman" w:hAnsi="Calibri" w:cs="Times New Roman"/>
      <w:lang w:eastAsia="ru-RU"/>
    </w:rPr>
  </w:style>
  <w:style w:type="paragraph" w:customStyle="1" w:styleId="consplusnonformat0">
    <w:name w:val="consplusnonformat"/>
    <w:basedOn w:val="a"/>
    <w:rsid w:val="006A293D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</w:rPr>
  </w:style>
  <w:style w:type="character" w:customStyle="1" w:styleId="10">
    <w:name w:val="Заголовок 1 Знак"/>
    <w:aliases w:val="Заголовок 1 не нумерованный Знак"/>
    <w:basedOn w:val="a0"/>
    <w:link w:val="1"/>
    <w:uiPriority w:val="99"/>
    <w:rsid w:val="006A293D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60">
    <w:name w:val="Заголовок 6 Знак"/>
    <w:basedOn w:val="a0"/>
    <w:link w:val="6"/>
    <w:uiPriority w:val="9"/>
    <w:rsid w:val="006A293D"/>
    <w:rPr>
      <w:rFonts w:ascii="Calibri" w:eastAsia="Times New Roman" w:hAnsi="Calibri" w:cs="Times New Roman"/>
      <w:b/>
      <w:bCs/>
      <w:lang w:eastAsia="ru-RU"/>
    </w:rPr>
  </w:style>
  <w:style w:type="table" w:styleId="ad">
    <w:name w:val="Table Grid"/>
    <w:basedOn w:val="a1"/>
    <w:uiPriority w:val="59"/>
    <w:rsid w:val="00B8044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50">
    <w:name w:val="Заголовок 5 Знак"/>
    <w:basedOn w:val="a0"/>
    <w:link w:val="5"/>
    <w:uiPriority w:val="99"/>
    <w:rsid w:val="00B80446"/>
    <w:rPr>
      <w:rFonts w:asciiTheme="majorHAnsi" w:eastAsiaTheme="majorEastAsia" w:hAnsiTheme="majorHAnsi" w:cstheme="majorBidi"/>
      <w:color w:val="2E74B5" w:themeColor="accent1" w:themeShade="BF"/>
      <w:lang w:eastAsia="ru-RU"/>
    </w:rPr>
  </w:style>
  <w:style w:type="paragraph" w:styleId="ae">
    <w:name w:val="Body Text Indent"/>
    <w:basedOn w:val="a"/>
    <w:link w:val="af"/>
    <w:uiPriority w:val="99"/>
    <w:semiHidden/>
    <w:unhideWhenUsed/>
    <w:rsid w:val="003220B2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3220B2"/>
    <w:rPr>
      <w:rFonts w:ascii="Calibri" w:eastAsia="Times New Roman" w:hAnsi="Calibri" w:cs="Times New Roman"/>
      <w:lang w:eastAsia="ru-RU"/>
    </w:rPr>
  </w:style>
  <w:style w:type="paragraph" w:customStyle="1" w:styleId="210">
    <w:name w:val="Основной текст с отступом 21"/>
    <w:basedOn w:val="a"/>
    <w:rsid w:val="003220B2"/>
    <w:pPr>
      <w:suppressAutoHyphens/>
      <w:spacing w:after="0" w:line="240" w:lineRule="auto"/>
      <w:ind w:firstLine="708"/>
      <w:jc w:val="both"/>
    </w:pPr>
    <w:rPr>
      <w:rFonts w:ascii="Times New Roman" w:eastAsia="Calibri" w:hAnsi="Times New Roman"/>
      <w:sz w:val="28"/>
      <w:szCs w:val="20"/>
      <w:lang w:eastAsia="ar-SA"/>
    </w:rPr>
  </w:style>
  <w:style w:type="paragraph" w:styleId="af0">
    <w:name w:val="Title"/>
    <w:basedOn w:val="a"/>
    <w:link w:val="af1"/>
    <w:qFormat/>
    <w:rsid w:val="003220B2"/>
    <w:pPr>
      <w:spacing w:after="0" w:line="240" w:lineRule="auto"/>
      <w:jc w:val="center"/>
    </w:pPr>
    <w:rPr>
      <w:rFonts w:ascii="Times New Roman" w:hAnsi="Times New Roman"/>
      <w:sz w:val="28"/>
      <w:szCs w:val="24"/>
    </w:rPr>
  </w:style>
  <w:style w:type="character" w:customStyle="1" w:styleId="af1">
    <w:name w:val="Заголовок Знак"/>
    <w:basedOn w:val="a0"/>
    <w:link w:val="af0"/>
    <w:rsid w:val="003220B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Title">
    <w:name w:val="ConsTitle"/>
    <w:rsid w:val="003220B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character" w:customStyle="1" w:styleId="20">
    <w:name w:val="Заголовок 2 Знак"/>
    <w:aliases w:val="Major Знак,&quot;Изумруд&quot; Знак,H2 Знак,Заголовок 2 Знак Знак Знак Знак Знак Знак Знак Знак Знак Знак Знак Знак Знак,Заголовок раздела Знак,Заголовок для  раздела Знак"/>
    <w:basedOn w:val="a0"/>
    <w:link w:val="2"/>
    <w:uiPriority w:val="99"/>
    <w:rsid w:val="00E732B7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af2">
    <w:name w:val="Тема письма"/>
    <w:basedOn w:val="a"/>
    <w:rsid w:val="00E732B7"/>
    <w:pPr>
      <w:framePr w:w="4316" w:h="1331" w:hSpace="141" w:wrap="around" w:vAnchor="text" w:hAnchor="page" w:x="1687" w:y="242"/>
      <w:spacing w:after="0" w:line="240" w:lineRule="auto"/>
    </w:pPr>
    <w:rPr>
      <w:rFonts w:ascii="Times New Roman" w:hAnsi="Times New Roman"/>
      <w:sz w:val="28"/>
      <w:szCs w:val="20"/>
    </w:rPr>
  </w:style>
  <w:style w:type="paragraph" w:customStyle="1" w:styleId="Style5">
    <w:name w:val="Style5"/>
    <w:basedOn w:val="a"/>
    <w:rsid w:val="00E732B7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hAnsi="Times New Roman"/>
      <w:sz w:val="24"/>
      <w:szCs w:val="24"/>
    </w:rPr>
  </w:style>
  <w:style w:type="character" w:customStyle="1" w:styleId="FontStyle14">
    <w:name w:val="Font Style14"/>
    <w:basedOn w:val="a0"/>
    <w:rsid w:val="00E732B7"/>
    <w:rPr>
      <w:rFonts w:ascii="Times New Roman" w:hAnsi="Times New Roman" w:cs="Times New Roman" w:hint="default"/>
      <w:sz w:val="26"/>
      <w:szCs w:val="26"/>
    </w:rPr>
  </w:style>
  <w:style w:type="paragraph" w:customStyle="1" w:styleId="af3">
    <w:basedOn w:val="a"/>
    <w:next w:val="af0"/>
    <w:link w:val="af4"/>
    <w:qFormat/>
    <w:rsid w:val="008346E6"/>
    <w:pPr>
      <w:spacing w:after="0" w:line="240" w:lineRule="auto"/>
      <w:jc w:val="center"/>
    </w:pPr>
    <w:rPr>
      <w:rFonts w:asciiTheme="minorHAnsi" w:eastAsiaTheme="minorHAnsi" w:hAnsiTheme="minorHAnsi" w:cstheme="minorBidi"/>
      <w:b/>
      <w:bCs/>
      <w:sz w:val="28"/>
      <w:szCs w:val="24"/>
      <w:lang w:eastAsia="en-US"/>
    </w:rPr>
  </w:style>
  <w:style w:type="character" w:customStyle="1" w:styleId="af4">
    <w:name w:val="Название Знак"/>
    <w:link w:val="af3"/>
    <w:rsid w:val="008346E6"/>
    <w:rPr>
      <w:b/>
      <w:bCs/>
      <w:sz w:val="28"/>
      <w:szCs w:val="24"/>
    </w:rPr>
  </w:style>
  <w:style w:type="character" w:styleId="af5">
    <w:name w:val="Emphasis"/>
    <w:qFormat/>
    <w:rsid w:val="008346E6"/>
    <w:rPr>
      <w:i/>
      <w:iCs/>
    </w:rPr>
  </w:style>
  <w:style w:type="character" w:customStyle="1" w:styleId="af6">
    <w:name w:val="Гипертекстовая ссылка"/>
    <w:uiPriority w:val="99"/>
    <w:rsid w:val="006663F3"/>
    <w:rPr>
      <w:rFonts w:cs="Times New Roman"/>
      <w:b w:val="0"/>
      <w:color w:val="008000"/>
    </w:rPr>
  </w:style>
  <w:style w:type="paragraph" w:customStyle="1" w:styleId="af7">
    <w:name w:val="Нормальный (таблица)"/>
    <w:basedOn w:val="a"/>
    <w:next w:val="a"/>
    <w:uiPriority w:val="99"/>
    <w:rsid w:val="006663F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paragraph" w:customStyle="1" w:styleId="11">
    <w:name w:val="Текст1"/>
    <w:basedOn w:val="a"/>
    <w:rsid w:val="00090468"/>
    <w:pPr>
      <w:suppressAutoHyphens/>
      <w:spacing w:after="0" w:line="240" w:lineRule="auto"/>
    </w:pPr>
    <w:rPr>
      <w:rFonts w:ascii="Consolas" w:eastAsia="Calibri" w:hAnsi="Consolas" w:cs="Consolas"/>
      <w:sz w:val="21"/>
      <w:szCs w:val="21"/>
      <w:lang w:eastAsia="ja-JP"/>
    </w:rPr>
  </w:style>
  <w:style w:type="paragraph" w:customStyle="1" w:styleId="Default">
    <w:name w:val="Default"/>
    <w:rsid w:val="00090468"/>
    <w:pPr>
      <w:suppressAutoHyphens/>
      <w:autoSpaceDE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ja-JP"/>
    </w:rPr>
  </w:style>
  <w:style w:type="paragraph" w:customStyle="1" w:styleId="af8">
    <w:basedOn w:val="a"/>
    <w:next w:val="af0"/>
    <w:qFormat/>
    <w:rsid w:val="00090468"/>
    <w:pPr>
      <w:spacing w:after="0" w:line="240" w:lineRule="auto"/>
      <w:jc w:val="center"/>
    </w:pPr>
    <w:rPr>
      <w:rFonts w:ascii="Times New Roman" w:hAnsi="Times New Roman"/>
      <w:b/>
      <w:sz w:val="28"/>
      <w:szCs w:val="20"/>
      <w:lang w:val="x-none" w:eastAsia="x-none"/>
    </w:rPr>
  </w:style>
  <w:style w:type="paragraph" w:customStyle="1" w:styleId="Standard">
    <w:name w:val="Standard"/>
    <w:rsid w:val="00090468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US" w:eastAsia="zh-CN"/>
    </w:rPr>
  </w:style>
  <w:style w:type="character" w:customStyle="1" w:styleId="30">
    <w:name w:val="Заголовок 3 Знак"/>
    <w:basedOn w:val="a0"/>
    <w:link w:val="3"/>
    <w:uiPriority w:val="99"/>
    <w:rsid w:val="00090468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090468"/>
    <w:rPr>
      <w:rFonts w:asciiTheme="majorHAnsi" w:eastAsiaTheme="majorEastAsia" w:hAnsiTheme="majorHAnsi" w:cstheme="majorBidi"/>
      <w:i/>
      <w:iCs/>
      <w:color w:val="2E74B5" w:themeColor="accent1" w:themeShade="BF"/>
      <w:lang w:eastAsia="ru-RU"/>
    </w:rPr>
  </w:style>
  <w:style w:type="paragraph" w:styleId="af9">
    <w:name w:val="Body Text"/>
    <w:aliases w:val="Основной текст1,Основной текст Знак Знак,bt"/>
    <w:basedOn w:val="a"/>
    <w:link w:val="afa"/>
    <w:unhideWhenUsed/>
    <w:rsid w:val="00090468"/>
    <w:pPr>
      <w:spacing w:after="120"/>
    </w:pPr>
  </w:style>
  <w:style w:type="character" w:customStyle="1" w:styleId="afa">
    <w:name w:val="Основной текст Знак"/>
    <w:aliases w:val="Основной текст1 Знак,Основной текст Знак Знак Знак,bt Знак"/>
    <w:basedOn w:val="a0"/>
    <w:link w:val="af9"/>
    <w:rsid w:val="00090468"/>
    <w:rPr>
      <w:rFonts w:ascii="Calibri" w:eastAsia="Times New Roman" w:hAnsi="Calibri" w:cs="Times New Roman"/>
      <w:lang w:eastAsia="ru-RU"/>
    </w:rPr>
  </w:style>
  <w:style w:type="character" w:customStyle="1" w:styleId="12">
    <w:name w:val="Основной текст Знак1"/>
    <w:basedOn w:val="a0"/>
    <w:link w:val="211"/>
    <w:uiPriority w:val="99"/>
    <w:locked/>
    <w:rsid w:val="00090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8">
    <w:name w:val="Заголовок №28"/>
    <w:basedOn w:val="12"/>
    <w:uiPriority w:val="99"/>
    <w:rsid w:val="00090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1">
    <w:name w:val="Основной текст (4)_"/>
    <w:basedOn w:val="a0"/>
    <w:link w:val="410"/>
    <w:uiPriority w:val="99"/>
    <w:locked/>
    <w:rsid w:val="00090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2">
    <w:name w:val="Основной текст (4)"/>
    <w:basedOn w:val="41"/>
    <w:uiPriority w:val="99"/>
    <w:rsid w:val="00090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6">
    <w:name w:val="Заголовок №26"/>
    <w:basedOn w:val="12"/>
    <w:uiPriority w:val="99"/>
    <w:rsid w:val="00090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5"/>
    <w:basedOn w:val="12"/>
    <w:uiPriority w:val="99"/>
    <w:rsid w:val="00090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13">
    <w:name w:val="Заголовок №1_"/>
    <w:basedOn w:val="a0"/>
    <w:link w:val="110"/>
    <w:uiPriority w:val="99"/>
    <w:locked/>
    <w:rsid w:val="00090468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14">
    <w:name w:val="Заголовок №1"/>
    <w:basedOn w:val="13"/>
    <w:uiPriority w:val="99"/>
    <w:rsid w:val="00090468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11">
    <w:name w:val="Заголовок №21"/>
    <w:basedOn w:val="a"/>
    <w:link w:val="12"/>
    <w:uiPriority w:val="99"/>
    <w:rsid w:val="00090468"/>
    <w:pPr>
      <w:shd w:val="clear" w:color="auto" w:fill="FFFFFF"/>
      <w:spacing w:after="0" w:line="442" w:lineRule="exact"/>
      <w:outlineLvl w:val="1"/>
    </w:pPr>
    <w:rPr>
      <w:rFonts w:ascii="Times New Roman" w:eastAsiaTheme="minorHAnsi" w:hAnsi="Times New Roman"/>
      <w:b/>
      <w:bCs/>
      <w:sz w:val="27"/>
      <w:szCs w:val="27"/>
      <w:lang w:eastAsia="en-US"/>
    </w:rPr>
  </w:style>
  <w:style w:type="paragraph" w:customStyle="1" w:styleId="410">
    <w:name w:val="Основной текст (4)1"/>
    <w:basedOn w:val="a"/>
    <w:link w:val="41"/>
    <w:uiPriority w:val="99"/>
    <w:rsid w:val="00090468"/>
    <w:pPr>
      <w:shd w:val="clear" w:color="auto" w:fill="FFFFFF"/>
      <w:spacing w:after="0" w:line="331" w:lineRule="exact"/>
      <w:ind w:firstLine="540"/>
      <w:jc w:val="both"/>
    </w:pPr>
    <w:rPr>
      <w:rFonts w:ascii="Times New Roman" w:eastAsiaTheme="minorHAnsi" w:hAnsi="Times New Roman"/>
      <w:b/>
      <w:bCs/>
      <w:sz w:val="27"/>
      <w:szCs w:val="27"/>
      <w:lang w:eastAsia="en-US"/>
    </w:rPr>
  </w:style>
  <w:style w:type="paragraph" w:customStyle="1" w:styleId="110">
    <w:name w:val="Заголовок №11"/>
    <w:basedOn w:val="a"/>
    <w:link w:val="13"/>
    <w:uiPriority w:val="99"/>
    <w:rsid w:val="00090468"/>
    <w:pPr>
      <w:shd w:val="clear" w:color="auto" w:fill="FFFFFF"/>
      <w:spacing w:before="240" w:after="360" w:line="240" w:lineRule="atLeast"/>
      <w:outlineLvl w:val="0"/>
    </w:pPr>
    <w:rPr>
      <w:rFonts w:ascii="Times New Roman" w:eastAsiaTheme="minorHAnsi" w:hAnsi="Times New Roman"/>
      <w:sz w:val="28"/>
      <w:szCs w:val="28"/>
      <w:lang w:eastAsia="en-US"/>
    </w:rPr>
  </w:style>
  <w:style w:type="table" w:customStyle="1" w:styleId="27">
    <w:name w:val="Сетка таблицы2"/>
    <w:basedOn w:val="a1"/>
    <w:next w:val="ad"/>
    <w:uiPriority w:val="59"/>
    <w:rsid w:val="00161514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afb">
    <w:basedOn w:val="a"/>
    <w:next w:val="af0"/>
    <w:qFormat/>
    <w:rsid w:val="00C26403"/>
    <w:pPr>
      <w:spacing w:after="0" w:line="240" w:lineRule="auto"/>
      <w:jc w:val="center"/>
    </w:pPr>
    <w:rPr>
      <w:rFonts w:ascii="Times New Roman" w:hAnsi="Times New Roman"/>
      <w:i/>
      <w:iCs/>
      <w:sz w:val="26"/>
      <w:szCs w:val="24"/>
    </w:rPr>
  </w:style>
  <w:style w:type="character" w:styleId="afc">
    <w:name w:val="FollowedHyperlink"/>
    <w:basedOn w:val="a0"/>
    <w:uiPriority w:val="99"/>
    <w:unhideWhenUsed/>
    <w:rsid w:val="00C26403"/>
    <w:rPr>
      <w:color w:val="800080"/>
      <w:u w:val="single"/>
    </w:rPr>
  </w:style>
  <w:style w:type="paragraph" w:customStyle="1" w:styleId="xl65">
    <w:name w:val="xl65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66">
    <w:name w:val="xl66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C26403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68">
    <w:name w:val="xl68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70">
    <w:name w:val="xl70"/>
    <w:basedOn w:val="a"/>
    <w:rsid w:val="00C26403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1">
    <w:name w:val="xl71"/>
    <w:basedOn w:val="a"/>
    <w:rsid w:val="00C26403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C2640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C2640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5">
    <w:name w:val="xl75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6">
    <w:name w:val="xl76"/>
    <w:basedOn w:val="a"/>
    <w:rsid w:val="00C2640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7">
    <w:name w:val="xl77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78">
    <w:name w:val="xl78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79">
    <w:name w:val="xl79"/>
    <w:basedOn w:val="a"/>
    <w:rsid w:val="00C26403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81">
    <w:name w:val="xl81"/>
    <w:basedOn w:val="a"/>
    <w:rsid w:val="00C26403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82">
    <w:name w:val="xl82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83">
    <w:name w:val="xl83"/>
    <w:basedOn w:val="a"/>
    <w:rsid w:val="00C26403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84">
    <w:name w:val="xl84"/>
    <w:basedOn w:val="a"/>
    <w:rsid w:val="00C26403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85">
    <w:name w:val="xl85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86">
    <w:name w:val="xl86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87">
    <w:name w:val="xl87"/>
    <w:basedOn w:val="a"/>
    <w:rsid w:val="00C2640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89">
    <w:name w:val="xl89"/>
    <w:basedOn w:val="a"/>
    <w:rsid w:val="00C2640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90">
    <w:name w:val="xl90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91">
    <w:name w:val="xl91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92">
    <w:name w:val="xl92"/>
    <w:basedOn w:val="a"/>
    <w:rsid w:val="00C2640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93">
    <w:name w:val="xl93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94">
    <w:name w:val="xl94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95">
    <w:name w:val="xl95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96">
    <w:name w:val="xl96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97">
    <w:name w:val="xl97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98">
    <w:name w:val="xl98"/>
    <w:basedOn w:val="a"/>
    <w:rsid w:val="00C2640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hAnsi="Times New Roman"/>
      <w:sz w:val="16"/>
      <w:szCs w:val="16"/>
    </w:rPr>
  </w:style>
  <w:style w:type="paragraph" w:customStyle="1" w:styleId="xl99">
    <w:name w:val="xl99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16"/>
      <w:szCs w:val="16"/>
    </w:rPr>
  </w:style>
  <w:style w:type="paragraph" w:customStyle="1" w:styleId="xl100">
    <w:name w:val="xl100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16"/>
      <w:szCs w:val="16"/>
    </w:rPr>
  </w:style>
  <w:style w:type="paragraph" w:customStyle="1" w:styleId="xl101">
    <w:name w:val="xl101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16"/>
      <w:szCs w:val="16"/>
    </w:rPr>
  </w:style>
  <w:style w:type="paragraph" w:customStyle="1" w:styleId="xl102">
    <w:name w:val="xl102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16"/>
      <w:szCs w:val="16"/>
    </w:rPr>
  </w:style>
  <w:style w:type="paragraph" w:customStyle="1" w:styleId="xl103">
    <w:name w:val="xl103"/>
    <w:basedOn w:val="a"/>
    <w:rsid w:val="00C2640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16"/>
      <w:szCs w:val="16"/>
    </w:rPr>
  </w:style>
  <w:style w:type="paragraph" w:customStyle="1" w:styleId="xl104">
    <w:name w:val="xl104"/>
    <w:basedOn w:val="a"/>
    <w:rsid w:val="00C2640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16"/>
      <w:szCs w:val="16"/>
    </w:rPr>
  </w:style>
  <w:style w:type="paragraph" w:customStyle="1" w:styleId="xl105">
    <w:name w:val="xl105"/>
    <w:basedOn w:val="a"/>
    <w:rsid w:val="00C26403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16"/>
      <w:szCs w:val="16"/>
    </w:rPr>
  </w:style>
  <w:style w:type="paragraph" w:customStyle="1" w:styleId="xl106">
    <w:name w:val="xl106"/>
    <w:basedOn w:val="a"/>
    <w:rsid w:val="00C26403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16"/>
      <w:szCs w:val="16"/>
    </w:rPr>
  </w:style>
  <w:style w:type="paragraph" w:customStyle="1" w:styleId="xl107">
    <w:name w:val="xl107"/>
    <w:basedOn w:val="a"/>
    <w:rsid w:val="00C26403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C26403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16"/>
      <w:szCs w:val="16"/>
    </w:rPr>
  </w:style>
  <w:style w:type="paragraph" w:customStyle="1" w:styleId="xl109">
    <w:name w:val="xl109"/>
    <w:basedOn w:val="a"/>
    <w:rsid w:val="00C26403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16"/>
      <w:szCs w:val="16"/>
    </w:rPr>
  </w:style>
  <w:style w:type="paragraph" w:customStyle="1" w:styleId="xl110">
    <w:name w:val="xl110"/>
    <w:basedOn w:val="a"/>
    <w:rsid w:val="00C2640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16"/>
      <w:szCs w:val="16"/>
    </w:rPr>
  </w:style>
  <w:style w:type="paragraph" w:customStyle="1" w:styleId="xl111">
    <w:name w:val="xl111"/>
    <w:basedOn w:val="a"/>
    <w:rsid w:val="00C26403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16"/>
      <w:szCs w:val="16"/>
    </w:rPr>
  </w:style>
  <w:style w:type="paragraph" w:customStyle="1" w:styleId="xl112">
    <w:name w:val="xl112"/>
    <w:basedOn w:val="a"/>
    <w:rsid w:val="00C26403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16"/>
      <w:szCs w:val="16"/>
    </w:rPr>
  </w:style>
  <w:style w:type="character" w:customStyle="1" w:styleId="FontStyle12">
    <w:name w:val="Font Style12"/>
    <w:basedOn w:val="a0"/>
    <w:rsid w:val="00C26403"/>
    <w:rPr>
      <w:rFonts w:ascii="Times New Roman" w:hAnsi="Times New Roman" w:cs="Times New Roman" w:hint="default"/>
      <w:sz w:val="26"/>
      <w:szCs w:val="26"/>
    </w:rPr>
  </w:style>
  <w:style w:type="paragraph" w:customStyle="1" w:styleId="Style10">
    <w:name w:val="Style10"/>
    <w:basedOn w:val="a"/>
    <w:rsid w:val="00C26403"/>
    <w:pPr>
      <w:widowControl w:val="0"/>
      <w:autoSpaceDE w:val="0"/>
      <w:autoSpaceDN w:val="0"/>
      <w:adjustRightInd w:val="0"/>
      <w:spacing w:after="0" w:line="326" w:lineRule="exact"/>
      <w:ind w:hanging="346"/>
    </w:pPr>
    <w:rPr>
      <w:rFonts w:ascii="Times New Roman" w:hAnsi="Times New Roman"/>
      <w:sz w:val="24"/>
      <w:szCs w:val="24"/>
    </w:rPr>
  </w:style>
  <w:style w:type="paragraph" w:customStyle="1" w:styleId="afd">
    <w:basedOn w:val="a"/>
    <w:next w:val="af0"/>
    <w:qFormat/>
    <w:rsid w:val="00EB7CFE"/>
    <w:pPr>
      <w:spacing w:after="0" w:line="240" w:lineRule="auto"/>
      <w:jc w:val="center"/>
    </w:pPr>
    <w:rPr>
      <w:rFonts w:ascii="Times New Roman" w:hAnsi="Times New Roman"/>
      <w:i/>
      <w:iCs/>
      <w:sz w:val="26"/>
      <w:szCs w:val="24"/>
    </w:rPr>
  </w:style>
  <w:style w:type="paragraph" w:customStyle="1" w:styleId="TableContents">
    <w:name w:val="Table Contents"/>
    <w:basedOn w:val="Standard"/>
    <w:rsid w:val="00BF2342"/>
    <w:pPr>
      <w:widowControl w:val="0"/>
      <w:suppressLineNumbers/>
    </w:pPr>
    <w:rPr>
      <w:rFonts w:eastAsia="Andale Sans UI" w:cs="Tahoma"/>
      <w:lang w:val="de-DE" w:eastAsia="ja-JP" w:bidi="fa-IR"/>
    </w:rPr>
  </w:style>
  <w:style w:type="paragraph" w:customStyle="1" w:styleId="afe">
    <w:name w:val="Содержимое таблицы"/>
    <w:basedOn w:val="a"/>
    <w:rsid w:val="00BF2342"/>
    <w:pPr>
      <w:widowControl w:val="0"/>
      <w:suppressLineNumbers/>
      <w:suppressAutoHyphens/>
      <w:spacing w:after="0" w:line="100" w:lineRule="atLeast"/>
    </w:pPr>
    <w:rPr>
      <w:rFonts w:ascii="Times New Roman" w:eastAsia="Andale Sans UI" w:hAnsi="Times New Roman" w:cs="Tahoma"/>
      <w:kern w:val="1"/>
      <w:sz w:val="24"/>
      <w:szCs w:val="24"/>
      <w:lang w:val="de-DE" w:eastAsia="fa-IR" w:bidi="fa-IR"/>
    </w:rPr>
  </w:style>
  <w:style w:type="paragraph" w:customStyle="1" w:styleId="aff">
    <w:name w:val="Табличный"/>
    <w:basedOn w:val="a"/>
    <w:qFormat/>
    <w:rsid w:val="00BF2342"/>
    <w:pPr>
      <w:spacing w:after="0" w:line="240" w:lineRule="auto"/>
      <w:jc w:val="both"/>
    </w:pPr>
    <w:rPr>
      <w:rFonts w:ascii="Times New Roman" w:hAnsi="Times New Roman"/>
      <w:sz w:val="20"/>
      <w:szCs w:val="24"/>
    </w:rPr>
  </w:style>
  <w:style w:type="paragraph" w:customStyle="1" w:styleId="aff0">
    <w:name w:val="Мой стиль"/>
    <w:basedOn w:val="21"/>
    <w:autoRedefine/>
    <w:rsid w:val="00BF2342"/>
    <w:pPr>
      <w:widowControl w:val="0"/>
      <w:tabs>
        <w:tab w:val="num" w:pos="0"/>
      </w:tabs>
      <w:autoSpaceDE w:val="0"/>
      <w:autoSpaceDN w:val="0"/>
      <w:spacing w:after="0" w:line="240" w:lineRule="auto"/>
      <w:ind w:firstLine="709"/>
      <w:jc w:val="both"/>
    </w:pPr>
    <w:rPr>
      <w:rFonts w:ascii="Times New Roman" w:hAnsi="Times New Roman"/>
      <w:color w:val="000000"/>
      <w:sz w:val="28"/>
      <w:szCs w:val="28"/>
      <w:lang w:val="x-none" w:eastAsia="x-none"/>
    </w:rPr>
  </w:style>
  <w:style w:type="character" w:customStyle="1" w:styleId="aff1">
    <w:name w:val="Основной текст_"/>
    <w:rsid w:val="00BF2342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styleId="aff2">
    <w:name w:val="Document Map"/>
    <w:basedOn w:val="a"/>
    <w:link w:val="aff3"/>
    <w:uiPriority w:val="99"/>
    <w:semiHidden/>
    <w:unhideWhenUsed/>
    <w:rsid w:val="00BF2342"/>
    <w:rPr>
      <w:rFonts w:ascii="Tahoma" w:hAnsi="Tahoma"/>
      <w:sz w:val="16"/>
      <w:szCs w:val="16"/>
      <w:lang w:val="x-none" w:eastAsia="x-none"/>
    </w:rPr>
  </w:style>
  <w:style w:type="character" w:customStyle="1" w:styleId="aff3">
    <w:name w:val="Схема документа Знак"/>
    <w:basedOn w:val="a0"/>
    <w:link w:val="aff2"/>
    <w:uiPriority w:val="99"/>
    <w:semiHidden/>
    <w:rsid w:val="00BF2342"/>
    <w:rPr>
      <w:rFonts w:ascii="Tahoma" w:eastAsia="Times New Roman" w:hAnsi="Tahoma" w:cs="Times New Roman"/>
      <w:sz w:val="16"/>
      <w:szCs w:val="16"/>
      <w:lang w:val="x-none" w:eastAsia="x-none"/>
    </w:rPr>
  </w:style>
  <w:style w:type="paragraph" w:styleId="aff4">
    <w:name w:val="Balloon Text"/>
    <w:basedOn w:val="a"/>
    <w:link w:val="aff5"/>
    <w:uiPriority w:val="99"/>
    <w:semiHidden/>
    <w:unhideWhenUsed/>
    <w:rsid w:val="00BF23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f5">
    <w:name w:val="Текст выноски Знак"/>
    <w:basedOn w:val="a0"/>
    <w:link w:val="aff4"/>
    <w:uiPriority w:val="99"/>
    <w:semiHidden/>
    <w:rsid w:val="00BF2342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BF234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BF2342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BF2342"/>
    <w:rPr>
      <w:rFonts w:ascii="Arial" w:eastAsia="Times New Roman" w:hAnsi="Arial" w:cs="Arial"/>
      <w:lang w:eastAsia="ru-RU"/>
    </w:rPr>
  </w:style>
  <w:style w:type="character" w:customStyle="1" w:styleId="FontStyle29">
    <w:name w:val="Font Style29"/>
    <w:rsid w:val="00BF2342"/>
    <w:rPr>
      <w:rFonts w:ascii="Times New Roman" w:hAnsi="Times New Roman" w:cs="Times New Roman"/>
      <w:sz w:val="18"/>
      <w:szCs w:val="18"/>
    </w:rPr>
  </w:style>
  <w:style w:type="paragraph" w:customStyle="1" w:styleId="ConsNormal">
    <w:name w:val="ConsNormal"/>
    <w:rsid w:val="00BF234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6">
    <w:name w:val="Subtitle"/>
    <w:basedOn w:val="a"/>
    <w:next w:val="a"/>
    <w:link w:val="aff7"/>
    <w:uiPriority w:val="11"/>
    <w:qFormat/>
    <w:rsid w:val="00BF2342"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ff7">
    <w:name w:val="Подзаголовок Знак"/>
    <w:basedOn w:val="a0"/>
    <w:link w:val="aff6"/>
    <w:uiPriority w:val="11"/>
    <w:rsid w:val="00BF2342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paragraph" w:styleId="29">
    <w:name w:val="Quote"/>
    <w:basedOn w:val="a"/>
    <w:next w:val="a"/>
    <w:link w:val="2a"/>
    <w:uiPriority w:val="29"/>
    <w:qFormat/>
    <w:rsid w:val="00BF2342"/>
    <w:pPr>
      <w:spacing w:after="0" w:line="240" w:lineRule="auto"/>
    </w:pPr>
    <w:rPr>
      <w:rFonts w:ascii="Times New Roman" w:hAnsi="Times New Roman"/>
      <w:i/>
      <w:iCs/>
      <w:color w:val="000000" w:themeColor="text1"/>
      <w:sz w:val="24"/>
      <w:szCs w:val="24"/>
    </w:rPr>
  </w:style>
  <w:style w:type="character" w:customStyle="1" w:styleId="2a">
    <w:name w:val="Цитата 2 Знак"/>
    <w:basedOn w:val="a0"/>
    <w:link w:val="29"/>
    <w:uiPriority w:val="29"/>
    <w:rsid w:val="00BF2342"/>
    <w:rPr>
      <w:rFonts w:ascii="Times New Roman" w:eastAsia="Times New Roman" w:hAnsi="Times New Roman" w:cs="Times New Roman"/>
      <w:i/>
      <w:iCs/>
      <w:color w:val="000000" w:themeColor="text1"/>
      <w:sz w:val="24"/>
      <w:szCs w:val="24"/>
      <w:lang w:eastAsia="ru-RU"/>
    </w:rPr>
  </w:style>
  <w:style w:type="paragraph" w:customStyle="1" w:styleId="aff8">
    <w:basedOn w:val="a"/>
    <w:next w:val="af0"/>
    <w:qFormat/>
    <w:rsid w:val="005A7619"/>
    <w:pPr>
      <w:spacing w:after="0" w:line="240" w:lineRule="auto"/>
      <w:jc w:val="center"/>
    </w:pPr>
    <w:rPr>
      <w:rFonts w:ascii="Times New Roman" w:hAnsi="Times New Roman"/>
      <w:i/>
      <w:iCs/>
      <w:sz w:val="26"/>
      <w:szCs w:val="24"/>
    </w:rPr>
  </w:style>
  <w:style w:type="paragraph" w:customStyle="1" w:styleId="Style1">
    <w:name w:val="Style1"/>
    <w:basedOn w:val="a"/>
    <w:rsid w:val="00EB24B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11">
    <w:name w:val="Font Style11"/>
    <w:rsid w:val="00EB24B5"/>
    <w:rPr>
      <w:rFonts w:ascii="Times New Roman" w:hAnsi="Times New Roman" w:cs="Times New Roman"/>
      <w:b/>
      <w:bCs/>
      <w:sz w:val="26"/>
      <w:szCs w:val="26"/>
    </w:rPr>
  </w:style>
  <w:style w:type="paragraph" w:customStyle="1" w:styleId="aff9">
    <w:basedOn w:val="a"/>
    <w:next w:val="af0"/>
    <w:qFormat/>
    <w:rsid w:val="00EB24B5"/>
    <w:pPr>
      <w:spacing w:after="0" w:line="240" w:lineRule="auto"/>
      <w:jc w:val="center"/>
    </w:pPr>
    <w:rPr>
      <w:rFonts w:ascii="Times New Roman" w:hAnsi="Times New Roman"/>
      <w:b/>
      <w:bCs/>
      <w:sz w:val="28"/>
      <w:szCs w:val="24"/>
      <w:lang w:val="x-none" w:eastAsia="x-none"/>
    </w:rPr>
  </w:style>
  <w:style w:type="paragraph" w:customStyle="1" w:styleId="15">
    <w:name w:val="Заголовок1"/>
    <w:basedOn w:val="a"/>
    <w:next w:val="aff6"/>
    <w:rsid w:val="00521994"/>
    <w:pPr>
      <w:keepNext/>
      <w:widowControl w:val="0"/>
      <w:suppressAutoHyphens/>
      <w:spacing w:before="240" w:after="120" w:line="240" w:lineRule="auto"/>
      <w:jc w:val="center"/>
    </w:pPr>
    <w:rPr>
      <w:rFonts w:ascii="Arial" w:eastAsia="Lucida Sans Unicode" w:hAnsi="Arial" w:cs="Tahoma"/>
      <w:sz w:val="32"/>
      <w:szCs w:val="28"/>
    </w:rPr>
  </w:style>
  <w:style w:type="paragraph" w:customStyle="1" w:styleId="affa">
    <w:basedOn w:val="a"/>
    <w:next w:val="af0"/>
    <w:qFormat/>
    <w:rsid w:val="002B2C9B"/>
    <w:pPr>
      <w:spacing w:after="0" w:line="240" w:lineRule="auto"/>
      <w:jc w:val="center"/>
    </w:pPr>
    <w:rPr>
      <w:rFonts w:ascii="Times New Roman" w:hAnsi="Times New Roman"/>
      <w:i/>
      <w:iCs/>
      <w:sz w:val="26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4AAD67B0CE0767104919C09C2AE3CA5B7B63A744A1620F793A65B0F6433cAB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hyperlink" Target="http://&#1092;&#1080;&#1083;&#1080;&#1087;&#1087;&#1086;&#1074;&#1089;&#1082;.&#1088;&#1092;/" TargetMode="Externa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&#1092;&#1080;&#1083;&#1080;&#1087;&#1087;&#1086;&#1074;&#1089;&#1082;.&#1088;&#1092;/" TargetMode="Externa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hyperlink" Target="mailto:admfilmo@mail.ru" TargetMode="External"/><Relationship Id="rId10" Type="http://schemas.openxmlformats.org/officeDocument/2006/relationships/hyperlink" Target="file:///C:\Users\Kozlova_OV\Desktop\&#1056;&#1072;&#1073;&#1086;&#1090;&#1072;\&#1090;&#1077;&#1093;&#1085;&#1080;&#1095;%20&#1080;&#1089;&#1087;&#1086;&#1083;&#1085;\&#1054;&#1087;&#1083;&#1072;&#1090;&#1072;%20&#1090;&#1088;&#1091;&#1076;&#1072;%20.doc" TargetMode="External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garantF1://92715.0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hyperlink" Target="http://&#1092;&#1080;&#1083;&#1080;&#1087;&#1087;&#1086;&#1074;&#1089;&#1082;.&#1088;&#1092;/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7B7324-E02D-4260-B975-5572EB3835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1</Pages>
  <Words>20236</Words>
  <Characters>115351</Characters>
  <Application>Microsoft Office Word</Application>
  <DocSecurity>0</DocSecurity>
  <Lines>961</Lines>
  <Paragraphs>270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I3Fil</dc:creator>
  <cp:keywords/>
  <dc:description/>
  <cp:lastModifiedBy>I3Fil</cp:lastModifiedBy>
  <cp:revision>39</cp:revision>
  <dcterms:created xsi:type="dcterms:W3CDTF">2023-11-21T01:46:00Z</dcterms:created>
  <dcterms:modified xsi:type="dcterms:W3CDTF">2024-04-16T01:55:00Z</dcterms:modified>
</cp:coreProperties>
</file>