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E5" w:rsidRDefault="007A74E5" w:rsidP="007A74E5">
      <w:pPr>
        <w:autoSpaceDE w:val="0"/>
        <w:autoSpaceDN w:val="0"/>
        <w:adjustRightInd w:val="0"/>
        <w:spacing w:line="360" w:lineRule="auto"/>
        <w:ind w:left="-567" w:right="50" w:firstLine="709"/>
        <w:rPr>
          <w:rFonts w:ascii="Times New Roman CYR" w:hAnsi="Times New Roman CYR" w:cs="Times New Roman CYR"/>
          <w:b/>
          <w:sz w:val="28"/>
          <w:szCs w:val="28"/>
        </w:rPr>
      </w:pPr>
      <w:r w:rsidRPr="007A74E5">
        <w:rPr>
          <w:rFonts w:ascii="Times New Roman CYR" w:hAnsi="Times New Roman CYR" w:cs="Times New Roman CYR"/>
          <w:b/>
          <w:noProof/>
          <w:sz w:val="28"/>
          <w:szCs w:val="28"/>
        </w:rPr>
        <w:drawing>
          <wp:inline distT="0" distB="0" distL="0" distR="0">
            <wp:extent cx="2821803" cy="114831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382" w:rsidRDefault="004C6382" w:rsidP="004C6382">
      <w:pPr>
        <w:autoSpaceDE w:val="0"/>
        <w:autoSpaceDN w:val="0"/>
        <w:adjustRightInd w:val="0"/>
        <w:spacing w:after="100" w:afterAutospacing="1" w:line="360" w:lineRule="auto"/>
        <w:ind w:left="-567" w:right="51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Сервис, позволяющий в любое время воспользоваться услугами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Росреестра</w:t>
      </w:r>
      <w:proofErr w:type="spellEnd"/>
    </w:p>
    <w:p w:rsidR="004C6382" w:rsidRPr="00184ACC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Где можно посмотреть всю информацию о своей недвижимости? </w:t>
      </w:r>
      <w:r w:rsidRPr="00184ACC">
        <w:rPr>
          <w:rFonts w:ascii="Times New Roman CYR" w:hAnsi="Times New Roman CYR" w:cs="Times New Roman CYR"/>
          <w:b/>
          <w:sz w:val="28"/>
          <w:szCs w:val="28"/>
        </w:rPr>
        <w:t>Как собственник</w:t>
      </w:r>
      <w:r>
        <w:rPr>
          <w:rFonts w:ascii="Times New Roman CYR" w:hAnsi="Times New Roman CYR" w:cs="Times New Roman CYR"/>
          <w:b/>
          <w:sz w:val="28"/>
          <w:szCs w:val="28"/>
        </w:rPr>
        <w:t>ам</w:t>
      </w:r>
      <w:r w:rsidRPr="00184ACC">
        <w:rPr>
          <w:rFonts w:ascii="Times New Roman CYR" w:hAnsi="Times New Roman CYR" w:cs="Times New Roman CYR"/>
          <w:b/>
          <w:sz w:val="28"/>
          <w:szCs w:val="28"/>
        </w:rPr>
        <w:t xml:space="preserve"> в любое удобное время воспользоваться услугами </w:t>
      </w:r>
      <w:proofErr w:type="spellStart"/>
      <w:r w:rsidRPr="00184ACC">
        <w:rPr>
          <w:rFonts w:ascii="Times New Roman CYR" w:hAnsi="Times New Roman CYR" w:cs="Times New Roman CYR"/>
          <w:b/>
          <w:sz w:val="28"/>
          <w:szCs w:val="28"/>
        </w:rPr>
        <w:t>Росреестра</w:t>
      </w:r>
      <w:proofErr w:type="spellEnd"/>
      <w:r w:rsidRPr="00184ACC">
        <w:rPr>
          <w:rFonts w:ascii="Times New Roman CYR" w:hAnsi="Times New Roman CYR" w:cs="Times New Roman CYR"/>
          <w:b/>
          <w:sz w:val="28"/>
          <w:szCs w:val="28"/>
        </w:rPr>
        <w:t>? А также как для кадастрового инженера провести предварительную проверку межевых, технических планов, карт-планов территории и актов обследования в режиме реального времени?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На эти вопросы отвечает Кадастровая палата по Иркутской области.</w:t>
      </w:r>
    </w:p>
    <w:p w:rsidR="004C6382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сервиса </w:t>
      </w:r>
      <w:r w:rsidRPr="00271D7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Личный кабинет</w:t>
      </w:r>
      <w:r w:rsidRPr="00271D7E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размещенного на официальном сайте </w:t>
      </w:r>
      <w:hyperlink r:id="rId5" w:history="1">
        <w:proofErr w:type="spellStart"/>
        <w:r w:rsidRPr="000773E5">
          <w:rPr>
            <w:rStyle w:val="a5"/>
            <w:rFonts w:ascii="Times New Roman CYR" w:hAnsi="Times New Roman CYR" w:cs="Times New Roman CYR"/>
            <w:sz w:val="28"/>
            <w:szCs w:val="28"/>
          </w:rPr>
          <w:t>Росреестра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rosreestr.gov.ru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в режиме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онлайн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граждане могут увидеть информацию о принадлежащих им объектах, узнать их кадастровый номер, кадастровую стоимость и сведения о правах. </w:t>
      </w:r>
    </w:p>
    <w:p w:rsidR="004C6382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Личный кабинет – это не просто информационный ресурс, но и специальный сервис, с помощью которого собственник недвижимости в любое удобное для себя время может воспользоваться услугами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Если сведения об объекте недвижимости не отображаются в сервисе, значит в ЕГРН не зарегистрировано право на объект недвижимости. В этом же сервисе можно направить соответствующее заявление, прикрепив к нему необходимые документы. Кроме того, сервис позволяет направить в орган регистрации прав запрос о предоставлении сведений, содержащихся в ЕГРН. Необходимо отметить, что в связи с тем, что вход в Личный кабинет осуществляется через Единую систему идентификац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ии и ау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тентификации (вход по логину и паролю от портала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Госуслуг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то при заполнении форм заявлений/запросов данные о заявителе и объекте заполняются автоматически, что упрощает процесс оформления обращений и исключает внесение неверных данных.</w:t>
      </w:r>
    </w:p>
    <w:p w:rsidR="004C6382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завершения оформления некоторых услуг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потребуется наличие усиленной квалифицированной электронной подписи заявителя, которую можно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заказать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перейдя по ссылке </w:t>
      </w:r>
      <w:r w:rsidRPr="00271D7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Получить электронную подпись</w:t>
      </w:r>
      <w:r w:rsidRPr="00271D7E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услуга платная).</w:t>
      </w:r>
    </w:p>
    <w:p w:rsidR="004C6382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«Безусловно, сервис </w:t>
      </w:r>
      <w:r w:rsidRPr="00294FE2">
        <w:rPr>
          <w:rFonts w:ascii="Times New Roman CYR" w:hAnsi="Times New Roman CYR" w:cs="Times New Roman CYR"/>
          <w:i/>
          <w:sz w:val="28"/>
          <w:szCs w:val="28"/>
        </w:rPr>
        <w:t>“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>Личный кабинет</w:t>
      </w:r>
      <w:r w:rsidRPr="00294FE2">
        <w:rPr>
          <w:rFonts w:ascii="Times New Roman CYR" w:hAnsi="Times New Roman CYR" w:cs="Times New Roman CYR"/>
          <w:i/>
          <w:sz w:val="28"/>
          <w:szCs w:val="28"/>
        </w:rPr>
        <w:t>”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294FE2">
        <w:rPr>
          <w:rFonts w:ascii="Times New Roman CYR" w:hAnsi="Times New Roman CYR" w:cs="Times New Roman CYR"/>
          <w:i/>
          <w:sz w:val="28"/>
          <w:szCs w:val="28"/>
        </w:rPr>
        <w:t>–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 это </w:t>
      </w:r>
      <w:r>
        <w:rPr>
          <w:rFonts w:ascii="Times New Roman CYR" w:hAnsi="Times New Roman CYR" w:cs="Times New Roman CYR"/>
          <w:i/>
          <w:sz w:val="28"/>
          <w:szCs w:val="28"/>
        </w:rPr>
        <w:t>удобная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 альтернатива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личному 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>обращени</w:t>
      </w:r>
      <w:r>
        <w:rPr>
          <w:rFonts w:ascii="Times New Roman CYR" w:hAnsi="Times New Roman CYR" w:cs="Times New Roman CYR"/>
          <w:i/>
          <w:sz w:val="28"/>
          <w:szCs w:val="28"/>
        </w:rPr>
        <w:t>ю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 в </w:t>
      </w:r>
      <w:proofErr w:type="spellStart"/>
      <w:r w:rsidRPr="00DA3C45">
        <w:rPr>
          <w:rFonts w:ascii="Times New Roman CYR" w:hAnsi="Times New Roman CYR" w:cs="Times New Roman CYR"/>
          <w:i/>
          <w:sz w:val="28"/>
          <w:szCs w:val="28"/>
        </w:rPr>
        <w:t>Росреестр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94FE2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говорит </w:t>
      </w:r>
      <w:r>
        <w:rPr>
          <w:rFonts w:ascii="Times New Roman CYR" w:hAnsi="Times New Roman CYR" w:cs="Times New Roman CYR"/>
          <w:b/>
          <w:sz w:val="28"/>
          <w:szCs w:val="28"/>
        </w:rPr>
        <w:t>начальник отдела обеспечения ведения ЕГРН</w:t>
      </w:r>
      <w:r w:rsidRPr="00DA3C45">
        <w:rPr>
          <w:rFonts w:ascii="Times New Roman CYR" w:hAnsi="Times New Roman CYR" w:cs="Times New Roman CYR"/>
          <w:b/>
          <w:sz w:val="28"/>
          <w:szCs w:val="28"/>
        </w:rPr>
        <w:t xml:space="preserve"> Кадастровой палаты по Иркутской области Марина Герасименко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94FE2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7C5B">
        <w:rPr>
          <w:rFonts w:ascii="Times New Roman CYR" w:hAnsi="Times New Roman CYR" w:cs="Times New Roman CYR"/>
          <w:i/>
          <w:sz w:val="28"/>
          <w:szCs w:val="28"/>
        </w:rPr>
        <w:t>И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нтуитивно понятная навигация </w:t>
      </w:r>
      <w:r>
        <w:rPr>
          <w:rFonts w:ascii="Times New Roman CYR" w:hAnsi="Times New Roman CYR" w:cs="Times New Roman CYR"/>
          <w:i/>
          <w:sz w:val="28"/>
          <w:szCs w:val="28"/>
        </w:rPr>
        <w:t>обеспечивает</w:t>
      </w:r>
      <w:r w:rsidRPr="00DA3C45">
        <w:rPr>
          <w:rFonts w:ascii="Times New Roman CYR" w:hAnsi="Times New Roman CYR" w:cs="Times New Roman CYR"/>
          <w:i/>
          <w:sz w:val="28"/>
          <w:szCs w:val="28"/>
        </w:rPr>
        <w:t xml:space="preserve"> комфортное взаимодействие правообладателя объекта недвижимости и органа регистрации прав»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C6382" w:rsidRPr="00271D7E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удобства работы и получения более подробной информации о возможностях сервиса можно скачать Руководство пользователя, размещенное по одноименной ссылке в Личном кабинете.</w:t>
      </w:r>
    </w:p>
    <w:p w:rsidR="004C6382" w:rsidRPr="00A048E0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63E01">
        <w:rPr>
          <w:sz w:val="28"/>
          <w:szCs w:val="28"/>
        </w:rPr>
        <w:t>Так же</w:t>
      </w:r>
      <w:r>
        <w:t xml:space="preserve"> </w:t>
      </w:r>
      <w:r w:rsidRPr="00F63E01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официальном</w:t>
      </w:r>
      <w:r w:rsidRPr="00F63E01">
        <w:rPr>
          <w:rFonts w:ascii="Times New Roman CYR" w:hAnsi="Times New Roman CYR" w:cs="Times New Roman CYR"/>
          <w:sz w:val="28"/>
          <w:szCs w:val="28"/>
        </w:rPr>
        <w:t xml:space="preserve"> сайте </w:t>
      </w:r>
      <w:hyperlink r:id="rId6" w:history="1">
        <w:proofErr w:type="spellStart"/>
        <w:r w:rsidRPr="00F63E01">
          <w:rPr>
            <w:rStyle w:val="a5"/>
            <w:rFonts w:ascii="Times New Roman CYR" w:hAnsi="Times New Roman CYR" w:cs="Times New Roman CYR"/>
            <w:sz w:val="28"/>
            <w:szCs w:val="28"/>
          </w:rPr>
          <w:t>Росреестра</w:t>
        </w:r>
        <w:proofErr w:type="spellEnd"/>
      </w:hyperlink>
      <w:r w:rsidRPr="00F63E01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F63E01">
        <w:rPr>
          <w:rFonts w:ascii="Times New Roman CYR" w:hAnsi="Times New Roman CYR" w:cs="Times New Roman CYR"/>
          <w:sz w:val="28"/>
          <w:szCs w:val="28"/>
        </w:rPr>
        <w:t>rosreestr.gov.ru</w:t>
      </w:r>
      <w:proofErr w:type="spellEnd"/>
      <w:r w:rsidRPr="00F63E01">
        <w:rPr>
          <w:rFonts w:ascii="Times New Roman CYR" w:hAnsi="Times New Roman CYR" w:cs="Times New Roman CYR"/>
          <w:sz w:val="28"/>
          <w:szCs w:val="28"/>
        </w:rPr>
        <w:t xml:space="preserve">) реализован сервис </w:t>
      </w:r>
      <w:r w:rsidRPr="00F63E01">
        <w:rPr>
          <w:sz w:val="28"/>
          <w:szCs w:val="28"/>
        </w:rPr>
        <w:t>«</w:t>
      </w:r>
      <w:r w:rsidRPr="00F63E01">
        <w:rPr>
          <w:rFonts w:ascii="Times New Roman CYR" w:hAnsi="Times New Roman CYR" w:cs="Times New Roman CYR"/>
          <w:sz w:val="28"/>
          <w:szCs w:val="28"/>
        </w:rPr>
        <w:t>Личный кабинет кадастрового инженера</w:t>
      </w:r>
      <w:r w:rsidRPr="00F63E01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048E0">
        <w:rPr>
          <w:rFonts w:ascii="Times New Roman CYR" w:hAnsi="Times New Roman CYR" w:cs="Times New Roman CYR"/>
          <w:sz w:val="28"/>
          <w:szCs w:val="28"/>
        </w:rPr>
        <w:t>Он предназначен для взаимодействия органа регистрации прав и кадастрового инженера</w:t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 w:rsidRPr="00A048E0">
        <w:rPr>
          <w:rFonts w:ascii="Times New Roman CYR" w:hAnsi="Times New Roman CYR" w:cs="Times New Roman CYR"/>
          <w:sz w:val="28"/>
          <w:szCs w:val="28"/>
        </w:rPr>
        <w:t>подготовк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документов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постановк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объекта недвижимости на государственный кадастровый учет или сняти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с него при ликвидации объекта,</w:t>
      </w:r>
      <w:r>
        <w:rPr>
          <w:rFonts w:ascii="Times New Roman CYR" w:hAnsi="Times New Roman CYR" w:cs="Times New Roman CYR"/>
          <w:sz w:val="28"/>
          <w:szCs w:val="28"/>
        </w:rPr>
        <w:t xml:space="preserve"> при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уточнении границ и других действи</w:t>
      </w:r>
      <w:r>
        <w:rPr>
          <w:rFonts w:ascii="Times New Roman CYR" w:hAnsi="Times New Roman CYR" w:cs="Times New Roman CYR"/>
          <w:sz w:val="28"/>
          <w:szCs w:val="28"/>
        </w:rPr>
        <w:t>ях</w:t>
      </w:r>
      <w:r w:rsidRPr="00A048E0">
        <w:rPr>
          <w:rFonts w:ascii="Times New Roman CYR" w:hAnsi="Times New Roman CYR" w:cs="Times New Roman CYR"/>
          <w:sz w:val="28"/>
          <w:szCs w:val="28"/>
        </w:rPr>
        <w:t xml:space="preserve"> с недвижимостью</w:t>
      </w:r>
      <w:r w:rsidRPr="00A048E0">
        <w:rPr>
          <w:sz w:val="28"/>
          <w:szCs w:val="28"/>
        </w:rPr>
        <w:t>.</w:t>
      </w:r>
    </w:p>
    <w:p w:rsidR="004C6382" w:rsidRDefault="004C6382" w:rsidP="004C6382">
      <w:pPr>
        <w:autoSpaceDE w:val="0"/>
        <w:autoSpaceDN w:val="0"/>
        <w:adjustRightInd w:val="0"/>
        <w:spacing w:line="360" w:lineRule="auto"/>
        <w:ind w:left="-567"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63E01">
        <w:rPr>
          <w:rFonts w:ascii="Times New Roman CYR" w:hAnsi="Times New Roman CYR" w:cs="Times New Roman CYR"/>
          <w:i/>
          <w:sz w:val="28"/>
          <w:szCs w:val="28"/>
        </w:rPr>
        <w:t>«Как кадастровый инженер, изготовивший документы, так и заказчик соответствующих кадастровых работ</w:t>
      </w:r>
      <w:r>
        <w:rPr>
          <w:rFonts w:ascii="Times New Roman CYR" w:hAnsi="Times New Roman CYR" w:cs="Times New Roman CYR"/>
          <w:i/>
          <w:sz w:val="28"/>
          <w:szCs w:val="28"/>
        </w:rPr>
        <w:t>,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 могут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через </w:t>
      </w:r>
      <w:r w:rsidRPr="00294FE2">
        <w:rPr>
          <w:rFonts w:ascii="Times New Roman CYR" w:hAnsi="Times New Roman CYR" w:cs="Times New Roman CYR"/>
          <w:i/>
          <w:sz w:val="28"/>
          <w:szCs w:val="28"/>
        </w:rPr>
        <w:t>“</w:t>
      </w:r>
      <w:r>
        <w:rPr>
          <w:rFonts w:ascii="Times New Roman CYR" w:hAnsi="Times New Roman CYR" w:cs="Times New Roman CYR"/>
          <w:i/>
          <w:sz w:val="28"/>
          <w:szCs w:val="28"/>
        </w:rPr>
        <w:t>Личный кабинет</w:t>
      </w:r>
      <w:r w:rsidRPr="00294FE2">
        <w:rPr>
          <w:rFonts w:ascii="Times New Roman CYR" w:hAnsi="Times New Roman CYR" w:cs="Times New Roman CYR"/>
          <w:i/>
          <w:sz w:val="28"/>
          <w:szCs w:val="28"/>
        </w:rPr>
        <w:t>”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 получ</w:t>
      </w:r>
      <w:r>
        <w:rPr>
          <w:rFonts w:ascii="Times New Roman CYR" w:hAnsi="Times New Roman CYR" w:cs="Times New Roman CYR"/>
          <w:i/>
          <w:sz w:val="28"/>
          <w:szCs w:val="28"/>
        </w:rPr>
        <w:t>а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>ть в электронной форме межевой план, технический план, карт</w:t>
      </w:r>
      <w:r>
        <w:rPr>
          <w:rFonts w:ascii="Times New Roman CYR" w:hAnsi="Times New Roman CYR" w:cs="Times New Roman CYR"/>
          <w:i/>
          <w:sz w:val="28"/>
          <w:szCs w:val="28"/>
        </w:rPr>
        <w:t>у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>-план территории или акт обследования,</w:t>
      </w:r>
      <w:r>
        <w:rPr>
          <w:rFonts w:ascii="Times New Roman CYR" w:hAnsi="Times New Roman CYR" w:cs="Times New Roman CYR"/>
          <w:sz w:val="28"/>
          <w:szCs w:val="28"/>
        </w:rPr>
        <w:t xml:space="preserve"> – поясняет </w:t>
      </w:r>
      <w:r>
        <w:rPr>
          <w:rFonts w:ascii="Times New Roman CYR" w:hAnsi="Times New Roman CYR" w:cs="Times New Roman CYR"/>
          <w:b/>
          <w:sz w:val="28"/>
          <w:szCs w:val="28"/>
        </w:rPr>
        <w:t>заместитель начальника отдела обеспечения ведения ЕГРН</w:t>
      </w:r>
      <w:bookmarkStart w:id="0" w:name="_GoBack"/>
      <w:bookmarkEnd w:id="0"/>
      <w:r w:rsidRPr="00F63E01">
        <w:rPr>
          <w:rFonts w:ascii="Times New Roman CYR" w:hAnsi="Times New Roman CYR" w:cs="Times New Roman CYR"/>
          <w:b/>
          <w:sz w:val="28"/>
          <w:szCs w:val="28"/>
        </w:rPr>
        <w:t xml:space="preserve"> Кадастровой палаты по Иркутской области Екатерина </w:t>
      </w:r>
      <w:proofErr w:type="spellStart"/>
      <w:r w:rsidRPr="00F63E01">
        <w:rPr>
          <w:rFonts w:ascii="Times New Roman CYR" w:hAnsi="Times New Roman CYR" w:cs="Times New Roman CYR"/>
          <w:b/>
          <w:sz w:val="28"/>
          <w:szCs w:val="28"/>
        </w:rPr>
        <w:t>Акишина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– 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поэтому обязанность кадастрового инженера по </w:t>
      </w:r>
      <w:r>
        <w:rPr>
          <w:rFonts w:ascii="Times New Roman CYR" w:hAnsi="Times New Roman CYR" w:cs="Times New Roman CYR"/>
          <w:i/>
          <w:sz w:val="28"/>
          <w:szCs w:val="28"/>
        </w:rPr>
        <w:t>раз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>мещению подготовленных им документов в электронно</w:t>
      </w:r>
      <w:r>
        <w:rPr>
          <w:rFonts w:ascii="Times New Roman CYR" w:hAnsi="Times New Roman CYR" w:cs="Times New Roman CYR"/>
          <w:i/>
          <w:sz w:val="28"/>
          <w:szCs w:val="28"/>
        </w:rPr>
        <w:t>м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 хранилище </w:t>
      </w:r>
      <w:r>
        <w:rPr>
          <w:rFonts w:ascii="Times New Roman CYR" w:hAnsi="Times New Roman CYR" w:cs="Times New Roman CYR"/>
          <w:i/>
          <w:sz w:val="28"/>
          <w:szCs w:val="28"/>
        </w:rPr>
        <w:t>можно</w:t>
      </w:r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 предусмотреть в договоре на выполнение</w:t>
      </w:r>
      <w:proofErr w:type="gramEnd"/>
      <w:r w:rsidRPr="00F63E01">
        <w:rPr>
          <w:rFonts w:ascii="Times New Roman CYR" w:hAnsi="Times New Roman CYR" w:cs="Times New Roman CYR"/>
          <w:i/>
          <w:sz w:val="28"/>
          <w:szCs w:val="28"/>
        </w:rPr>
        <w:t xml:space="preserve"> кадастровых работ».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74E5" w:rsidRPr="00412F80" w:rsidRDefault="007A74E5" w:rsidP="007A74E5">
      <w:pPr>
        <w:ind w:left="-567"/>
        <w:rPr>
          <w:b/>
          <w:sz w:val="20"/>
          <w:szCs w:val="20"/>
        </w:rPr>
      </w:pPr>
      <w:r w:rsidRPr="00412F80">
        <w:rPr>
          <w:b/>
          <w:sz w:val="20"/>
          <w:szCs w:val="20"/>
        </w:rPr>
        <w:t>Контакты для СМИ:</w:t>
      </w:r>
    </w:p>
    <w:p w:rsidR="007A74E5" w:rsidRDefault="007A74E5" w:rsidP="007A74E5">
      <w:pPr>
        <w:ind w:left="-567"/>
        <w:rPr>
          <w:sz w:val="20"/>
          <w:szCs w:val="20"/>
        </w:rPr>
      </w:pPr>
      <w:r w:rsidRPr="00D54A54">
        <w:rPr>
          <w:sz w:val="20"/>
          <w:szCs w:val="20"/>
        </w:rPr>
        <w:t>Пресс-служба Кадастровой палаты по Иркутской области</w:t>
      </w:r>
    </w:p>
    <w:p w:rsidR="007A74E5" w:rsidRDefault="007A74E5" w:rsidP="007A74E5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+7 </w:t>
      </w:r>
      <w:r w:rsidRPr="00412F80">
        <w:rPr>
          <w:sz w:val="20"/>
          <w:szCs w:val="20"/>
        </w:rPr>
        <w:t>(3955) 58-15-74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добавочный</w:t>
      </w:r>
      <w:proofErr w:type="gramEnd"/>
      <w:r>
        <w:rPr>
          <w:sz w:val="20"/>
          <w:szCs w:val="20"/>
        </w:rPr>
        <w:t xml:space="preserve"> 2211) </w:t>
      </w:r>
      <w:proofErr w:type="spellStart"/>
      <w:r>
        <w:rPr>
          <w:sz w:val="20"/>
          <w:szCs w:val="20"/>
        </w:rPr>
        <w:t>Хильченко</w:t>
      </w:r>
      <w:proofErr w:type="spellEnd"/>
      <w:r>
        <w:rPr>
          <w:sz w:val="20"/>
          <w:szCs w:val="20"/>
        </w:rPr>
        <w:t xml:space="preserve"> Евгения</w:t>
      </w:r>
    </w:p>
    <w:p w:rsidR="007A74E5" w:rsidRDefault="007A74E5" w:rsidP="007A74E5">
      <w:pPr>
        <w:ind w:left="-567"/>
        <w:rPr>
          <w:sz w:val="20"/>
          <w:szCs w:val="20"/>
        </w:rPr>
      </w:pPr>
      <w:r w:rsidRPr="00412F80">
        <w:rPr>
          <w:sz w:val="20"/>
          <w:szCs w:val="20"/>
        </w:rPr>
        <w:t>fgbu_pressa@38.kadastr.ru</w:t>
      </w:r>
    </w:p>
    <w:p w:rsidR="007A74E5" w:rsidRDefault="007A74E5" w:rsidP="007A74E5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664007, Иркутск, Софьи Перовской, 30 </w:t>
      </w:r>
    </w:p>
    <w:p w:rsidR="007A74E5" w:rsidRDefault="007A74E5" w:rsidP="007A74E5">
      <w:pPr>
        <w:ind w:left="-567" w:right="50"/>
      </w:pPr>
    </w:p>
    <w:sectPr w:rsidR="007A74E5" w:rsidSect="004C6382">
      <w:pgSz w:w="12240" w:h="15840"/>
      <w:pgMar w:top="851" w:right="850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F6"/>
    <w:rsid w:val="000773E5"/>
    <w:rsid w:val="00096FA3"/>
    <w:rsid w:val="00097AAB"/>
    <w:rsid w:val="00184ACC"/>
    <w:rsid w:val="001A0B65"/>
    <w:rsid w:val="00214874"/>
    <w:rsid w:val="00296867"/>
    <w:rsid w:val="00424EFD"/>
    <w:rsid w:val="00433BEF"/>
    <w:rsid w:val="004C6382"/>
    <w:rsid w:val="005803F6"/>
    <w:rsid w:val="00797C5B"/>
    <w:rsid w:val="007A74E5"/>
    <w:rsid w:val="007F54FB"/>
    <w:rsid w:val="00880AA1"/>
    <w:rsid w:val="00954D54"/>
    <w:rsid w:val="00A048E0"/>
    <w:rsid w:val="00B403A5"/>
    <w:rsid w:val="00C00A03"/>
    <w:rsid w:val="00C869B2"/>
    <w:rsid w:val="00DA3C45"/>
    <w:rsid w:val="00E76F7A"/>
    <w:rsid w:val="00F6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E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77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rosreestr.gov.ru" TargetMode="External"/><Relationship Id="rId5" Type="http://schemas.openxmlformats.org/officeDocument/2006/relationships/hyperlink" Target="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Хильченко Евгения Алексадровна</dc:creator>
  <cp:keywords/>
  <dc:description/>
  <cp:lastModifiedBy>Хильченко Евгения Алексадровна</cp:lastModifiedBy>
  <cp:revision>15</cp:revision>
  <cp:lastPrinted>2021-12-06T02:22:00Z</cp:lastPrinted>
  <dcterms:created xsi:type="dcterms:W3CDTF">2021-11-24T05:39:00Z</dcterms:created>
  <dcterms:modified xsi:type="dcterms:W3CDTF">2021-12-07T00:32:00Z</dcterms:modified>
</cp:coreProperties>
</file>