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8F" w:rsidRPr="004D0578" w:rsidRDefault="00890490" w:rsidP="00B2128F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B2128F" w:rsidRDefault="00890490" w:rsidP="00B2128F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B2128F" w:rsidRPr="004D0578" w:rsidRDefault="00890490" w:rsidP="00B2128F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B2128F" w:rsidRPr="004D0578" w:rsidRDefault="00B2128F" w:rsidP="00B2128F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</w:p>
    <w:p w:rsidR="00B2128F" w:rsidRPr="004D0578" w:rsidRDefault="00B2128F" w:rsidP="00B2128F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B2128F" w:rsidRPr="004D0578" w:rsidRDefault="00B2128F" w:rsidP="00B2128F">
      <w:pPr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B2128F" w:rsidRPr="009C1F5B" w:rsidRDefault="00B2128F" w:rsidP="00B2128F">
      <w:pPr>
        <w:contextualSpacing/>
        <w:jc w:val="center"/>
        <w:rPr>
          <w:rFonts w:eastAsia="Calibri"/>
          <w:szCs w:val="28"/>
        </w:rPr>
      </w:pPr>
    </w:p>
    <w:p w:rsidR="00B2128F" w:rsidRPr="00890490" w:rsidRDefault="00B2128F" w:rsidP="00B2128F">
      <w:pPr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890490">
        <w:rPr>
          <w:rFonts w:eastAsia="Calibri"/>
          <w:b/>
          <w:sz w:val="32"/>
          <w:szCs w:val="32"/>
        </w:rPr>
        <w:t>П</w:t>
      </w:r>
      <w:proofErr w:type="gramEnd"/>
      <w:r w:rsidRPr="00890490">
        <w:rPr>
          <w:rFonts w:eastAsia="Calibri"/>
          <w:b/>
          <w:sz w:val="32"/>
          <w:szCs w:val="32"/>
        </w:rPr>
        <w:t xml:space="preserve"> О С Т А Н О В Л Е Н И Е</w:t>
      </w:r>
    </w:p>
    <w:p w:rsidR="00B2128F" w:rsidRDefault="00B2128F" w:rsidP="00B2128F">
      <w:pPr>
        <w:contextualSpacing/>
        <w:jc w:val="center"/>
        <w:rPr>
          <w:rFonts w:eastAsia="Calibri"/>
          <w:szCs w:val="28"/>
        </w:rPr>
      </w:pPr>
    </w:p>
    <w:p w:rsidR="00B2128F" w:rsidRPr="00D73C93" w:rsidRDefault="00B2128F" w:rsidP="00B2128F">
      <w:pPr>
        <w:contextualSpacing/>
        <w:jc w:val="center"/>
        <w:rPr>
          <w:rFonts w:eastAsia="Calibri"/>
          <w:szCs w:val="28"/>
        </w:rPr>
      </w:pPr>
    </w:p>
    <w:p w:rsidR="00B2128F" w:rsidRPr="00D73C93" w:rsidRDefault="00B2128F" w:rsidP="00B2128F">
      <w:pPr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890490">
        <w:rPr>
          <w:rFonts w:eastAsia="Calibri"/>
          <w:szCs w:val="28"/>
        </w:rPr>
        <w:t xml:space="preserve"> 21.03.2016г</w:t>
      </w:r>
      <w:r w:rsidRPr="00D73C93">
        <w:rPr>
          <w:rFonts w:eastAsia="Calibri"/>
          <w:szCs w:val="28"/>
        </w:rPr>
        <w:t xml:space="preserve">        </w:t>
      </w:r>
      <w:r w:rsidR="00890490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с. </w:t>
      </w:r>
      <w:proofErr w:type="spellStart"/>
      <w:r>
        <w:rPr>
          <w:rFonts w:eastAsia="Calibri"/>
          <w:szCs w:val="28"/>
        </w:rPr>
        <w:t>Филипповск</w:t>
      </w:r>
      <w:proofErr w:type="spellEnd"/>
      <w:r w:rsidR="00890490">
        <w:rPr>
          <w:rFonts w:eastAsia="Calibri"/>
          <w:szCs w:val="28"/>
        </w:rPr>
        <w:t xml:space="preserve">              </w:t>
      </w:r>
      <w:r>
        <w:rPr>
          <w:rFonts w:eastAsia="Calibri"/>
          <w:szCs w:val="28"/>
        </w:rPr>
        <w:t xml:space="preserve">        </w:t>
      </w:r>
      <w:r w:rsidRPr="00D73C93">
        <w:rPr>
          <w:rFonts w:eastAsia="Calibri"/>
          <w:szCs w:val="28"/>
        </w:rPr>
        <w:t xml:space="preserve">    № </w:t>
      </w:r>
      <w:r w:rsidR="00890490">
        <w:rPr>
          <w:rFonts w:eastAsia="Calibri"/>
          <w:szCs w:val="28"/>
        </w:rPr>
        <w:t>20</w:t>
      </w:r>
    </w:p>
    <w:p w:rsidR="00AF2F2F" w:rsidRDefault="00AF2F2F" w:rsidP="00AF2F2F">
      <w:pPr>
        <w:ind w:right="4422" w:firstLine="0"/>
        <w:jc w:val="left"/>
        <w:rPr>
          <w:szCs w:val="24"/>
        </w:rPr>
      </w:pPr>
    </w:p>
    <w:p w:rsidR="00AF2F2F" w:rsidRDefault="00AF2F2F" w:rsidP="00AF2F2F">
      <w:pPr>
        <w:ind w:right="4422" w:firstLine="0"/>
        <w:jc w:val="left"/>
        <w:rPr>
          <w:szCs w:val="24"/>
        </w:rPr>
      </w:pPr>
      <w:r w:rsidRPr="00D73C93">
        <w:rPr>
          <w:szCs w:val="24"/>
        </w:rPr>
        <w:t>О</w:t>
      </w:r>
      <w:r>
        <w:rPr>
          <w:szCs w:val="24"/>
        </w:rPr>
        <w:t xml:space="preserve"> внесении изменений в Порядок</w:t>
      </w:r>
    </w:p>
    <w:p w:rsidR="00AF2F2F" w:rsidRDefault="00AF2F2F" w:rsidP="00AF2F2F">
      <w:pPr>
        <w:ind w:right="4422" w:firstLine="0"/>
        <w:jc w:val="left"/>
        <w:rPr>
          <w:szCs w:val="24"/>
        </w:rPr>
      </w:pPr>
      <w:r>
        <w:rPr>
          <w:szCs w:val="24"/>
        </w:rPr>
        <w:t xml:space="preserve">использования бюджетных ассигнований резервного фонда администрации </w:t>
      </w:r>
      <w:r w:rsidR="009F373A">
        <w:rPr>
          <w:szCs w:val="24"/>
        </w:rPr>
        <w:t>Филипповского</w:t>
      </w:r>
      <w:r>
        <w:rPr>
          <w:szCs w:val="24"/>
        </w:rPr>
        <w:t xml:space="preserve"> муниципального образования</w:t>
      </w:r>
    </w:p>
    <w:p w:rsidR="00AF2F2F" w:rsidRDefault="00AF2F2F" w:rsidP="00AF2F2F">
      <w:pPr>
        <w:ind w:right="4422" w:firstLine="0"/>
        <w:jc w:val="left"/>
        <w:rPr>
          <w:szCs w:val="24"/>
        </w:rPr>
      </w:pPr>
    </w:p>
    <w:p w:rsidR="00AF2F2F" w:rsidRPr="00B92C5A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 w:rsidRPr="00F50351">
        <w:rPr>
          <w:szCs w:val="24"/>
        </w:rPr>
        <w:t>Руководствуясь статьей 81 Бюджетного кодекса Российской Федерации, ст. ст. 2</w:t>
      </w:r>
      <w:r>
        <w:rPr>
          <w:szCs w:val="24"/>
        </w:rPr>
        <w:t>3</w:t>
      </w:r>
      <w:r w:rsidRPr="00F50351">
        <w:rPr>
          <w:szCs w:val="24"/>
        </w:rPr>
        <w:t>, 46</w:t>
      </w:r>
      <w:r w:rsidRPr="00B92C5A">
        <w:rPr>
          <w:szCs w:val="24"/>
        </w:rPr>
        <w:t xml:space="preserve"> Устава </w:t>
      </w:r>
      <w:r w:rsidR="00ED1CD9">
        <w:rPr>
          <w:szCs w:val="24"/>
        </w:rPr>
        <w:t>Филипповского</w:t>
      </w:r>
      <w:r w:rsidRPr="00B92C5A">
        <w:rPr>
          <w:szCs w:val="24"/>
        </w:rPr>
        <w:t xml:space="preserve"> муниципального образования, администрация </w:t>
      </w:r>
      <w:r w:rsidR="00ED1CD9">
        <w:rPr>
          <w:szCs w:val="24"/>
        </w:rPr>
        <w:t>Филипповского</w:t>
      </w:r>
      <w:r w:rsidRPr="00B92C5A">
        <w:rPr>
          <w:szCs w:val="24"/>
        </w:rPr>
        <w:t xml:space="preserve"> муниципального образования</w:t>
      </w:r>
    </w:p>
    <w:p w:rsidR="00AF2F2F" w:rsidRPr="00E87EE4" w:rsidRDefault="00AF2F2F" w:rsidP="00AF2F2F">
      <w:pPr>
        <w:pStyle w:val="4"/>
        <w:ind w:left="0"/>
        <w:rPr>
          <w:b w:val="0"/>
          <w:szCs w:val="24"/>
        </w:rPr>
      </w:pPr>
    </w:p>
    <w:p w:rsidR="00AF2F2F" w:rsidRPr="00163F33" w:rsidRDefault="00AF2F2F" w:rsidP="00890490">
      <w:pPr>
        <w:pStyle w:val="4"/>
        <w:ind w:left="0" w:firstLine="0"/>
        <w:jc w:val="center"/>
        <w:rPr>
          <w:b w:val="0"/>
          <w:szCs w:val="24"/>
        </w:rPr>
      </w:pPr>
      <w:r w:rsidRPr="00163F33">
        <w:rPr>
          <w:b w:val="0"/>
          <w:szCs w:val="24"/>
        </w:rPr>
        <w:t>ПОСТАНОВЛ</w:t>
      </w:r>
      <w:r>
        <w:rPr>
          <w:b w:val="0"/>
          <w:szCs w:val="24"/>
        </w:rPr>
        <w:t>Я</w:t>
      </w:r>
      <w:r w:rsidRPr="00163F33">
        <w:rPr>
          <w:b w:val="0"/>
          <w:szCs w:val="24"/>
        </w:rPr>
        <w:t>ЕТ:</w:t>
      </w:r>
    </w:p>
    <w:p w:rsidR="00AF2F2F" w:rsidRDefault="00AF2F2F" w:rsidP="00AF2F2F">
      <w:pPr>
        <w:autoSpaceDE w:val="0"/>
        <w:autoSpaceDN w:val="0"/>
        <w:adjustRightInd w:val="0"/>
        <w:ind w:firstLine="540"/>
        <w:rPr>
          <w:szCs w:val="24"/>
        </w:rPr>
      </w:pPr>
    </w:p>
    <w:p w:rsidR="00AF2F2F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>
        <w:rPr>
          <w:szCs w:val="24"/>
        </w:rPr>
        <w:t xml:space="preserve">1. Внести в Порядок использования бюджетных ассигнований резервного фонда администрации </w:t>
      </w:r>
      <w:r w:rsidR="00ED1CD9">
        <w:rPr>
          <w:szCs w:val="24"/>
        </w:rPr>
        <w:t>Филипповского</w:t>
      </w:r>
      <w:r>
        <w:rPr>
          <w:szCs w:val="24"/>
        </w:rPr>
        <w:t xml:space="preserve">муниципального образования, утвержденный постановлением администрации </w:t>
      </w:r>
      <w:r w:rsidR="00ED1CD9">
        <w:rPr>
          <w:szCs w:val="24"/>
        </w:rPr>
        <w:t>Филипповского</w:t>
      </w:r>
      <w:r w:rsidR="00E72436">
        <w:rPr>
          <w:szCs w:val="24"/>
        </w:rPr>
        <w:t xml:space="preserve"> муниципального образования от 7</w:t>
      </w:r>
      <w:bookmarkStart w:id="0" w:name="_GoBack"/>
      <w:bookmarkEnd w:id="0"/>
      <w:r w:rsidR="00B92771">
        <w:rPr>
          <w:szCs w:val="24"/>
        </w:rPr>
        <w:t>7</w:t>
      </w:r>
      <w:r>
        <w:rPr>
          <w:szCs w:val="24"/>
        </w:rPr>
        <w:t xml:space="preserve">.06.2013 г. № </w:t>
      </w:r>
      <w:r w:rsidR="00E72436">
        <w:rPr>
          <w:szCs w:val="24"/>
        </w:rPr>
        <w:t>3</w:t>
      </w:r>
      <w:r w:rsidR="00B92771">
        <w:rPr>
          <w:szCs w:val="24"/>
        </w:rPr>
        <w:t>5</w:t>
      </w:r>
      <w:r>
        <w:rPr>
          <w:szCs w:val="24"/>
        </w:rPr>
        <w:t>, следующие изменения:</w:t>
      </w:r>
    </w:p>
    <w:p w:rsidR="00AF2F2F" w:rsidRDefault="00AF2F2F" w:rsidP="00AF2F2F">
      <w:pPr>
        <w:autoSpaceDE w:val="0"/>
        <w:autoSpaceDN w:val="0"/>
        <w:adjustRightInd w:val="0"/>
        <w:ind w:firstLine="567"/>
      </w:pPr>
      <w:r>
        <w:rPr>
          <w:szCs w:val="24"/>
        </w:rPr>
        <w:t>1) р</w:t>
      </w:r>
      <w:r>
        <w:t>аздел 1 дополнить пунктом 1.2. следующего содержания:</w:t>
      </w:r>
    </w:p>
    <w:p w:rsidR="00AF2F2F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>
        <w:t xml:space="preserve">«1.2. </w:t>
      </w:r>
      <w:r w:rsidRPr="00732D6A">
        <w:rPr>
          <w:szCs w:val="24"/>
        </w:rPr>
        <w:t xml:space="preserve">Размер </w:t>
      </w:r>
      <w:r w:rsidRPr="00C80A32">
        <w:rPr>
          <w:szCs w:val="24"/>
        </w:rPr>
        <w:t xml:space="preserve">резервного </w:t>
      </w:r>
      <w:r w:rsidRPr="00732D6A">
        <w:rPr>
          <w:szCs w:val="24"/>
        </w:rPr>
        <w:t xml:space="preserve">фонда устанавливается </w:t>
      </w:r>
      <w:r w:rsidRPr="00C80A32">
        <w:rPr>
          <w:szCs w:val="24"/>
        </w:rPr>
        <w:t xml:space="preserve">решением </w:t>
      </w:r>
      <w:r w:rsidRPr="00F50351">
        <w:rPr>
          <w:szCs w:val="24"/>
        </w:rPr>
        <w:t xml:space="preserve">Думы </w:t>
      </w:r>
      <w:r w:rsidR="00ED1CD9">
        <w:rPr>
          <w:szCs w:val="24"/>
        </w:rPr>
        <w:t>Филипповского</w:t>
      </w:r>
      <w:r w:rsidRPr="00F50351">
        <w:rPr>
          <w:szCs w:val="24"/>
        </w:rPr>
        <w:t xml:space="preserve"> муниципального </w:t>
      </w:r>
      <w:r>
        <w:rPr>
          <w:szCs w:val="24"/>
        </w:rPr>
        <w:t>образования</w:t>
      </w:r>
      <w:r w:rsidRPr="00F50351">
        <w:rPr>
          <w:szCs w:val="24"/>
        </w:rPr>
        <w:t xml:space="preserve"> о местном бюджете на соответствующий финансовый</w:t>
      </w:r>
      <w:r w:rsidRPr="00732D6A">
        <w:rPr>
          <w:szCs w:val="24"/>
        </w:rPr>
        <w:t xml:space="preserve"> год </w:t>
      </w:r>
      <w:r w:rsidRPr="00C80A32">
        <w:rPr>
          <w:szCs w:val="24"/>
        </w:rPr>
        <w:t xml:space="preserve">и </w:t>
      </w:r>
      <w:r w:rsidRPr="00732D6A">
        <w:rPr>
          <w:szCs w:val="24"/>
        </w:rPr>
        <w:t>не может превышать 3 процента утвержденного указанным бюджетом общего объема расходов.</w:t>
      </w:r>
      <w:r>
        <w:rPr>
          <w:szCs w:val="24"/>
        </w:rPr>
        <w:t>»;</w:t>
      </w:r>
    </w:p>
    <w:p w:rsidR="00AF2F2F" w:rsidRDefault="00AF2F2F" w:rsidP="00AF2F2F">
      <w:pPr>
        <w:autoSpaceDE w:val="0"/>
        <w:autoSpaceDN w:val="0"/>
        <w:adjustRightInd w:val="0"/>
        <w:ind w:firstLine="567"/>
      </w:pPr>
      <w:r>
        <w:rPr>
          <w:szCs w:val="24"/>
        </w:rPr>
        <w:t xml:space="preserve">2) </w:t>
      </w:r>
      <w:r>
        <w:t xml:space="preserve">подпункт 3 пункта 2.1. раздела 2 изложить в </w:t>
      </w:r>
      <w:r w:rsidR="001E4252">
        <w:t>следующей</w:t>
      </w:r>
      <w:r>
        <w:t xml:space="preserve"> редакции:</w:t>
      </w:r>
    </w:p>
    <w:p w:rsidR="00AF2F2F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>
        <w:t xml:space="preserve">«3) </w:t>
      </w:r>
      <w:r w:rsidRPr="00940376">
        <w:rPr>
          <w:szCs w:val="24"/>
        </w:rPr>
        <w:t xml:space="preserve">финансирование прочих мероприятий, связанных с ликвидацией последствий стихийных бедствий и других чрезвычайных ситуаций, </w:t>
      </w:r>
      <w:r w:rsidRPr="004F04CF">
        <w:rPr>
          <w:szCs w:val="24"/>
        </w:rPr>
        <w:t xml:space="preserve">в рамках вопросов, отнесенных к полномочиям </w:t>
      </w:r>
      <w:r w:rsidR="00ED1CD9">
        <w:rPr>
          <w:szCs w:val="24"/>
        </w:rPr>
        <w:t>Филипповского</w:t>
      </w:r>
      <w:r w:rsidRPr="004F04CF">
        <w:rPr>
          <w:szCs w:val="24"/>
        </w:rPr>
        <w:t xml:space="preserve"> муниципального образования.</w:t>
      </w:r>
      <w:r>
        <w:rPr>
          <w:szCs w:val="24"/>
        </w:rPr>
        <w:t>»;</w:t>
      </w:r>
    </w:p>
    <w:p w:rsidR="00AF2F2F" w:rsidRDefault="001E4252" w:rsidP="00AF2F2F">
      <w:pPr>
        <w:autoSpaceDE w:val="0"/>
        <w:autoSpaceDN w:val="0"/>
        <w:adjustRightInd w:val="0"/>
        <w:ind w:firstLine="567"/>
      </w:pPr>
      <w:r>
        <w:rPr>
          <w:szCs w:val="24"/>
        </w:rPr>
        <w:t>3</w:t>
      </w:r>
      <w:r w:rsidR="00AF2F2F">
        <w:rPr>
          <w:szCs w:val="24"/>
        </w:rPr>
        <w:t xml:space="preserve">) </w:t>
      </w:r>
      <w:r w:rsidR="00AF2F2F">
        <w:t xml:space="preserve">пункты 4.1, 4.2. раздела 4 изложить в </w:t>
      </w:r>
      <w:r>
        <w:t>следующей</w:t>
      </w:r>
      <w:r w:rsidR="00AF2F2F">
        <w:t xml:space="preserve"> редакции:</w:t>
      </w:r>
    </w:p>
    <w:p w:rsidR="00AF2F2F" w:rsidRPr="00616E2E" w:rsidRDefault="00AF2F2F" w:rsidP="00AF2F2F">
      <w:pPr>
        <w:autoSpaceDE w:val="0"/>
        <w:autoSpaceDN w:val="0"/>
        <w:adjustRightInd w:val="0"/>
        <w:ind w:firstLine="540"/>
        <w:rPr>
          <w:szCs w:val="24"/>
        </w:rPr>
      </w:pPr>
      <w:r w:rsidRPr="00616E2E">
        <w:t>«</w:t>
      </w:r>
      <w:r w:rsidRPr="00616E2E">
        <w:rPr>
          <w:szCs w:val="24"/>
        </w:rPr>
        <w:t xml:space="preserve">4.1. Главный распорядитель бюджетных средств в сроки, указанные в правовом акте администрации о выделении бюджетных ассигнований резервного фонда, </w:t>
      </w:r>
      <w:r w:rsidR="001E4252">
        <w:rPr>
          <w:szCs w:val="24"/>
        </w:rPr>
        <w:t xml:space="preserve">составляет и </w:t>
      </w:r>
      <w:r w:rsidRPr="00616E2E">
        <w:rPr>
          <w:szCs w:val="24"/>
        </w:rPr>
        <w:t>пр</w:t>
      </w:r>
      <w:r w:rsidR="001E4252">
        <w:rPr>
          <w:szCs w:val="24"/>
        </w:rPr>
        <w:t>едставляет в финансовыйорган муниципального образования</w:t>
      </w:r>
      <w:r w:rsidRPr="00616E2E">
        <w:rPr>
          <w:szCs w:val="24"/>
        </w:rPr>
        <w:t xml:space="preserve"> отчет об использовании средств резервного фонда согласно приложению 1 к настоящему Порядку.</w:t>
      </w:r>
    </w:p>
    <w:p w:rsidR="00AF2F2F" w:rsidRPr="00C80A32" w:rsidRDefault="00AF2F2F" w:rsidP="00AF2F2F">
      <w:pPr>
        <w:autoSpaceDE w:val="0"/>
        <w:autoSpaceDN w:val="0"/>
        <w:adjustRightInd w:val="0"/>
        <w:ind w:firstLine="567"/>
        <w:rPr>
          <w:szCs w:val="24"/>
        </w:rPr>
      </w:pPr>
      <w:r w:rsidRPr="00C80A32">
        <w:rPr>
          <w:szCs w:val="24"/>
        </w:rPr>
        <w:t xml:space="preserve">4.2. </w:t>
      </w:r>
      <w:r>
        <w:rPr>
          <w:szCs w:val="24"/>
        </w:rPr>
        <w:t>Годовой о</w:t>
      </w:r>
      <w:r w:rsidRPr="00C80A32">
        <w:rPr>
          <w:szCs w:val="24"/>
        </w:rPr>
        <w:t xml:space="preserve">тчет об использовании бюджетных ассигнований резервного фонда составляется </w:t>
      </w:r>
      <w:r w:rsidR="001E4252">
        <w:rPr>
          <w:szCs w:val="24"/>
        </w:rPr>
        <w:t>финансовыморганом муниципального образования</w:t>
      </w:r>
      <w:r w:rsidRPr="00C80A32">
        <w:rPr>
          <w:szCs w:val="24"/>
        </w:rPr>
        <w:t xml:space="preserve"> по форме согласно приложению 2 к настоящему Порядку и прилагается к годовому отчету об исполнении бюджета муниципального образования.</w:t>
      </w:r>
      <w:r>
        <w:rPr>
          <w:szCs w:val="24"/>
        </w:rPr>
        <w:t>».</w:t>
      </w:r>
    </w:p>
    <w:p w:rsidR="00AF2F2F" w:rsidRDefault="00C304CA" w:rsidP="00AF2F2F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</w:t>
      </w:r>
      <w:r w:rsidR="00AF2F2F">
        <w:rPr>
          <w:szCs w:val="24"/>
        </w:rPr>
        <w:t xml:space="preserve">. </w:t>
      </w:r>
      <w:r w:rsidR="00AF2F2F" w:rsidRPr="00163F33">
        <w:rPr>
          <w:szCs w:val="24"/>
        </w:rPr>
        <w:t>Настоящее постановление вступает в силу с</w:t>
      </w:r>
      <w:r w:rsidR="00AF2F2F">
        <w:rPr>
          <w:szCs w:val="24"/>
        </w:rPr>
        <w:t xml:space="preserve">о дня </w:t>
      </w:r>
      <w:r w:rsidR="00AF2F2F" w:rsidRPr="00163F33">
        <w:rPr>
          <w:szCs w:val="24"/>
        </w:rPr>
        <w:t xml:space="preserve">его </w:t>
      </w:r>
      <w:r w:rsidR="00AF2F2F">
        <w:rPr>
          <w:szCs w:val="24"/>
        </w:rPr>
        <w:t>официального опубликования.</w:t>
      </w:r>
    </w:p>
    <w:p w:rsidR="00055318" w:rsidRDefault="00055318"/>
    <w:p w:rsidR="00C304CA" w:rsidRDefault="00C304CA"/>
    <w:p w:rsidR="00C304CA" w:rsidRDefault="00C304CA" w:rsidP="00C304CA">
      <w:pPr>
        <w:ind w:firstLine="567"/>
      </w:pPr>
      <w:r>
        <w:t xml:space="preserve">Глава </w:t>
      </w:r>
      <w:r w:rsidR="00ED1CD9">
        <w:rPr>
          <w:szCs w:val="24"/>
        </w:rPr>
        <w:t>Филипповского</w:t>
      </w:r>
      <w:r>
        <w:t xml:space="preserve"> муниципального образования</w:t>
      </w:r>
      <w:r>
        <w:tab/>
      </w:r>
      <w:r>
        <w:tab/>
      </w:r>
      <w:r w:rsidR="00406F9F">
        <w:rPr>
          <w:szCs w:val="24"/>
        </w:rPr>
        <w:t xml:space="preserve">А.А.Федосеев          </w:t>
      </w:r>
      <w:r w:rsidR="00406F9F" w:rsidRPr="006976CC">
        <w:rPr>
          <w:szCs w:val="24"/>
        </w:rPr>
        <w:t xml:space="preserve">   </w:t>
      </w:r>
      <w:r>
        <w:tab/>
      </w:r>
      <w:r>
        <w:tab/>
      </w:r>
    </w:p>
    <w:sectPr w:rsidR="00C304CA" w:rsidSect="0059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F2F"/>
    <w:rsid w:val="00055318"/>
    <w:rsid w:val="001E4252"/>
    <w:rsid w:val="002B3217"/>
    <w:rsid w:val="00383AB6"/>
    <w:rsid w:val="003C5C45"/>
    <w:rsid w:val="00406F9F"/>
    <w:rsid w:val="004D4086"/>
    <w:rsid w:val="005920A9"/>
    <w:rsid w:val="005D7286"/>
    <w:rsid w:val="00670864"/>
    <w:rsid w:val="00872DD9"/>
    <w:rsid w:val="00890490"/>
    <w:rsid w:val="00904FD9"/>
    <w:rsid w:val="009A12CA"/>
    <w:rsid w:val="009F373A"/>
    <w:rsid w:val="00AF2F2F"/>
    <w:rsid w:val="00B2128F"/>
    <w:rsid w:val="00B92771"/>
    <w:rsid w:val="00C304CA"/>
    <w:rsid w:val="00D47419"/>
    <w:rsid w:val="00E35ACA"/>
    <w:rsid w:val="00E72436"/>
    <w:rsid w:val="00E87EE4"/>
    <w:rsid w:val="00ED1CD9"/>
    <w:rsid w:val="00F7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2F"/>
    <w:pPr>
      <w:spacing w:after="0" w:line="240" w:lineRule="auto"/>
      <w:ind w:firstLine="709"/>
      <w:jc w:val="both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qFormat/>
    <w:rsid w:val="00AF2F2F"/>
    <w:pPr>
      <w:keepNext/>
      <w:ind w:left="708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2F2F"/>
    <w:rPr>
      <w:rFonts w:eastAsia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A12CA"/>
    <w:rPr>
      <w:rFonts w:asciiTheme="majorHAnsi" w:eastAsiaTheme="majorEastAsia" w:hAnsiTheme="majorHAnsi" w:cstheme="majorBidi"/>
      <w:color w:val="1F4D78" w:themeColor="accent1" w:themeShade="7F"/>
      <w:szCs w:val="24"/>
      <w:lang w:eastAsia="ru-RU"/>
    </w:rPr>
  </w:style>
  <w:style w:type="paragraph" w:customStyle="1" w:styleId="ConsNonformat">
    <w:name w:val="ConsNonformat"/>
    <w:rsid w:val="009A12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</Words>
  <Characters>1878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24</cp:revision>
  <cp:lastPrinted>2016-03-21T04:57:00Z</cp:lastPrinted>
  <dcterms:created xsi:type="dcterms:W3CDTF">2016-03-21T03:14:00Z</dcterms:created>
  <dcterms:modified xsi:type="dcterms:W3CDTF">2016-03-21T04:59:00Z</dcterms:modified>
</cp:coreProperties>
</file>