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E8" w:rsidRDefault="0041403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160" w:line="360" w:lineRule="auto"/>
        <w:jc w:val="center"/>
        <w:rPr>
          <w:rStyle w:val="9pt0pt"/>
          <w:b/>
          <w:spacing w:val="-1"/>
          <w:sz w:val="28"/>
          <w:szCs w:val="28"/>
          <w:lang w:val="en-US" w:eastAsia="ru-RU"/>
        </w:rPr>
      </w:pPr>
      <w:r>
        <w:rPr>
          <w:b/>
          <w:noProof/>
          <w:spacing w:val="-1"/>
          <w:sz w:val="28"/>
          <w:szCs w:val="28"/>
          <w:lang w:eastAsia="ru-RU"/>
        </w:rPr>
        <w:drawing>
          <wp:anchor distT="0" distB="0" distL="18415" distR="0" simplePos="0" relativeHeight="2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-224155</wp:posOffset>
            </wp:positionV>
            <wp:extent cx="2159635" cy="80708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2FE8" w:rsidRDefault="000E2FE8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160" w:line="360" w:lineRule="auto"/>
        <w:jc w:val="center"/>
        <w:rPr>
          <w:rStyle w:val="9pt0pt"/>
          <w:b/>
          <w:spacing w:val="-1"/>
          <w:sz w:val="28"/>
          <w:szCs w:val="28"/>
          <w:lang w:val="en-US" w:eastAsia="ru-RU"/>
        </w:rPr>
      </w:pPr>
    </w:p>
    <w:p w:rsidR="00722426" w:rsidRDefault="00414034">
      <w:pPr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>
        <w:rPr>
          <w:rFonts w:ascii="Segoe UI" w:hAnsi="Segoe UI" w:cs="Segoe UI"/>
          <w:b/>
          <w:color w:val="000000"/>
          <w:shd w:val="clear" w:color="auto" w:fill="FFFFFF"/>
        </w:rPr>
        <w:t xml:space="preserve">Кадастровая палата </w:t>
      </w:r>
      <w:r w:rsidR="00722426">
        <w:rPr>
          <w:rFonts w:ascii="Segoe UI" w:hAnsi="Segoe UI" w:cs="Segoe UI"/>
          <w:b/>
          <w:color w:val="000000"/>
          <w:shd w:val="clear" w:color="auto" w:fill="FFFFFF"/>
        </w:rPr>
        <w:t xml:space="preserve">расскажет о том, как внести в реестр недвижимости сведения о территориальных зонах </w:t>
      </w:r>
    </w:p>
    <w:p w:rsidR="00722426" w:rsidRDefault="00722426">
      <w:pPr>
        <w:jc w:val="center"/>
        <w:rPr>
          <w:rFonts w:ascii="Segoe UI" w:hAnsi="Segoe UI" w:cs="Segoe UI"/>
          <w:b/>
          <w:color w:val="000000"/>
          <w:shd w:val="clear" w:color="auto" w:fill="FFFFFF"/>
        </w:rPr>
      </w:pPr>
    </w:p>
    <w:p w:rsidR="000E2FE8" w:rsidRPr="00F10A02" w:rsidRDefault="00722426" w:rsidP="00722426">
      <w:pPr>
        <w:jc w:val="both"/>
        <w:rPr>
          <w:rFonts w:ascii="Segoe UI" w:hAnsi="Segoe UI" w:cs="Segoe UI"/>
          <w:b/>
          <w:i/>
          <w:color w:val="000000"/>
          <w:shd w:val="clear" w:color="auto" w:fill="FFFFFF"/>
        </w:rPr>
      </w:pPr>
      <w:r w:rsidRPr="00722426">
        <w:rPr>
          <w:rFonts w:ascii="Segoe UI" w:hAnsi="Segoe UI" w:cs="Segoe UI"/>
          <w:b/>
          <w:bCs/>
          <w:i/>
          <w:color w:val="000000"/>
          <w:shd w:val="clear" w:color="auto" w:fill="FFFFFF"/>
        </w:rPr>
        <w:t xml:space="preserve">7 сентября </w:t>
      </w:r>
      <w:r w:rsidR="00414034" w:rsidRPr="00722426">
        <w:rPr>
          <w:rFonts w:ascii="Segoe UI" w:hAnsi="Segoe UI" w:cs="Segoe UI"/>
          <w:b/>
          <w:bCs/>
          <w:i/>
          <w:color w:val="000000"/>
          <w:shd w:val="clear" w:color="auto" w:fill="FFFFFF"/>
        </w:rPr>
        <w:t xml:space="preserve">2020 года, в </w:t>
      </w:r>
      <w:r w:rsidRPr="00722426">
        <w:rPr>
          <w:rFonts w:ascii="Segoe UI" w:hAnsi="Segoe UI" w:cs="Segoe UI"/>
          <w:b/>
          <w:bCs/>
          <w:i/>
          <w:color w:val="000000"/>
          <w:shd w:val="clear" w:color="auto" w:fill="FFFFFF"/>
        </w:rPr>
        <w:t>10</w:t>
      </w:r>
      <w:r w:rsidR="00414034" w:rsidRPr="00722426">
        <w:rPr>
          <w:rFonts w:ascii="Segoe UI" w:hAnsi="Segoe UI" w:cs="Segoe UI"/>
          <w:b/>
          <w:bCs/>
          <w:i/>
          <w:color w:val="000000"/>
          <w:shd w:val="clear" w:color="auto" w:fill="FFFFFF"/>
        </w:rPr>
        <w:t>:00 (</w:t>
      </w:r>
      <w:proofErr w:type="spellStart"/>
      <w:r w:rsidR="00414034" w:rsidRPr="00722426">
        <w:rPr>
          <w:rFonts w:ascii="Segoe UI" w:hAnsi="Segoe UI" w:cs="Segoe UI"/>
          <w:b/>
          <w:bCs/>
          <w:i/>
          <w:color w:val="000000"/>
          <w:shd w:val="clear" w:color="auto" w:fill="FFFFFF"/>
        </w:rPr>
        <w:t>Мск</w:t>
      </w:r>
      <w:proofErr w:type="spellEnd"/>
      <w:r w:rsidR="00414034" w:rsidRPr="00722426">
        <w:rPr>
          <w:rFonts w:ascii="Segoe UI" w:hAnsi="Segoe UI" w:cs="Segoe UI"/>
          <w:b/>
          <w:bCs/>
          <w:i/>
          <w:color w:val="000000"/>
          <w:shd w:val="clear" w:color="auto" w:fill="FFFFFF"/>
        </w:rPr>
        <w:t xml:space="preserve">), Кадастровая палата по Челябинской области проведет </w:t>
      </w:r>
      <w:proofErr w:type="spellStart"/>
      <w:r w:rsidR="00414034" w:rsidRPr="00722426">
        <w:rPr>
          <w:rFonts w:ascii="Segoe UI" w:hAnsi="Segoe UI" w:cs="Segoe UI"/>
          <w:b/>
          <w:bCs/>
          <w:i/>
          <w:color w:val="000000"/>
          <w:shd w:val="clear" w:color="auto" w:fill="FFFFFF"/>
        </w:rPr>
        <w:t>вебинар</w:t>
      </w:r>
      <w:proofErr w:type="spellEnd"/>
      <w:r w:rsidR="00414034" w:rsidRPr="00722426">
        <w:rPr>
          <w:rFonts w:ascii="Segoe UI" w:hAnsi="Segoe UI" w:cs="Segoe UI"/>
          <w:b/>
          <w:bCs/>
          <w:i/>
          <w:color w:val="000000"/>
          <w:shd w:val="clear" w:color="auto" w:fill="FFFFFF"/>
        </w:rPr>
        <w:t xml:space="preserve"> для кадастровых инженеров и профессиональных участников рынка недвижимости на тему «</w:t>
      </w:r>
      <w:r w:rsidRPr="00722426">
        <w:rPr>
          <w:rFonts w:ascii="Segoe UI" w:hAnsi="Segoe UI" w:cs="Segoe UI"/>
          <w:b/>
          <w:bCs/>
          <w:i/>
          <w:shd w:val="clear" w:color="auto" w:fill="FFFFFF"/>
        </w:rPr>
        <w:t>Внесение в Единый государственный реестр недвижимости сведений о границах территориальных зон</w:t>
      </w:r>
      <w:r w:rsidR="00414034" w:rsidRPr="00F10A02">
        <w:rPr>
          <w:rFonts w:ascii="Segoe UI" w:hAnsi="Segoe UI" w:cs="Segoe UI"/>
          <w:b/>
          <w:i/>
          <w:color w:val="000000"/>
          <w:shd w:val="clear" w:color="auto" w:fill="FFFFFF"/>
        </w:rPr>
        <w:t>».</w:t>
      </w:r>
    </w:p>
    <w:p w:rsidR="000E2FE8" w:rsidRDefault="000E2FE8">
      <w:pPr>
        <w:pStyle w:val="ac"/>
        <w:spacing w:beforeAutospacing="0" w:afterAutospacing="0"/>
        <w:jc w:val="both"/>
        <w:rPr>
          <w:rFonts w:ascii="Segoe UI" w:hAnsi="Segoe UI" w:cs="Segoe UI"/>
          <w:b/>
          <w:i/>
          <w:color w:val="000000"/>
          <w:highlight w:val="white"/>
        </w:rPr>
      </w:pPr>
    </w:p>
    <w:p w:rsidR="00A7120C" w:rsidRPr="00A7120C" w:rsidRDefault="00722426" w:rsidP="00A7120C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Ведущие э</w:t>
      </w:r>
      <w:r w:rsidR="00414034">
        <w:rPr>
          <w:rFonts w:ascii="Segoe UI" w:hAnsi="Segoe UI" w:cs="Segoe UI"/>
          <w:color w:val="000000"/>
          <w:shd w:val="clear" w:color="auto" w:fill="FFFFFF"/>
        </w:rPr>
        <w:t>ксперт</w:t>
      </w:r>
      <w:r>
        <w:rPr>
          <w:rFonts w:ascii="Segoe UI" w:hAnsi="Segoe UI" w:cs="Segoe UI"/>
          <w:color w:val="000000"/>
          <w:shd w:val="clear" w:color="auto" w:fill="FFFFFF"/>
        </w:rPr>
        <w:t>ы</w:t>
      </w:r>
      <w:r w:rsidR="00414034">
        <w:rPr>
          <w:rFonts w:ascii="Segoe UI" w:hAnsi="Segoe UI" w:cs="Segoe UI"/>
          <w:color w:val="000000"/>
          <w:shd w:val="clear" w:color="auto" w:fill="FFFFFF"/>
        </w:rPr>
        <w:t xml:space="preserve"> Кадастровой палаты по Челябинской области расскажут об особенностях </w:t>
      </w:r>
      <w:r>
        <w:rPr>
          <w:rFonts w:ascii="Segoe UI" w:hAnsi="Segoe UI" w:cs="Segoe UI"/>
          <w:color w:val="000000"/>
          <w:shd w:val="clear" w:color="auto" w:fill="FFFFFF"/>
        </w:rPr>
        <w:t>внесения в реестр недвижимости сведений о г</w:t>
      </w:r>
      <w:r w:rsidR="00373D2D">
        <w:rPr>
          <w:rFonts w:ascii="Segoe UI" w:hAnsi="Segoe UI" w:cs="Segoe UI"/>
          <w:color w:val="000000"/>
          <w:shd w:val="clear" w:color="auto" w:fill="FFFFFF"/>
        </w:rPr>
        <w:t>раницах территориальных зон</w:t>
      </w:r>
      <w:r w:rsidR="00E171A3">
        <w:rPr>
          <w:rFonts w:ascii="Segoe UI" w:hAnsi="Segoe UI" w:cs="Segoe UI"/>
          <w:color w:val="000000"/>
          <w:shd w:val="clear" w:color="auto" w:fill="FFFFFF"/>
        </w:rPr>
        <w:t>, а также ответят на основные проблемные вопросы</w:t>
      </w:r>
      <w:r w:rsidR="00AF002E">
        <w:rPr>
          <w:rFonts w:ascii="Segoe UI" w:hAnsi="Segoe UI" w:cs="Segoe UI"/>
          <w:color w:val="000000"/>
          <w:shd w:val="clear" w:color="auto" w:fill="FFFFFF"/>
        </w:rPr>
        <w:t xml:space="preserve">: Чем </w:t>
      </w:r>
      <w:r>
        <w:rPr>
          <w:rFonts w:ascii="Segoe UI" w:hAnsi="Segoe UI" w:cs="Segoe UI"/>
          <w:color w:val="000000"/>
          <w:shd w:val="clear" w:color="auto" w:fill="FFFFFF"/>
        </w:rPr>
        <w:t>регламентирован порядок внесения</w:t>
      </w:r>
      <w:r w:rsidR="00AF002E">
        <w:rPr>
          <w:rFonts w:ascii="Segoe UI" w:hAnsi="Segoe UI" w:cs="Segoe UI"/>
          <w:color w:val="000000"/>
          <w:shd w:val="clear" w:color="auto" w:fill="FFFFFF"/>
        </w:rPr>
        <w:t xml:space="preserve">? Что входит в необходимый комплект </w:t>
      </w:r>
      <w:r w:rsidR="00A7120C">
        <w:rPr>
          <w:rFonts w:ascii="Segoe UI" w:hAnsi="Segoe UI" w:cs="Segoe UI"/>
          <w:color w:val="000000"/>
          <w:shd w:val="clear" w:color="auto" w:fill="FFFFFF"/>
        </w:rPr>
        <w:t>документ</w:t>
      </w:r>
      <w:r w:rsidR="00AF002E">
        <w:rPr>
          <w:rFonts w:ascii="Segoe UI" w:hAnsi="Segoe UI" w:cs="Segoe UI"/>
          <w:color w:val="000000"/>
          <w:shd w:val="clear" w:color="auto" w:fill="FFFFFF"/>
        </w:rPr>
        <w:t>ов? Н</w:t>
      </w:r>
      <w:r w:rsidR="00A7120C">
        <w:rPr>
          <w:rFonts w:ascii="Segoe UI" w:hAnsi="Segoe UI" w:cs="Segoe UI"/>
          <w:color w:val="000000"/>
          <w:shd w:val="clear" w:color="auto" w:fill="FFFFFF"/>
        </w:rPr>
        <w:t>а что нужно обратить внимание при</w:t>
      </w:r>
      <w:r w:rsidR="00AF002E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7120C">
        <w:rPr>
          <w:rFonts w:ascii="Segoe UI" w:hAnsi="Segoe UI" w:cs="Segoe UI"/>
          <w:color w:val="000000"/>
          <w:shd w:val="clear" w:color="auto" w:fill="FFFFFF"/>
        </w:rPr>
        <w:t>подготовке</w:t>
      </w:r>
      <w:r w:rsidR="00AF002E">
        <w:rPr>
          <w:rFonts w:ascii="Segoe UI" w:hAnsi="Segoe UI" w:cs="Segoe UI"/>
          <w:color w:val="000000"/>
          <w:shd w:val="clear" w:color="auto" w:fill="FFFFFF"/>
        </w:rPr>
        <w:t xml:space="preserve"> документов?</w:t>
      </w:r>
      <w:r w:rsidR="00373D2D">
        <w:rPr>
          <w:rFonts w:ascii="Segoe UI" w:hAnsi="Segoe UI" w:cs="Segoe UI"/>
          <w:color w:val="000000"/>
          <w:shd w:val="clear" w:color="auto" w:fill="FFFFFF"/>
        </w:rPr>
        <w:t xml:space="preserve"> В ходе мероприятия</w:t>
      </w:r>
      <w:r w:rsidR="00E171A3">
        <w:rPr>
          <w:rFonts w:ascii="Segoe UI" w:hAnsi="Segoe UI" w:cs="Segoe UI"/>
          <w:color w:val="000000"/>
          <w:shd w:val="clear" w:color="auto" w:fill="FFFFFF"/>
        </w:rPr>
        <w:t xml:space="preserve">  также </w:t>
      </w:r>
      <w:r w:rsidR="00373D2D">
        <w:rPr>
          <w:rFonts w:ascii="Segoe UI" w:hAnsi="Segoe UI" w:cs="Segoe UI"/>
          <w:color w:val="000000"/>
          <w:shd w:val="clear" w:color="auto" w:fill="FFFFFF"/>
        </w:rPr>
        <w:t xml:space="preserve"> будут проанализированы </w:t>
      </w:r>
      <w:r w:rsidR="00414034">
        <w:rPr>
          <w:rFonts w:ascii="Segoe UI" w:hAnsi="Segoe UI" w:cs="Segoe UI"/>
          <w:color w:val="000000"/>
          <w:shd w:val="clear" w:color="auto" w:fill="FFFFFF"/>
        </w:rPr>
        <w:t>основные ошибки, допускаемые при подготовке документов</w:t>
      </w:r>
      <w:r w:rsidR="00AF002E">
        <w:rPr>
          <w:rFonts w:ascii="Segoe UI" w:hAnsi="Segoe UI" w:cs="Segoe UI"/>
          <w:color w:val="000000"/>
          <w:shd w:val="clear" w:color="auto" w:fill="FFFFFF"/>
        </w:rPr>
        <w:t xml:space="preserve"> для внесения в реестр недвижимости сведений о границах территориальных зон</w:t>
      </w:r>
      <w:r w:rsidR="00414034"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="00E171A3">
        <w:rPr>
          <w:rFonts w:ascii="Segoe UI" w:hAnsi="Segoe UI" w:cs="Segoe UI"/>
          <w:color w:val="000000"/>
          <w:shd w:val="clear" w:color="auto" w:fill="FFFFFF"/>
        </w:rPr>
        <w:t>и</w:t>
      </w:r>
      <w:r w:rsidR="0041403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373D2D">
        <w:rPr>
          <w:rFonts w:ascii="Segoe UI" w:hAnsi="Segoe UI" w:cs="Segoe UI"/>
          <w:color w:val="000000"/>
          <w:shd w:val="clear" w:color="auto" w:fill="FFFFFF"/>
        </w:rPr>
        <w:t xml:space="preserve">даны </w:t>
      </w:r>
      <w:r w:rsidR="00414034">
        <w:rPr>
          <w:rFonts w:ascii="Segoe UI" w:hAnsi="Segoe UI" w:cs="Segoe UI"/>
          <w:color w:val="000000"/>
          <w:shd w:val="clear" w:color="auto" w:fill="FFFFFF"/>
        </w:rPr>
        <w:t xml:space="preserve">рекомендации по их устранению. </w:t>
      </w:r>
      <w:r w:rsidR="00A7120C">
        <w:rPr>
          <w:rFonts w:ascii="Segoe UI" w:hAnsi="Segoe UI" w:cs="Segoe UI"/>
          <w:color w:val="000000"/>
          <w:shd w:val="clear" w:color="auto" w:fill="FFFFFF"/>
        </w:rPr>
        <w:t xml:space="preserve">Во второй части мероприятия у участников будет уникальная </w:t>
      </w:r>
      <w:r w:rsidR="00A7120C" w:rsidRPr="00A7120C">
        <w:rPr>
          <w:rFonts w:ascii="Segoe UI" w:hAnsi="Segoe UI" w:cs="Segoe UI"/>
          <w:color w:val="000000"/>
          <w:shd w:val="clear" w:color="auto" w:fill="FFFFFF"/>
        </w:rPr>
        <w:t>возможность задать эксперту вопрос</w:t>
      </w:r>
      <w:r w:rsidR="00AF002E">
        <w:rPr>
          <w:rFonts w:ascii="Segoe UI" w:hAnsi="Segoe UI" w:cs="Segoe UI"/>
          <w:color w:val="000000"/>
          <w:shd w:val="clear" w:color="auto" w:fill="FFFFFF"/>
        </w:rPr>
        <w:t>ы</w:t>
      </w:r>
      <w:r w:rsidR="00A7120C" w:rsidRPr="00A7120C">
        <w:rPr>
          <w:rFonts w:ascii="Segoe UI" w:hAnsi="Segoe UI" w:cs="Segoe UI"/>
          <w:color w:val="000000"/>
          <w:shd w:val="clear" w:color="auto" w:fill="FFFFFF"/>
        </w:rPr>
        <w:t xml:space="preserve"> по теме </w:t>
      </w:r>
      <w:proofErr w:type="spellStart"/>
      <w:r w:rsidR="00A7120C" w:rsidRPr="00A7120C">
        <w:rPr>
          <w:rFonts w:ascii="Segoe UI" w:hAnsi="Segoe UI" w:cs="Segoe UI"/>
          <w:color w:val="000000"/>
          <w:shd w:val="clear" w:color="auto" w:fill="FFFFFF"/>
        </w:rPr>
        <w:t>вебинара</w:t>
      </w:r>
      <w:proofErr w:type="spellEnd"/>
      <w:r w:rsidR="00A7120C" w:rsidRPr="00A7120C">
        <w:rPr>
          <w:rFonts w:ascii="Segoe UI" w:hAnsi="Segoe UI" w:cs="Segoe UI"/>
          <w:color w:val="000000"/>
          <w:shd w:val="clear" w:color="auto" w:fill="FFFFFF"/>
        </w:rPr>
        <w:t xml:space="preserve"> в режиме </w:t>
      </w:r>
      <w:proofErr w:type="spellStart"/>
      <w:r w:rsidR="00A7120C" w:rsidRPr="00A7120C">
        <w:rPr>
          <w:rFonts w:ascii="Segoe UI" w:hAnsi="Segoe UI" w:cs="Segoe UI"/>
          <w:color w:val="000000"/>
          <w:shd w:val="clear" w:color="auto" w:fill="FFFFFF"/>
        </w:rPr>
        <w:t>online</w:t>
      </w:r>
      <w:proofErr w:type="spellEnd"/>
      <w:r w:rsidR="00A7120C">
        <w:rPr>
          <w:rFonts w:ascii="Segoe UI" w:hAnsi="Segoe UI" w:cs="Segoe UI"/>
          <w:color w:val="000000"/>
          <w:shd w:val="clear" w:color="auto" w:fill="FFFFFF"/>
        </w:rPr>
        <w:t>.</w:t>
      </w:r>
    </w:p>
    <w:p w:rsidR="00113DB4" w:rsidRDefault="00113DB4" w:rsidP="00A7120C">
      <w:pPr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A7120C" w:rsidRPr="00A7120C" w:rsidRDefault="0097587B" w:rsidP="00A7120C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Подробнее о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вебинаре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на сайте Федеральной кадастровой палаты: </w:t>
      </w:r>
      <w:hyperlink r:id="rId6" w:history="1">
        <w:r w:rsidRPr="006F3771">
          <w:rPr>
            <w:rStyle w:val="ae"/>
            <w:rFonts w:ascii="Segoe UI" w:hAnsi="Segoe UI" w:cs="Segoe UI"/>
            <w:shd w:val="clear" w:color="auto" w:fill="FFFFFF"/>
          </w:rPr>
          <w:t>https://webinar.kadastr.ru/webinars/ready/detail/56</w:t>
        </w:r>
      </w:hyperlink>
      <w:r>
        <w:rPr>
          <w:rFonts w:ascii="Segoe UI" w:hAnsi="Segoe UI" w:cs="Segoe UI"/>
          <w:color w:val="000000"/>
          <w:shd w:val="clear" w:color="auto" w:fill="FFFFFF"/>
        </w:rPr>
        <w:t xml:space="preserve">. </w:t>
      </w:r>
      <w:r w:rsidR="00113DB4" w:rsidRPr="00113DB4">
        <w:rPr>
          <w:rFonts w:ascii="Segoe UI" w:hAnsi="Segoe UI" w:cs="Segoe UI"/>
          <w:color w:val="000000"/>
          <w:shd w:val="clear" w:color="auto" w:fill="FFFFFF"/>
        </w:rPr>
        <w:t xml:space="preserve">Принять участие в </w:t>
      </w:r>
      <w:r>
        <w:rPr>
          <w:rFonts w:ascii="Segoe UI" w:hAnsi="Segoe UI" w:cs="Segoe UI"/>
          <w:color w:val="000000"/>
          <w:shd w:val="clear" w:color="auto" w:fill="FFFFFF"/>
        </w:rPr>
        <w:t>мероприятии</w:t>
      </w:r>
      <w:r w:rsidR="00113DB4" w:rsidRPr="00113DB4">
        <w:rPr>
          <w:rFonts w:ascii="Segoe UI" w:hAnsi="Segoe UI" w:cs="Segoe UI"/>
          <w:color w:val="000000"/>
          <w:shd w:val="clear" w:color="auto" w:fill="FFFFFF"/>
        </w:rPr>
        <w:t xml:space="preserve"> можно после </w:t>
      </w:r>
      <w:hyperlink r:id="rId7" w:history="1">
        <w:r w:rsidR="00113DB4" w:rsidRPr="0097587B">
          <w:rPr>
            <w:rStyle w:val="ae"/>
            <w:rFonts w:ascii="Segoe UI" w:hAnsi="Segoe UI" w:cs="Segoe UI"/>
            <w:bCs/>
          </w:rPr>
          <w:t>авторизации</w:t>
        </w:r>
      </w:hyperlink>
      <w:r w:rsidR="00113DB4" w:rsidRPr="00113DB4">
        <w:rPr>
          <w:rFonts w:ascii="Segoe UI" w:hAnsi="Segoe UI" w:cs="Segoe UI"/>
          <w:color w:val="000000"/>
          <w:shd w:val="clear" w:color="auto" w:fill="FFFFFF"/>
        </w:rPr>
        <w:t xml:space="preserve"> на сайте. </w:t>
      </w:r>
      <w:r w:rsidR="006B3BA1" w:rsidRPr="00A7120C">
        <w:rPr>
          <w:rFonts w:ascii="Segoe UI" w:hAnsi="Segoe UI" w:cs="Segoe UI"/>
          <w:color w:val="000000"/>
          <w:shd w:val="clear" w:color="auto" w:fill="FFFFFF"/>
        </w:rPr>
        <w:t>Продолжительность </w:t>
      </w:r>
      <w:proofErr w:type="spellStart"/>
      <w:r w:rsidR="006B3BA1">
        <w:rPr>
          <w:rFonts w:ascii="Segoe UI" w:hAnsi="Segoe UI" w:cs="Segoe UI"/>
          <w:color w:val="000000"/>
          <w:shd w:val="clear" w:color="auto" w:fill="FFFFFF"/>
        </w:rPr>
        <w:t>вебинара</w:t>
      </w:r>
      <w:proofErr w:type="spellEnd"/>
      <w:r w:rsidR="006B3BA1">
        <w:rPr>
          <w:rFonts w:ascii="Segoe UI" w:hAnsi="Segoe UI" w:cs="Segoe UI"/>
          <w:color w:val="000000"/>
          <w:shd w:val="clear" w:color="auto" w:fill="FFFFFF"/>
        </w:rPr>
        <w:t xml:space="preserve"> – </w:t>
      </w:r>
      <w:r w:rsidR="006B3BA1" w:rsidRPr="00A7120C">
        <w:rPr>
          <w:rFonts w:ascii="Segoe UI" w:hAnsi="Segoe UI" w:cs="Segoe UI"/>
          <w:color w:val="000000"/>
          <w:shd w:val="clear" w:color="auto" w:fill="FFFFFF"/>
        </w:rPr>
        <w:t>до 90 минут.</w:t>
      </w:r>
      <w:r w:rsidR="006B3BA1">
        <w:rPr>
          <w:rFonts w:ascii="Segoe UI" w:hAnsi="Segoe UI" w:cs="Segoe UI"/>
          <w:color w:val="000000"/>
          <w:shd w:val="clear" w:color="auto" w:fill="FFFFFF"/>
        </w:rPr>
        <w:t xml:space="preserve"> Стоимость – 1000 рублей. </w:t>
      </w:r>
      <w:r w:rsidR="00113DB4" w:rsidRPr="00113DB4">
        <w:rPr>
          <w:rFonts w:ascii="Segoe UI" w:hAnsi="Segoe UI" w:cs="Segoe UI"/>
          <w:color w:val="000000"/>
          <w:shd w:val="clear" w:color="auto" w:fill="FFFFFF"/>
        </w:rPr>
        <w:t>Оплата принимается до 6 сентября 2020 года</w:t>
      </w:r>
      <w:r w:rsidR="006B3BA1">
        <w:rPr>
          <w:rFonts w:ascii="Segoe UI" w:hAnsi="Segoe UI" w:cs="Segoe UI"/>
          <w:color w:val="000000"/>
          <w:shd w:val="clear" w:color="auto" w:fill="FFFFFF"/>
        </w:rPr>
        <w:t xml:space="preserve"> – успейте оплатить квитанцию!</w:t>
      </w:r>
      <w:r w:rsidR="00113DB4" w:rsidRPr="00113DB4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113DB4" w:rsidRDefault="00113DB4">
      <w:pPr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0E2FE8" w:rsidRDefault="00414034">
      <w:pPr>
        <w:jc w:val="right"/>
        <w:rPr>
          <w:rFonts w:ascii="Segoe UI" w:hAnsi="Segoe UI" w:cs="Segoe UI"/>
          <w:b/>
          <w:color w:val="000000"/>
          <w:highlight w:val="white"/>
        </w:rPr>
      </w:pPr>
      <w:r>
        <w:rPr>
          <w:rFonts w:ascii="Segoe UI" w:hAnsi="Segoe UI" w:cs="Segoe UI"/>
          <w:b/>
          <w:color w:val="000000"/>
          <w:shd w:val="clear" w:color="auto" w:fill="FFFFFF"/>
        </w:rPr>
        <w:t>Пресс-служба Кадастровой палаты по Челябинской области</w:t>
      </w:r>
    </w:p>
    <w:p w:rsidR="000E2FE8" w:rsidRDefault="000E2FE8">
      <w:pPr>
        <w:pStyle w:val="10"/>
        <w:spacing w:after="0"/>
        <w:rPr>
          <w:rFonts w:eastAsia="Arial Unicode MS"/>
          <w:sz w:val="24"/>
          <w:szCs w:val="24"/>
          <w:lang w:eastAsia="hi-IN" w:bidi="hi-IN"/>
        </w:rPr>
      </w:pPr>
    </w:p>
    <w:p w:rsidR="000E2FE8" w:rsidRDefault="000E2FE8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0E2FE8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0E2FE8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0E2FE8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0E2FE8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0E2FE8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113DB4" w:rsidRDefault="00113DB4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113DB4" w:rsidRDefault="00113DB4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113DB4" w:rsidRDefault="00113DB4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113DB4" w:rsidRDefault="00113DB4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113DB4" w:rsidRDefault="00113DB4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113DB4" w:rsidRDefault="00113DB4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0E2FE8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0E2FE8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0E2FE8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414034">
      <w:pPr>
        <w:pStyle w:val="10"/>
        <w:spacing w:after="0" w:line="240" w:lineRule="auto"/>
        <w:rPr>
          <w:rFonts w:ascii="Times New Roman" w:eastAsia="Arial Unicode MS" w:hAnsi="Times New Roman"/>
          <w:sz w:val="18"/>
          <w:szCs w:val="18"/>
          <w:lang w:eastAsia="hi-IN" w:bidi="hi-IN"/>
        </w:rPr>
      </w:pPr>
      <w:r>
        <w:rPr>
          <w:rFonts w:ascii="Times New Roman" w:eastAsia="Arial Unicode MS" w:hAnsi="Times New Roman"/>
          <w:sz w:val="18"/>
          <w:szCs w:val="18"/>
          <w:lang w:eastAsia="hi-IN" w:bidi="hi-IN"/>
        </w:rPr>
        <w:t>Пресс-служба Кадастровой палаты </w:t>
      </w:r>
    </w:p>
    <w:p w:rsidR="000E2FE8" w:rsidRDefault="00414034">
      <w:pPr>
        <w:pStyle w:val="10"/>
        <w:spacing w:after="0" w:line="240" w:lineRule="auto"/>
        <w:rPr>
          <w:sz w:val="18"/>
          <w:szCs w:val="18"/>
        </w:rPr>
      </w:pPr>
      <w:r>
        <w:rPr>
          <w:rFonts w:ascii="Times New Roman" w:eastAsia="Arial Unicode MS" w:hAnsi="Times New Roman"/>
          <w:sz w:val="18"/>
          <w:szCs w:val="18"/>
          <w:lang w:eastAsia="hi-IN" w:bidi="hi-IN"/>
        </w:rPr>
        <w:t>по Челябинской области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br/>
      </w:r>
      <w:r>
        <w:rPr>
          <w:rFonts w:ascii="Times New Roman" w:eastAsia="Arial Unicode MS" w:hAnsi="Times New Roman"/>
          <w:b/>
          <w:bCs/>
          <w:sz w:val="18"/>
          <w:szCs w:val="18"/>
          <w:lang w:eastAsia="hi-IN" w:bidi="hi-IN"/>
        </w:rPr>
        <w:t>Тел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t>. 8 (351) 728-75-00 (доб. 2230, 2291)</w:t>
      </w:r>
    </w:p>
    <w:p w:rsidR="000E2FE8" w:rsidRDefault="00414034">
      <w:pPr>
        <w:pStyle w:val="10"/>
        <w:spacing w:after="0" w:line="240" w:lineRule="auto"/>
      </w:pPr>
      <w:proofErr w:type="spellStart"/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E-mail</w:t>
      </w:r>
      <w:proofErr w:type="spellEnd"/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: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</w:t>
      </w:r>
      <w:hyperlink r:id="rId8" w:anchor="_blank" w:history="1">
        <w:r>
          <w:rPr>
            <w:rStyle w:val="-"/>
            <w:rFonts w:ascii="Times New Roman" w:eastAsia="Arial Unicode MS" w:hAnsi="Times New Roman" w:cs="Times New Roman"/>
            <w:color w:val="1A0000"/>
            <w:lang w:eastAsia="hi-IN" w:bidi="hi-IN"/>
          </w:rPr>
          <w:t>pressafgu74@mail.ru</w:t>
        </w:r>
      </w:hyperlink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br/>
      </w:r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Сайт: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</w:t>
      </w:r>
      <w:proofErr w:type="spellStart"/>
      <w:r w:rsidR="00EB3229">
        <w:fldChar w:fldCharType="begin"/>
      </w:r>
      <w:r>
        <w:instrText>HYPERLINK "http://kadastr.ru/site/press/news.htm" \l "_blank"</w:instrText>
      </w:r>
      <w:r w:rsidR="00EB3229">
        <w:fldChar w:fldCharType="separate"/>
      </w:r>
      <w:r>
        <w:rPr>
          <w:rStyle w:val="-"/>
          <w:rFonts w:ascii="Times New Roman" w:eastAsia="Arial Unicode MS" w:hAnsi="Times New Roman" w:cs="Times New Roman"/>
          <w:color w:val="1A0000"/>
          <w:lang w:eastAsia="hi-IN" w:bidi="hi-IN"/>
        </w:rPr>
        <w:t>kadastr.ru</w:t>
      </w:r>
      <w:proofErr w:type="spellEnd"/>
      <w:r w:rsidR="00EB3229">
        <w:fldChar w:fldCharType="end"/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(регион - Челябинская область)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br/>
      </w:r>
      <w:proofErr w:type="spellStart"/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ВКонтакте</w:t>
      </w:r>
      <w:proofErr w:type="spellEnd"/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: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</w:t>
      </w:r>
      <w:hyperlink r:id="rId9" w:anchor="_blank" w:history="1">
        <w:r>
          <w:rPr>
            <w:rStyle w:val="-"/>
            <w:rFonts w:ascii="Times New Roman" w:eastAsia="Arial Unicode MS" w:hAnsi="Times New Roman" w:cs="Times New Roman"/>
            <w:color w:val="1A0000"/>
            <w:lang w:eastAsia="hi-IN" w:bidi="hi-IN"/>
          </w:rPr>
          <w:t>vk.com/fkp74</w:t>
        </w:r>
      </w:hyperlink>
    </w:p>
    <w:sectPr w:rsidR="000E2FE8" w:rsidSect="000E2FE8">
      <w:pgSz w:w="11906" w:h="16838"/>
      <w:pgMar w:top="1134" w:right="567" w:bottom="709" w:left="1134" w:header="0" w:footer="0" w:gutter="0"/>
      <w:cols w:space="720"/>
      <w:formProt w:val="0"/>
      <w:docGrid w:linePitch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compat/>
  <w:rsids>
    <w:rsidRoot w:val="000E2FE8"/>
    <w:rsid w:val="000E2FE8"/>
    <w:rsid w:val="00113DB4"/>
    <w:rsid w:val="002E5D3E"/>
    <w:rsid w:val="00373D2D"/>
    <w:rsid w:val="003B5DBF"/>
    <w:rsid w:val="00414034"/>
    <w:rsid w:val="00476194"/>
    <w:rsid w:val="00536427"/>
    <w:rsid w:val="005A7B65"/>
    <w:rsid w:val="006B3BA1"/>
    <w:rsid w:val="00722426"/>
    <w:rsid w:val="00744E1B"/>
    <w:rsid w:val="008352E5"/>
    <w:rsid w:val="0097587B"/>
    <w:rsid w:val="00A7120C"/>
    <w:rsid w:val="00AF002E"/>
    <w:rsid w:val="00C06B36"/>
    <w:rsid w:val="00C5068E"/>
    <w:rsid w:val="00E171A3"/>
    <w:rsid w:val="00EB3229"/>
    <w:rsid w:val="00F1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6C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AD64B9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D64B9"/>
    <w:rPr>
      <w:color w:val="0000FF"/>
      <w:u w:val="single"/>
    </w:rPr>
  </w:style>
  <w:style w:type="character" w:customStyle="1" w:styleId="9pt0pt">
    <w:name w:val="Основной текст + 9 pt;Интервал 0 pt"/>
    <w:basedOn w:val="a0"/>
    <w:qFormat/>
    <w:rsid w:val="00AF5A6C"/>
    <w:rPr>
      <w:color w:val="000000"/>
      <w:spacing w:val="0"/>
      <w:w w:val="100"/>
      <w:sz w:val="18"/>
      <w:szCs w:val="18"/>
      <w:lang w:val="ru-RU"/>
    </w:rPr>
  </w:style>
  <w:style w:type="character" w:customStyle="1" w:styleId="ListLabel1">
    <w:name w:val="ListLabel 1"/>
    <w:qFormat/>
    <w:rsid w:val="008B12A8"/>
    <w:rPr>
      <w:rFonts w:cs="Courier New"/>
    </w:rPr>
  </w:style>
  <w:style w:type="character" w:customStyle="1" w:styleId="ListLabel2">
    <w:name w:val="ListLabel 2"/>
    <w:qFormat/>
    <w:rsid w:val="008B12A8"/>
    <w:rPr>
      <w:rFonts w:cs="Courier New"/>
    </w:rPr>
  </w:style>
  <w:style w:type="character" w:customStyle="1" w:styleId="ListLabel3">
    <w:name w:val="ListLabel 3"/>
    <w:qFormat/>
    <w:rsid w:val="008B12A8"/>
    <w:rPr>
      <w:rFonts w:cs="Courier New"/>
    </w:rPr>
  </w:style>
  <w:style w:type="character" w:customStyle="1" w:styleId="ListLabel4">
    <w:name w:val="ListLabel 4"/>
    <w:qFormat/>
    <w:rsid w:val="008B12A8"/>
    <w:rPr>
      <w:rFonts w:cs="Courier New"/>
    </w:rPr>
  </w:style>
  <w:style w:type="character" w:customStyle="1" w:styleId="ListLabel5">
    <w:name w:val="ListLabel 5"/>
    <w:qFormat/>
    <w:rsid w:val="008B12A8"/>
    <w:rPr>
      <w:rFonts w:cs="Courier New"/>
    </w:rPr>
  </w:style>
  <w:style w:type="character" w:customStyle="1" w:styleId="ListLabel6">
    <w:name w:val="ListLabel 6"/>
    <w:qFormat/>
    <w:rsid w:val="008B12A8"/>
    <w:rPr>
      <w:rFonts w:cs="Courier New"/>
    </w:rPr>
  </w:style>
  <w:style w:type="character" w:styleId="a3">
    <w:name w:val="Emphasis"/>
    <w:uiPriority w:val="20"/>
    <w:qFormat/>
    <w:rsid w:val="003E23EC"/>
    <w:rPr>
      <w:i/>
      <w:iCs/>
    </w:rPr>
  </w:style>
  <w:style w:type="character" w:customStyle="1" w:styleId="1">
    <w:name w:val="Заголовок 1 Знак"/>
    <w:basedOn w:val="a0"/>
    <w:link w:val="Heading1"/>
    <w:uiPriority w:val="9"/>
    <w:qFormat/>
    <w:rsid w:val="00AD64B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00D81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26181C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FollowedHyperlink"/>
    <w:basedOn w:val="a0"/>
    <w:uiPriority w:val="99"/>
    <w:semiHidden/>
    <w:unhideWhenUsed/>
    <w:qFormat/>
    <w:rsid w:val="00861E4D"/>
    <w:rPr>
      <w:color w:val="800080" w:themeColor="followedHyperlink"/>
      <w:u w:val="single"/>
    </w:rPr>
  </w:style>
  <w:style w:type="character" w:customStyle="1" w:styleId="ListLabel7">
    <w:name w:val="ListLabel 7"/>
    <w:qFormat/>
    <w:rsid w:val="000E2FE8"/>
    <w:rPr>
      <w:rFonts w:cs="Symbol"/>
      <w:sz w:val="24"/>
    </w:rPr>
  </w:style>
  <w:style w:type="character" w:customStyle="1" w:styleId="ListLabel8">
    <w:name w:val="ListLabel 8"/>
    <w:qFormat/>
    <w:rsid w:val="000E2FE8"/>
    <w:rPr>
      <w:rFonts w:cs="Courier New"/>
    </w:rPr>
  </w:style>
  <w:style w:type="character" w:customStyle="1" w:styleId="ListLabel9">
    <w:name w:val="ListLabel 9"/>
    <w:qFormat/>
    <w:rsid w:val="000E2FE8"/>
    <w:rPr>
      <w:rFonts w:cs="Wingdings"/>
    </w:rPr>
  </w:style>
  <w:style w:type="character" w:customStyle="1" w:styleId="ListLabel10">
    <w:name w:val="ListLabel 10"/>
    <w:qFormat/>
    <w:rsid w:val="000E2FE8"/>
    <w:rPr>
      <w:rFonts w:cs="Symbol"/>
    </w:rPr>
  </w:style>
  <w:style w:type="character" w:customStyle="1" w:styleId="ListLabel11">
    <w:name w:val="ListLabel 11"/>
    <w:qFormat/>
    <w:rsid w:val="000E2FE8"/>
    <w:rPr>
      <w:rFonts w:cs="Courier New"/>
    </w:rPr>
  </w:style>
  <w:style w:type="character" w:customStyle="1" w:styleId="ListLabel12">
    <w:name w:val="ListLabel 12"/>
    <w:qFormat/>
    <w:rsid w:val="000E2FE8"/>
    <w:rPr>
      <w:rFonts w:cs="Wingdings"/>
    </w:rPr>
  </w:style>
  <w:style w:type="character" w:customStyle="1" w:styleId="ListLabel13">
    <w:name w:val="ListLabel 13"/>
    <w:qFormat/>
    <w:rsid w:val="000E2FE8"/>
    <w:rPr>
      <w:rFonts w:cs="Symbol"/>
    </w:rPr>
  </w:style>
  <w:style w:type="character" w:customStyle="1" w:styleId="ListLabel14">
    <w:name w:val="ListLabel 14"/>
    <w:qFormat/>
    <w:rsid w:val="000E2FE8"/>
    <w:rPr>
      <w:rFonts w:cs="Courier New"/>
    </w:rPr>
  </w:style>
  <w:style w:type="character" w:customStyle="1" w:styleId="ListLabel15">
    <w:name w:val="ListLabel 15"/>
    <w:qFormat/>
    <w:rsid w:val="000E2FE8"/>
    <w:rPr>
      <w:rFonts w:cs="Wingdings"/>
    </w:rPr>
  </w:style>
  <w:style w:type="character" w:customStyle="1" w:styleId="ListLabel16">
    <w:name w:val="ListLabel 16"/>
    <w:qFormat/>
    <w:rsid w:val="000E2FE8"/>
    <w:rPr>
      <w:sz w:val="20"/>
    </w:rPr>
  </w:style>
  <w:style w:type="character" w:customStyle="1" w:styleId="ListLabel17">
    <w:name w:val="ListLabel 17"/>
    <w:qFormat/>
    <w:rsid w:val="000E2FE8"/>
    <w:rPr>
      <w:sz w:val="20"/>
    </w:rPr>
  </w:style>
  <w:style w:type="character" w:customStyle="1" w:styleId="ListLabel18">
    <w:name w:val="ListLabel 18"/>
    <w:qFormat/>
    <w:rsid w:val="000E2FE8"/>
    <w:rPr>
      <w:sz w:val="20"/>
    </w:rPr>
  </w:style>
  <w:style w:type="character" w:customStyle="1" w:styleId="ListLabel19">
    <w:name w:val="ListLabel 19"/>
    <w:qFormat/>
    <w:rsid w:val="000E2FE8"/>
    <w:rPr>
      <w:sz w:val="20"/>
    </w:rPr>
  </w:style>
  <w:style w:type="character" w:customStyle="1" w:styleId="ListLabel20">
    <w:name w:val="ListLabel 20"/>
    <w:qFormat/>
    <w:rsid w:val="000E2FE8"/>
    <w:rPr>
      <w:sz w:val="20"/>
    </w:rPr>
  </w:style>
  <w:style w:type="character" w:customStyle="1" w:styleId="ListLabel21">
    <w:name w:val="ListLabel 21"/>
    <w:qFormat/>
    <w:rsid w:val="000E2FE8"/>
    <w:rPr>
      <w:sz w:val="20"/>
    </w:rPr>
  </w:style>
  <w:style w:type="character" w:customStyle="1" w:styleId="ListLabel22">
    <w:name w:val="ListLabel 22"/>
    <w:qFormat/>
    <w:rsid w:val="000E2FE8"/>
    <w:rPr>
      <w:sz w:val="20"/>
    </w:rPr>
  </w:style>
  <w:style w:type="character" w:customStyle="1" w:styleId="ListLabel23">
    <w:name w:val="ListLabel 23"/>
    <w:qFormat/>
    <w:rsid w:val="000E2FE8"/>
    <w:rPr>
      <w:sz w:val="20"/>
    </w:rPr>
  </w:style>
  <w:style w:type="character" w:customStyle="1" w:styleId="ListLabel24">
    <w:name w:val="ListLabel 24"/>
    <w:qFormat/>
    <w:rsid w:val="000E2FE8"/>
    <w:rPr>
      <w:sz w:val="20"/>
    </w:rPr>
  </w:style>
  <w:style w:type="character" w:customStyle="1" w:styleId="ListLabel25">
    <w:name w:val="ListLabel 25"/>
    <w:qFormat/>
    <w:rsid w:val="000E2FE8"/>
    <w:rPr>
      <w:rFonts w:cs="Courier New"/>
    </w:rPr>
  </w:style>
  <w:style w:type="character" w:customStyle="1" w:styleId="ListLabel26">
    <w:name w:val="ListLabel 26"/>
    <w:qFormat/>
    <w:rsid w:val="000E2FE8"/>
    <w:rPr>
      <w:rFonts w:cs="Courier New"/>
    </w:rPr>
  </w:style>
  <w:style w:type="character" w:customStyle="1" w:styleId="ListLabel27">
    <w:name w:val="ListLabel 27"/>
    <w:qFormat/>
    <w:rsid w:val="000E2FE8"/>
    <w:rPr>
      <w:rFonts w:cs="Courier New"/>
    </w:rPr>
  </w:style>
  <w:style w:type="paragraph" w:customStyle="1" w:styleId="a7">
    <w:name w:val="Заголовок"/>
    <w:basedOn w:val="a"/>
    <w:next w:val="a8"/>
    <w:qFormat/>
    <w:rsid w:val="008B12A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8">
    <w:name w:val="Body Text"/>
    <w:basedOn w:val="a"/>
    <w:rsid w:val="008B12A8"/>
    <w:pPr>
      <w:spacing w:after="140" w:line="288" w:lineRule="auto"/>
    </w:pPr>
  </w:style>
  <w:style w:type="paragraph" w:styleId="a9">
    <w:name w:val="List"/>
    <w:basedOn w:val="a8"/>
    <w:rsid w:val="008B12A8"/>
    <w:rPr>
      <w:rFonts w:cs="Mangal"/>
    </w:rPr>
  </w:style>
  <w:style w:type="paragraph" w:customStyle="1" w:styleId="Caption">
    <w:name w:val="Caption"/>
    <w:basedOn w:val="a"/>
    <w:qFormat/>
    <w:rsid w:val="008B12A8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8B12A8"/>
    <w:pPr>
      <w:suppressLineNumbers/>
    </w:pPr>
    <w:rPr>
      <w:rFonts w:cs="Mangal"/>
    </w:rPr>
  </w:style>
  <w:style w:type="paragraph" w:customStyle="1" w:styleId="10">
    <w:name w:val="Обычный (веб)1"/>
    <w:basedOn w:val="a"/>
    <w:qFormat/>
    <w:rsid w:val="0099563E"/>
    <w:pPr>
      <w:suppressAutoHyphens w:val="0"/>
      <w:spacing w:after="96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427826"/>
    <w:pPr>
      <w:ind w:left="720"/>
      <w:contextualSpacing/>
    </w:pPr>
  </w:style>
  <w:style w:type="paragraph" w:customStyle="1" w:styleId="western">
    <w:name w:val="western"/>
    <w:basedOn w:val="a"/>
    <w:qFormat/>
    <w:rsid w:val="004E4D31"/>
    <w:pPr>
      <w:suppressAutoHyphens w:val="0"/>
      <w:spacing w:beforeAutospacing="1" w:after="119" w:line="102" w:lineRule="atLeast"/>
    </w:pPr>
    <w:rPr>
      <w:lang w:eastAsia="ru-RU"/>
    </w:rPr>
  </w:style>
  <w:style w:type="paragraph" w:styleId="ac">
    <w:name w:val="Normal (Web)"/>
    <w:basedOn w:val="a"/>
    <w:uiPriority w:val="99"/>
    <w:semiHidden/>
    <w:unhideWhenUsed/>
    <w:qFormat/>
    <w:rsid w:val="002455D2"/>
    <w:pPr>
      <w:suppressAutoHyphens w:val="0"/>
      <w:spacing w:beforeAutospacing="1" w:afterAutospacing="1"/>
    </w:pPr>
    <w:rPr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6181C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rsid w:val="00722426"/>
    <w:rPr>
      <w:rFonts w:ascii="Times New Roman" w:hAnsi="Times New Roman" w:cs="Times New Roman"/>
      <w:spacing w:val="0"/>
      <w:sz w:val="27"/>
      <w:szCs w:val="27"/>
    </w:rPr>
  </w:style>
  <w:style w:type="character" w:styleId="ae">
    <w:name w:val="Hyperlink"/>
    <w:basedOn w:val="a0"/>
    <w:uiPriority w:val="99"/>
    <w:unhideWhenUsed/>
    <w:rsid w:val="00A712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fgu7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o.kadastr.ru/cas/login?renew=true&amp;service=https%3A%2F%2Fwebinar.kadastr.ru%2Fentery%2Finde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ebinar.kadastr.ru/webinars/ready/detail/5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ttps/vk.com/fkp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BC4F1-93B3-4C9A-89D6-98D7E519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ДеминаАН</dc:creator>
  <dc:description/>
  <cp:lastModifiedBy>Сарварова</cp:lastModifiedBy>
  <cp:revision>22</cp:revision>
  <cp:lastPrinted>2020-08-25T07:36:00Z</cp:lastPrinted>
  <dcterms:created xsi:type="dcterms:W3CDTF">2020-05-19T06:15:00Z</dcterms:created>
  <dcterms:modified xsi:type="dcterms:W3CDTF">2020-08-26T03:52:00Z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