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E" w:rsidRDefault="00683CCE" w:rsidP="000B7D9A">
      <w:pPr>
        <w:pStyle w:val="a3"/>
        <w:shd w:val="clear" w:color="auto" w:fill="FFFFFF"/>
        <w:spacing w:before="0" w:beforeAutospacing="0" w:after="0" w:afterAutospacing="0" w:line="309" w:lineRule="atLeast"/>
        <w:ind w:firstLine="567"/>
        <w:jc w:val="center"/>
        <w:rPr>
          <w:rFonts w:ascii="Segoe UI" w:hAnsi="Segoe UI" w:cs="Segoe UI"/>
          <w:b/>
          <w:sz w:val="28"/>
          <w:szCs w:val="28"/>
        </w:rPr>
      </w:pPr>
    </w:p>
    <w:p w:rsidR="00683CCE" w:rsidRDefault="00683CCE" w:rsidP="00683CCE">
      <w:pPr>
        <w:pStyle w:val="a3"/>
        <w:shd w:val="clear" w:color="auto" w:fill="FFFFFF"/>
        <w:spacing w:before="0" w:beforeAutospacing="0" w:after="0" w:afterAutospacing="0" w:line="309" w:lineRule="atLeast"/>
        <w:ind w:firstLine="567"/>
        <w:rPr>
          <w:rFonts w:ascii="Segoe UI" w:hAnsi="Segoe UI" w:cs="Segoe UI"/>
          <w:b/>
          <w:sz w:val="28"/>
          <w:szCs w:val="28"/>
        </w:rPr>
      </w:pPr>
      <w:r w:rsidRPr="00683CCE">
        <w:rPr>
          <w:rFonts w:ascii="Segoe UI" w:hAnsi="Segoe UI" w:cs="Segoe UI"/>
          <w:b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CE" w:rsidRDefault="00683CCE" w:rsidP="000B7D9A">
      <w:pPr>
        <w:pStyle w:val="a3"/>
        <w:shd w:val="clear" w:color="auto" w:fill="FFFFFF"/>
        <w:spacing w:before="0" w:beforeAutospacing="0" w:after="0" w:afterAutospacing="0" w:line="309" w:lineRule="atLeast"/>
        <w:ind w:firstLine="567"/>
        <w:jc w:val="center"/>
        <w:rPr>
          <w:rFonts w:ascii="Segoe UI" w:hAnsi="Segoe UI" w:cs="Segoe UI"/>
          <w:b/>
          <w:sz w:val="28"/>
          <w:szCs w:val="28"/>
        </w:rPr>
      </w:pPr>
    </w:p>
    <w:p w:rsidR="00683CCE" w:rsidRDefault="00683CCE" w:rsidP="000B7D9A">
      <w:pPr>
        <w:pStyle w:val="a3"/>
        <w:shd w:val="clear" w:color="auto" w:fill="FFFFFF"/>
        <w:spacing w:before="0" w:beforeAutospacing="0" w:after="0" w:afterAutospacing="0" w:line="309" w:lineRule="atLeast"/>
        <w:ind w:firstLine="567"/>
        <w:jc w:val="center"/>
        <w:rPr>
          <w:rFonts w:ascii="Segoe UI" w:hAnsi="Segoe UI" w:cs="Segoe UI"/>
          <w:b/>
          <w:sz w:val="28"/>
          <w:szCs w:val="28"/>
        </w:rPr>
      </w:pPr>
    </w:p>
    <w:p w:rsidR="00C56EAD" w:rsidRPr="00683CCE" w:rsidRDefault="00C56EAD" w:rsidP="000B7D9A">
      <w:pPr>
        <w:pStyle w:val="a3"/>
        <w:shd w:val="clear" w:color="auto" w:fill="FFFFFF"/>
        <w:spacing w:before="0" w:beforeAutospacing="0" w:after="0" w:afterAutospacing="0" w:line="309" w:lineRule="atLeast"/>
        <w:ind w:firstLine="567"/>
        <w:jc w:val="center"/>
        <w:rPr>
          <w:rFonts w:ascii="Segoe UI" w:hAnsi="Segoe UI" w:cs="Segoe UI"/>
          <w:b/>
          <w:sz w:val="28"/>
          <w:szCs w:val="28"/>
        </w:rPr>
      </w:pPr>
      <w:r w:rsidRPr="00683CCE">
        <w:rPr>
          <w:rFonts w:ascii="Segoe UI" w:hAnsi="Segoe UI" w:cs="Segoe UI"/>
          <w:b/>
          <w:sz w:val="28"/>
          <w:szCs w:val="28"/>
        </w:rPr>
        <w:t>Границы территории объектов культурного наследия вносятся в ЕГРН</w:t>
      </w:r>
    </w:p>
    <w:p w:rsidR="00CB609B" w:rsidRPr="00683CCE" w:rsidRDefault="00CB609B" w:rsidP="0093758C">
      <w:pPr>
        <w:pStyle w:val="a3"/>
        <w:shd w:val="clear" w:color="auto" w:fill="FFFFFF"/>
        <w:spacing w:before="0" w:beforeAutospacing="0" w:after="0" w:afterAutospacing="0" w:line="309" w:lineRule="atLeast"/>
        <w:ind w:firstLine="567"/>
        <w:rPr>
          <w:rFonts w:ascii="Segoe UI" w:hAnsi="Segoe UI" w:cs="Segoe UI"/>
          <w:b/>
        </w:rPr>
      </w:pPr>
    </w:p>
    <w:p w:rsidR="0025606F" w:rsidRPr="00683CCE" w:rsidRDefault="0025606F" w:rsidP="0093758C">
      <w:pPr>
        <w:pStyle w:val="a3"/>
        <w:shd w:val="clear" w:color="auto" w:fill="FFFFFF"/>
        <w:spacing w:before="0" w:beforeAutospacing="0" w:after="0" w:afterAutospacing="0" w:line="309" w:lineRule="atLeast"/>
        <w:ind w:firstLine="567"/>
        <w:rPr>
          <w:rFonts w:ascii="Segoe UI" w:hAnsi="Segoe UI" w:cs="Segoe UI"/>
        </w:rPr>
      </w:pPr>
    </w:p>
    <w:p w:rsidR="00C56EAD" w:rsidRPr="00683CCE" w:rsidRDefault="00C56EAD" w:rsidP="004B43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683CCE">
        <w:rPr>
          <w:rFonts w:ascii="Segoe UI" w:hAnsi="Segoe UI" w:cs="Segoe UI"/>
        </w:rPr>
        <w:t>Одной из приоритетных задач государства является охрана объектов культурного наследия, а именно памятников культуры и истории, представляющие собой ценность с точки зрения истории, археологии, архитектуры, градостроительства</w:t>
      </w:r>
      <w:r w:rsidR="0041703E" w:rsidRPr="00683CCE">
        <w:rPr>
          <w:rFonts w:ascii="Segoe UI" w:hAnsi="Segoe UI" w:cs="Segoe UI"/>
        </w:rPr>
        <w:t xml:space="preserve"> и т</w:t>
      </w:r>
      <w:r w:rsidRPr="00683CCE">
        <w:rPr>
          <w:rFonts w:ascii="Segoe UI" w:hAnsi="Segoe UI" w:cs="Segoe UI"/>
        </w:rPr>
        <w:t>.</w:t>
      </w:r>
      <w:r w:rsidR="0041703E" w:rsidRPr="00683CCE">
        <w:rPr>
          <w:rFonts w:ascii="Segoe UI" w:hAnsi="Segoe UI" w:cs="Segoe UI"/>
        </w:rPr>
        <w:t>д.</w:t>
      </w:r>
    </w:p>
    <w:p w:rsidR="00826F7C" w:rsidRPr="00683CCE" w:rsidRDefault="00826F7C" w:rsidP="004B43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683CCE">
        <w:rPr>
          <w:rFonts w:ascii="Segoe UI" w:hAnsi="Segoe UI" w:cs="Segoe UI"/>
        </w:rPr>
        <w:t xml:space="preserve">Для сохранения памятников истории и культуры для каждого объекта культурного наследия </w:t>
      </w:r>
      <w:r w:rsidR="000B7D9A" w:rsidRPr="00683CCE">
        <w:rPr>
          <w:rFonts w:ascii="Segoe UI" w:hAnsi="Segoe UI" w:cs="Segoe UI"/>
        </w:rPr>
        <w:t xml:space="preserve">актом уполномоченного органа исполнительной власти </w:t>
      </w:r>
      <w:r w:rsidR="00504C77" w:rsidRPr="00683CCE">
        <w:rPr>
          <w:rFonts w:ascii="Segoe UI" w:hAnsi="Segoe UI" w:cs="Segoe UI"/>
        </w:rPr>
        <w:t xml:space="preserve"> РФ либо </w:t>
      </w:r>
      <w:r w:rsidR="000B7D9A" w:rsidRPr="00683CCE">
        <w:rPr>
          <w:rFonts w:ascii="Segoe UI" w:hAnsi="Segoe UI" w:cs="Segoe UI"/>
        </w:rPr>
        <w:t xml:space="preserve">субъекта  РФ </w:t>
      </w:r>
      <w:r w:rsidRPr="00683CCE">
        <w:rPr>
          <w:rFonts w:ascii="Segoe UI" w:hAnsi="Segoe UI" w:cs="Segoe UI"/>
        </w:rPr>
        <w:t>устанавливаются границы территории</w:t>
      </w:r>
      <w:r w:rsidR="00E90A6F" w:rsidRPr="00683CCE">
        <w:rPr>
          <w:rFonts w:ascii="Segoe UI" w:hAnsi="Segoe UI" w:cs="Segoe UI"/>
        </w:rPr>
        <w:t xml:space="preserve"> объекта культурного наследия.</w:t>
      </w:r>
    </w:p>
    <w:p w:rsidR="001A5DEC" w:rsidRPr="00683CCE" w:rsidRDefault="00833225" w:rsidP="004B43D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  <w:r w:rsidRPr="00683CCE">
        <w:rPr>
          <w:rFonts w:ascii="Segoe UI" w:hAnsi="Segoe UI" w:cs="Segoe UI"/>
          <w:sz w:val="24"/>
          <w:szCs w:val="24"/>
        </w:rPr>
        <w:t xml:space="preserve">        </w:t>
      </w:r>
      <w:r w:rsidR="00C56EAD" w:rsidRPr="00683CCE">
        <w:rPr>
          <w:rFonts w:ascii="Segoe UI" w:hAnsi="Segoe UI" w:cs="Segoe UI"/>
          <w:sz w:val="24"/>
          <w:szCs w:val="24"/>
        </w:rPr>
        <w:t xml:space="preserve">Территорией объекта культурного наследия является территория, непосредственно занятая данным объектом культурного наследия и связанная с </w:t>
      </w:r>
      <w:r w:rsidR="000E176C" w:rsidRPr="00683CCE">
        <w:rPr>
          <w:rFonts w:ascii="Segoe UI" w:hAnsi="Segoe UI" w:cs="Segoe UI"/>
          <w:sz w:val="24"/>
          <w:szCs w:val="24"/>
        </w:rPr>
        <w:t>ним исторически и функционально</w:t>
      </w:r>
      <w:r w:rsidRPr="00683CCE">
        <w:rPr>
          <w:rFonts w:ascii="Segoe UI" w:hAnsi="Segoe UI" w:cs="Segoe UI"/>
          <w:sz w:val="24"/>
          <w:szCs w:val="24"/>
        </w:rPr>
        <w:t>, так и находиться в непосредственной близости от него.</w:t>
      </w:r>
    </w:p>
    <w:p w:rsidR="00F23EE2" w:rsidRPr="00683CCE" w:rsidRDefault="00114782" w:rsidP="004B43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683CCE">
        <w:rPr>
          <w:rFonts w:ascii="Segoe UI" w:hAnsi="Segoe UI" w:cs="Segoe UI"/>
        </w:rPr>
        <w:t>В</w:t>
      </w:r>
      <w:r w:rsidR="00504C77" w:rsidRPr="00683CCE">
        <w:rPr>
          <w:rFonts w:ascii="Segoe UI" w:hAnsi="Segoe UI" w:cs="Segoe UI"/>
        </w:rPr>
        <w:t xml:space="preserve"> пределах </w:t>
      </w:r>
      <w:r w:rsidRPr="00683CCE">
        <w:rPr>
          <w:rFonts w:ascii="Segoe UI" w:hAnsi="Segoe UI" w:cs="Segoe UI"/>
        </w:rPr>
        <w:t xml:space="preserve">территорий объектов культурного наследия </w:t>
      </w:r>
      <w:r w:rsidR="00504C77" w:rsidRPr="00683CCE">
        <w:rPr>
          <w:rFonts w:ascii="Segoe UI" w:hAnsi="Segoe UI" w:cs="Segoe UI"/>
        </w:rPr>
        <w:t xml:space="preserve"> определяют режимы использования данной территории. Режимы использования территории обеспечивают физическую сохранность памятника, наилучшее его визуальное восприятие, благоустройство территории и т.п.</w:t>
      </w:r>
    </w:p>
    <w:p w:rsidR="0093758C" w:rsidRPr="00683CCE" w:rsidRDefault="0093758C" w:rsidP="004B43D7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683CCE">
        <w:rPr>
          <w:rFonts w:ascii="Segoe UI" w:hAnsi="Segoe UI" w:cs="Segoe UI"/>
          <w:sz w:val="24"/>
          <w:szCs w:val="24"/>
        </w:rPr>
        <w:t>В границах территорий объектов культурного наследия запрещается проектирование и проведение различных видов работ, за исключением тех, которые направлены на их сохранение.</w:t>
      </w:r>
    </w:p>
    <w:p w:rsidR="009C0ECA" w:rsidRPr="00683CCE" w:rsidRDefault="0070253F" w:rsidP="004B43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683CCE">
        <w:rPr>
          <w:rFonts w:ascii="Segoe UI" w:hAnsi="Segoe UI" w:cs="Segoe UI"/>
        </w:rPr>
        <w:t>В соответствии с действующим законодательством сведения о границах территории объекта культурного наследия</w:t>
      </w:r>
      <w:r w:rsidR="000B7D9A" w:rsidRPr="00683CCE">
        <w:rPr>
          <w:rFonts w:ascii="Segoe UI" w:hAnsi="Segoe UI" w:cs="Segoe UI"/>
        </w:rPr>
        <w:t xml:space="preserve"> в обязательном порядке должны </w:t>
      </w:r>
      <w:r w:rsidRPr="00683CCE">
        <w:rPr>
          <w:rFonts w:ascii="Segoe UI" w:hAnsi="Segoe UI" w:cs="Segoe UI"/>
        </w:rPr>
        <w:t xml:space="preserve"> </w:t>
      </w:r>
      <w:r w:rsidR="000B7D9A" w:rsidRPr="00683CCE">
        <w:rPr>
          <w:rFonts w:ascii="Segoe UI" w:hAnsi="Segoe UI" w:cs="Segoe UI"/>
        </w:rPr>
        <w:t>вноси</w:t>
      </w:r>
      <w:r w:rsidRPr="00683CCE">
        <w:rPr>
          <w:rFonts w:ascii="Segoe UI" w:hAnsi="Segoe UI" w:cs="Segoe UI"/>
        </w:rPr>
        <w:t>т</w:t>
      </w:r>
      <w:r w:rsidR="000B7D9A" w:rsidRPr="00683CCE">
        <w:rPr>
          <w:rFonts w:ascii="Segoe UI" w:hAnsi="Segoe UI" w:cs="Segoe UI"/>
        </w:rPr>
        <w:t>ь</w:t>
      </w:r>
      <w:r w:rsidRPr="00683CCE">
        <w:rPr>
          <w:rFonts w:ascii="Segoe UI" w:hAnsi="Segoe UI" w:cs="Segoe UI"/>
        </w:rPr>
        <w:t xml:space="preserve">ся </w:t>
      </w:r>
      <w:r w:rsidR="000B7D9A" w:rsidRPr="00683CCE">
        <w:rPr>
          <w:rFonts w:ascii="Segoe UI" w:hAnsi="Segoe UI" w:cs="Segoe UI"/>
        </w:rPr>
        <w:t xml:space="preserve"> </w:t>
      </w:r>
      <w:r w:rsidRPr="00683CCE">
        <w:rPr>
          <w:rFonts w:ascii="Segoe UI" w:hAnsi="Segoe UI" w:cs="Segoe UI"/>
        </w:rPr>
        <w:t>в Единый государственный реестр недвижимости.</w:t>
      </w:r>
      <w:r w:rsidR="00DD54D5" w:rsidRPr="00683CCE">
        <w:rPr>
          <w:rFonts w:ascii="Segoe UI" w:hAnsi="Segoe UI" w:cs="Segoe UI"/>
        </w:rPr>
        <w:t xml:space="preserve"> </w:t>
      </w:r>
    </w:p>
    <w:p w:rsidR="00F55E82" w:rsidRPr="00683CCE" w:rsidRDefault="00F55E82" w:rsidP="004B43D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  <w:r w:rsidRPr="00683CCE">
        <w:rPr>
          <w:rFonts w:ascii="Segoe UI" w:hAnsi="Segoe UI" w:cs="Segoe UI"/>
          <w:sz w:val="24"/>
          <w:szCs w:val="24"/>
        </w:rPr>
        <w:t xml:space="preserve">       Обязательным приложением к документам,</w:t>
      </w:r>
      <w:r w:rsidR="00096B72" w:rsidRPr="00683CCE">
        <w:rPr>
          <w:rFonts w:ascii="Segoe UI" w:hAnsi="Segoe UI" w:cs="Segoe UI"/>
          <w:sz w:val="24"/>
          <w:szCs w:val="24"/>
        </w:rPr>
        <w:t xml:space="preserve"> </w:t>
      </w:r>
      <w:r w:rsidRPr="00683CCE">
        <w:rPr>
          <w:rFonts w:ascii="Segoe UI" w:hAnsi="Segoe UI" w:cs="Segoe UI"/>
          <w:sz w:val="24"/>
          <w:szCs w:val="24"/>
        </w:rPr>
        <w:t xml:space="preserve"> направляемым в орган регистрации прав </w:t>
      </w:r>
      <w:r w:rsidR="004B43D7" w:rsidRPr="00683CCE">
        <w:rPr>
          <w:rFonts w:ascii="Segoe UI" w:hAnsi="Segoe UI" w:cs="Segoe UI"/>
          <w:sz w:val="24"/>
          <w:szCs w:val="24"/>
        </w:rPr>
        <w:t xml:space="preserve">для внесения в Единый государственный реестр недвижимости </w:t>
      </w:r>
      <w:r w:rsidR="00394339" w:rsidRPr="00683CCE">
        <w:rPr>
          <w:rFonts w:ascii="Segoe UI" w:hAnsi="Segoe UI" w:cs="Segoe UI"/>
          <w:sz w:val="24"/>
          <w:szCs w:val="24"/>
        </w:rPr>
        <w:t xml:space="preserve"> </w:t>
      </w:r>
      <w:r w:rsidR="00096B72" w:rsidRPr="00683CCE">
        <w:rPr>
          <w:rFonts w:ascii="Segoe UI" w:hAnsi="Segoe UI" w:cs="Segoe UI"/>
          <w:sz w:val="24"/>
          <w:szCs w:val="24"/>
        </w:rPr>
        <w:t>границ территорий объектов культурного наследия</w:t>
      </w:r>
      <w:r w:rsidR="00F61DB7" w:rsidRPr="00683CCE">
        <w:rPr>
          <w:rFonts w:ascii="Segoe UI" w:hAnsi="Segoe UI" w:cs="Segoe UI"/>
          <w:sz w:val="24"/>
          <w:szCs w:val="24"/>
        </w:rPr>
        <w:t xml:space="preserve">, </w:t>
      </w:r>
      <w:r w:rsidR="00096B72" w:rsidRPr="00683CCE">
        <w:rPr>
          <w:rFonts w:ascii="Segoe UI" w:hAnsi="Segoe UI" w:cs="Segoe UI"/>
          <w:sz w:val="24"/>
          <w:szCs w:val="24"/>
        </w:rPr>
        <w:t xml:space="preserve"> </w:t>
      </w:r>
      <w:r w:rsidRPr="00683CCE">
        <w:rPr>
          <w:rFonts w:ascii="Segoe UI" w:hAnsi="Segoe UI" w:cs="Segoe UI"/>
          <w:sz w:val="24"/>
          <w:szCs w:val="24"/>
        </w:rPr>
        <w:t xml:space="preserve"> являются подготовленные в электронной форме графическое описание местоположения границ </w:t>
      </w:r>
      <w:r w:rsidR="00550802" w:rsidRPr="00683CCE">
        <w:rPr>
          <w:rFonts w:ascii="Segoe UI" w:hAnsi="Segoe UI" w:cs="Segoe UI"/>
          <w:sz w:val="24"/>
          <w:szCs w:val="24"/>
        </w:rPr>
        <w:t xml:space="preserve">и </w:t>
      </w:r>
      <w:r w:rsidRPr="00683CCE">
        <w:rPr>
          <w:rFonts w:ascii="Segoe UI" w:hAnsi="Segoe UI" w:cs="Segoe UI"/>
          <w:sz w:val="24"/>
          <w:szCs w:val="24"/>
        </w:rPr>
        <w:t xml:space="preserve"> перечень координат характерных точек границ таких территорий.</w:t>
      </w:r>
    </w:p>
    <w:p w:rsidR="00F55E82" w:rsidRDefault="00F55E82" w:rsidP="004B43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</w:p>
    <w:p w:rsidR="00683CCE" w:rsidRPr="00683CCE" w:rsidRDefault="00683CCE" w:rsidP="00683CC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CCE">
        <w:rPr>
          <w:rFonts w:ascii="Segoe UI" w:hAnsi="Segoe UI" w:cs="Segoe UI"/>
          <w:color w:val="000000"/>
          <w:sz w:val="20"/>
          <w:szCs w:val="20"/>
        </w:rPr>
        <w:t xml:space="preserve">Юлия </w:t>
      </w:r>
      <w:proofErr w:type="spellStart"/>
      <w:r w:rsidRPr="00683CCE">
        <w:rPr>
          <w:rFonts w:ascii="Segoe UI" w:hAnsi="Segoe UI" w:cs="Segoe UI"/>
          <w:color w:val="000000"/>
          <w:sz w:val="20"/>
          <w:szCs w:val="20"/>
        </w:rPr>
        <w:t>Шатских</w:t>
      </w:r>
      <w:proofErr w:type="spellEnd"/>
      <w:r w:rsidRPr="00683CCE">
        <w:rPr>
          <w:rFonts w:ascii="Segoe UI" w:hAnsi="Segoe UI" w:cs="Segoe UI"/>
          <w:color w:val="000000"/>
          <w:sz w:val="20"/>
          <w:szCs w:val="20"/>
        </w:rPr>
        <w:t xml:space="preserve">, ведущий экономист планового отдела </w:t>
      </w:r>
      <w:r w:rsidRPr="00683CC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683CCE" w:rsidRPr="00683CCE" w:rsidRDefault="00683CCE" w:rsidP="00683CC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CC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филиала ФГБУ "ФКП Росреестра" по Иркутской области  </w:t>
      </w:r>
      <w:r w:rsidRPr="00683CC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683CCE" w:rsidRPr="00683CCE" w:rsidRDefault="00683CCE" w:rsidP="004B43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</w:p>
    <w:sectPr w:rsidR="00683CCE" w:rsidRPr="00683CCE" w:rsidSect="002C1C1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EAD"/>
    <w:rsid w:val="00096B72"/>
    <w:rsid w:val="000B3061"/>
    <w:rsid w:val="000B7D9A"/>
    <w:rsid w:val="000E176C"/>
    <w:rsid w:val="00114443"/>
    <w:rsid w:val="00114782"/>
    <w:rsid w:val="001A5DEC"/>
    <w:rsid w:val="001F077E"/>
    <w:rsid w:val="0025606F"/>
    <w:rsid w:val="0028130E"/>
    <w:rsid w:val="002B60ED"/>
    <w:rsid w:val="002C1C1A"/>
    <w:rsid w:val="003259C6"/>
    <w:rsid w:val="00333E04"/>
    <w:rsid w:val="0033474C"/>
    <w:rsid w:val="00337646"/>
    <w:rsid w:val="00342FB5"/>
    <w:rsid w:val="00394339"/>
    <w:rsid w:val="003E000A"/>
    <w:rsid w:val="0041703E"/>
    <w:rsid w:val="004B43D7"/>
    <w:rsid w:val="004E06B7"/>
    <w:rsid w:val="00504C77"/>
    <w:rsid w:val="00515A08"/>
    <w:rsid w:val="00550802"/>
    <w:rsid w:val="0066239C"/>
    <w:rsid w:val="00662BA1"/>
    <w:rsid w:val="00672709"/>
    <w:rsid w:val="00683CCE"/>
    <w:rsid w:val="006D55B5"/>
    <w:rsid w:val="0070253F"/>
    <w:rsid w:val="00735CCF"/>
    <w:rsid w:val="007A22EB"/>
    <w:rsid w:val="00805043"/>
    <w:rsid w:val="00821C91"/>
    <w:rsid w:val="00826F7C"/>
    <w:rsid w:val="00833225"/>
    <w:rsid w:val="008C4189"/>
    <w:rsid w:val="008F08E0"/>
    <w:rsid w:val="00935DDB"/>
    <w:rsid w:val="0093758C"/>
    <w:rsid w:val="009C0ECA"/>
    <w:rsid w:val="009F0736"/>
    <w:rsid w:val="00C041A4"/>
    <w:rsid w:val="00C56EAD"/>
    <w:rsid w:val="00CB609B"/>
    <w:rsid w:val="00DB18C6"/>
    <w:rsid w:val="00DD54D5"/>
    <w:rsid w:val="00E738A7"/>
    <w:rsid w:val="00E90A6F"/>
    <w:rsid w:val="00F23EE2"/>
    <w:rsid w:val="00F55E82"/>
    <w:rsid w:val="00F6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0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Shatskih_YS</dc:creator>
  <cp:lastModifiedBy>shkvarina_ma</cp:lastModifiedBy>
  <cp:revision>52</cp:revision>
  <cp:lastPrinted>2019-02-13T03:19:00Z</cp:lastPrinted>
  <dcterms:created xsi:type="dcterms:W3CDTF">2019-02-13T02:48:00Z</dcterms:created>
  <dcterms:modified xsi:type="dcterms:W3CDTF">2019-02-21T07:37:00Z</dcterms:modified>
</cp:coreProperties>
</file>