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BC78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330EEB" w:rsidRDefault="00330EEB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A49F3" w:rsidRDefault="00865B98" w:rsidP="002D2B22">
            <w:pPr>
              <w:jc w:val="right"/>
              <w:rPr>
                <w:rFonts w:ascii="Arial" w:hAnsi="Arial" w:cs="Arial"/>
              </w:rPr>
            </w:pPr>
          </w:p>
          <w:p w:rsidR="008A49F3" w:rsidRPr="008A49F3" w:rsidRDefault="008A49F3" w:rsidP="002D2B22">
            <w:pPr>
              <w:jc w:val="right"/>
              <w:rPr>
                <w:rFonts w:ascii="Arial" w:hAnsi="Arial" w:cs="Arial"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A49F3" w:rsidRDefault="00C32AE0" w:rsidP="008D43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D43A5">
              <w:rPr>
                <w:rFonts w:ascii="Arial" w:hAnsi="Arial" w:cs="Arial"/>
              </w:rPr>
              <w:t xml:space="preserve"> мая</w:t>
            </w:r>
            <w:r w:rsidR="00173627" w:rsidRPr="008A49F3">
              <w:rPr>
                <w:rFonts w:ascii="Arial" w:hAnsi="Arial" w:cs="Arial"/>
              </w:rPr>
              <w:t xml:space="preserve"> </w:t>
            </w:r>
            <w:r w:rsidR="00FB66F0" w:rsidRPr="008A49F3">
              <w:rPr>
                <w:rFonts w:ascii="Arial" w:hAnsi="Arial" w:cs="Arial"/>
              </w:rPr>
              <w:t>202</w:t>
            </w:r>
            <w:r w:rsidR="004D20AD" w:rsidRPr="008A49F3">
              <w:rPr>
                <w:rFonts w:ascii="Arial" w:hAnsi="Arial" w:cs="Arial"/>
              </w:rPr>
              <w:t>3</w:t>
            </w:r>
            <w:r w:rsidR="00FB66F0" w:rsidRPr="008A49F3">
              <w:rPr>
                <w:rFonts w:ascii="Arial" w:hAnsi="Arial" w:cs="Arial"/>
              </w:rPr>
              <w:t xml:space="preserve"> года</w:t>
            </w:r>
          </w:p>
        </w:tc>
      </w:tr>
      <w:tr w:rsidR="00462A05" w:rsidRPr="00E9260A" w:rsidTr="008D43A5">
        <w:trPr>
          <w:trHeight w:val="601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8A49F3" w:rsidRDefault="008A49F3" w:rsidP="00330EE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8D43A5" w:rsidRPr="008D43A5" w:rsidRDefault="008D43A5" w:rsidP="008D43A5">
      <w:pPr>
        <w:spacing w:after="0" w:line="276" w:lineRule="auto"/>
        <w:jc w:val="both"/>
        <w:rPr>
          <w:rFonts w:ascii="Arial" w:hAnsi="Arial" w:cs="Arial"/>
          <w:b/>
        </w:rPr>
      </w:pPr>
    </w:p>
    <w:p w:rsidR="008D43A5" w:rsidRPr="008D43A5" w:rsidRDefault="008D43A5" w:rsidP="008D43A5">
      <w:pPr>
        <w:spacing w:after="0" w:line="276" w:lineRule="auto"/>
        <w:jc w:val="both"/>
        <w:rPr>
          <w:rFonts w:ascii="Arial" w:hAnsi="Arial" w:cs="Arial"/>
        </w:rPr>
      </w:pPr>
    </w:p>
    <w:p w:rsidR="00304703" w:rsidRDefault="006C77F0" w:rsidP="00457AD1">
      <w:pPr>
        <w:spacing w:after="120" w:line="276" w:lineRule="auto"/>
        <w:jc w:val="both"/>
        <w:rPr>
          <w:rFonts w:ascii="Arial" w:hAnsi="Arial" w:cs="Arial"/>
          <w:b/>
        </w:rPr>
      </w:pPr>
      <w:r w:rsidRPr="006C77F0">
        <w:rPr>
          <w:rFonts w:ascii="Arial" w:hAnsi="Arial" w:cs="Arial"/>
          <w:b/>
        </w:rPr>
        <w:t>В Иркутской области начал действовать проект «Земля для туризма»</w:t>
      </w:r>
    </w:p>
    <w:p w:rsidR="006C77F0" w:rsidRPr="006C77F0" w:rsidRDefault="006C77F0" w:rsidP="00457AD1">
      <w:pPr>
        <w:spacing w:after="120" w:line="276" w:lineRule="auto"/>
        <w:jc w:val="both"/>
        <w:rPr>
          <w:rFonts w:ascii="Arial" w:hAnsi="Arial" w:cs="Arial"/>
          <w:b/>
        </w:rPr>
      </w:pPr>
    </w:p>
    <w:p w:rsidR="008320A9" w:rsidRDefault="0054636E" w:rsidP="00457AD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Узнать о земельных участках, которые могут быть вовлечены в туристическую деятельность теперь можно на публичной кадастровой карте – в Иркутской области начал действовать проект «Земля для туризма</w:t>
      </w:r>
      <w:r w:rsidR="008320A9">
        <w:rPr>
          <w:rFonts w:ascii="Arial" w:hAnsi="Arial" w:cs="Arial"/>
        </w:rPr>
        <w:t>»</w:t>
      </w:r>
      <w:r w:rsidR="001E3C8D">
        <w:rPr>
          <w:rFonts w:ascii="Arial" w:hAnsi="Arial" w:cs="Arial"/>
        </w:rPr>
        <w:t xml:space="preserve">, </w:t>
      </w:r>
      <w:r w:rsidR="008320A9">
        <w:rPr>
          <w:rFonts w:ascii="Arial" w:hAnsi="Arial" w:cs="Arial"/>
        </w:rPr>
        <w:t xml:space="preserve">первые земельные участки </w:t>
      </w:r>
      <w:r w:rsidR="003855BB">
        <w:rPr>
          <w:rFonts w:ascii="Arial" w:hAnsi="Arial" w:cs="Arial"/>
        </w:rPr>
        <w:t>выявлены в Ольхонском и Слюдянском р</w:t>
      </w:r>
      <w:bookmarkStart w:id="0" w:name="_GoBack"/>
      <w:bookmarkEnd w:id="0"/>
      <w:r w:rsidR="003855BB">
        <w:rPr>
          <w:rFonts w:ascii="Arial" w:hAnsi="Arial" w:cs="Arial"/>
        </w:rPr>
        <w:t xml:space="preserve">айонах. </w:t>
      </w:r>
    </w:p>
    <w:p w:rsidR="001E3C8D" w:rsidRDefault="003855BB" w:rsidP="00457AD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включаемые в проект земельные участки и территории проходят тщательную проверку в профильных ведомствах и утверждаются на заседаниях оперативного штаба, созданного при Управлении Росреестра по Иркутской области и возглавляемого заместителем руководителя Ларисой Михайловной Варфоломеевой.</w:t>
      </w:r>
      <w:r w:rsidR="0054636E">
        <w:rPr>
          <w:rFonts w:ascii="Arial" w:hAnsi="Arial" w:cs="Arial"/>
        </w:rPr>
        <w:t xml:space="preserve"> </w:t>
      </w:r>
      <w:r w:rsidR="001E3C8D">
        <w:rPr>
          <w:rFonts w:ascii="Arial" w:hAnsi="Arial" w:cs="Arial"/>
        </w:rPr>
        <w:t xml:space="preserve">После утверждения </w:t>
      </w:r>
      <w:r w:rsidR="00926139">
        <w:rPr>
          <w:rFonts w:ascii="Arial" w:hAnsi="Arial" w:cs="Arial"/>
        </w:rPr>
        <w:t xml:space="preserve">подробная </w:t>
      </w:r>
      <w:r w:rsidR="001E3C8D">
        <w:rPr>
          <w:rFonts w:ascii="Arial" w:hAnsi="Arial" w:cs="Arial"/>
        </w:rPr>
        <w:t>информация о свободных участках размещается в электронном сервисе «Земля для туризма»</w:t>
      </w:r>
      <w:r w:rsidR="00926139">
        <w:rPr>
          <w:rFonts w:ascii="Arial" w:hAnsi="Arial" w:cs="Arial"/>
        </w:rPr>
        <w:t xml:space="preserve"> на публичной кадастровой карте Росреестра.</w:t>
      </w:r>
    </w:p>
    <w:p w:rsidR="00C25C4F" w:rsidRDefault="00C25C4F" w:rsidP="00457AD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Использование сервиса </w:t>
      </w:r>
      <w:r w:rsidR="002D4082">
        <w:rPr>
          <w:rFonts w:ascii="Arial" w:hAnsi="Arial" w:cs="Arial"/>
        </w:rPr>
        <w:t xml:space="preserve">позволит потенциальным инвесторам узнать о свободных участках и территориях, </w:t>
      </w:r>
      <w:r w:rsidR="008320A9">
        <w:rPr>
          <w:rFonts w:ascii="Arial" w:hAnsi="Arial" w:cs="Arial"/>
        </w:rPr>
        <w:t xml:space="preserve">имеющих туристический потенциал </w:t>
      </w:r>
      <w:r w:rsidR="002D4082">
        <w:rPr>
          <w:rFonts w:ascii="Arial" w:hAnsi="Arial" w:cs="Arial"/>
        </w:rPr>
        <w:t>как в населенных пунктах</w:t>
      </w:r>
      <w:r w:rsidR="00926139">
        <w:rPr>
          <w:rFonts w:ascii="Arial" w:hAnsi="Arial" w:cs="Arial"/>
        </w:rPr>
        <w:t xml:space="preserve"> региона</w:t>
      </w:r>
      <w:r w:rsidR="002D4082">
        <w:rPr>
          <w:rFonts w:ascii="Arial" w:hAnsi="Arial" w:cs="Arial"/>
        </w:rPr>
        <w:t>, так и за их пределами</w:t>
      </w:r>
      <w:r w:rsidR="008320A9">
        <w:rPr>
          <w:rFonts w:ascii="Arial" w:hAnsi="Arial" w:cs="Arial"/>
        </w:rPr>
        <w:t xml:space="preserve">. </w:t>
      </w:r>
      <w:r w:rsidR="00C23B82">
        <w:rPr>
          <w:rFonts w:ascii="Arial" w:hAnsi="Arial" w:cs="Arial"/>
        </w:rPr>
        <w:t>Стоит отметить</w:t>
      </w:r>
      <w:r w:rsidR="008320A9">
        <w:rPr>
          <w:rFonts w:ascii="Arial" w:hAnsi="Arial" w:cs="Arial"/>
        </w:rPr>
        <w:t xml:space="preserve">, что выявляемые земельные участки </w:t>
      </w:r>
      <w:r w:rsidR="00C23B82">
        <w:rPr>
          <w:rFonts w:ascii="Arial" w:hAnsi="Arial" w:cs="Arial"/>
        </w:rPr>
        <w:t xml:space="preserve">уже </w:t>
      </w:r>
      <w:r w:rsidR="008320A9">
        <w:rPr>
          <w:rFonts w:ascii="Arial" w:hAnsi="Arial" w:cs="Arial"/>
        </w:rPr>
        <w:t>сформированы для рекреационных целей</w:t>
      </w:r>
      <w:r w:rsidR="00C23B82">
        <w:rPr>
          <w:rFonts w:ascii="Arial" w:hAnsi="Arial" w:cs="Arial"/>
        </w:rPr>
        <w:t xml:space="preserve"> и, соответственно, могут быть предоставлены в сокращенные сроки. Кроме того,</w:t>
      </w:r>
      <w:r w:rsidR="008320A9">
        <w:rPr>
          <w:rFonts w:ascii="Arial" w:hAnsi="Arial" w:cs="Arial"/>
        </w:rPr>
        <w:t xml:space="preserve"> важным условием включения в проект является близкое расположение </w:t>
      </w:r>
      <w:r w:rsidR="00C23B82">
        <w:rPr>
          <w:rFonts w:ascii="Arial" w:hAnsi="Arial" w:cs="Arial"/>
        </w:rPr>
        <w:t xml:space="preserve">земельных участков </w:t>
      </w:r>
      <w:r w:rsidR="008320A9">
        <w:rPr>
          <w:rFonts w:ascii="Arial" w:hAnsi="Arial" w:cs="Arial"/>
        </w:rPr>
        <w:t>относительно известных объектов туристического интереса.</w:t>
      </w:r>
    </w:p>
    <w:p w:rsidR="000D43A6" w:rsidRPr="00F11FDE" w:rsidRDefault="00C23B82" w:rsidP="00F11FD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Сервис </w:t>
      </w:r>
      <w:r w:rsidR="00926139">
        <w:rPr>
          <w:rFonts w:ascii="Arial" w:hAnsi="Arial" w:cs="Arial"/>
        </w:rPr>
        <w:t>доступен по адресу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pkk</w:t>
      </w:r>
      <w:r w:rsidRPr="00C23B82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rosreestr</w:t>
      </w:r>
      <w:r w:rsidRPr="00C23B82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 w:rsidR="00F11FDE">
        <w:rPr>
          <w:rFonts w:ascii="Arial" w:hAnsi="Arial" w:cs="Arial"/>
        </w:rPr>
        <w:t>. Д</w:t>
      </w:r>
      <w:r>
        <w:rPr>
          <w:rFonts w:ascii="Arial" w:hAnsi="Arial" w:cs="Arial"/>
        </w:rPr>
        <w:t>ля просмотра объектов нужно выбрать из выпадающего списка «Земля</w:t>
      </w:r>
      <w:r w:rsidR="00F11FDE">
        <w:rPr>
          <w:rFonts w:ascii="Arial" w:hAnsi="Arial" w:cs="Arial"/>
        </w:rPr>
        <w:t xml:space="preserve"> для туризма» и указать в поисковой строке «38:*».</w:t>
      </w:r>
    </w:p>
    <w:p w:rsidR="00457AD1" w:rsidRPr="00457AD1" w:rsidRDefault="00457AD1" w:rsidP="00457AD1">
      <w:pPr>
        <w:spacing w:after="0" w:line="276" w:lineRule="auto"/>
        <w:jc w:val="both"/>
        <w:rPr>
          <w:rFonts w:ascii="Arial" w:hAnsi="Arial" w:cs="Arial"/>
          <w:i/>
        </w:rPr>
      </w:pPr>
    </w:p>
    <w:p w:rsidR="00A46480" w:rsidRPr="00457AD1" w:rsidRDefault="00A46480" w:rsidP="00457AD1">
      <w:pPr>
        <w:spacing w:after="0" w:line="276" w:lineRule="auto"/>
        <w:jc w:val="both"/>
        <w:rPr>
          <w:rFonts w:ascii="Arial" w:hAnsi="Arial" w:cs="Arial"/>
          <w:i/>
        </w:rPr>
      </w:pPr>
      <w:r w:rsidRPr="00457AD1">
        <w:rPr>
          <w:rFonts w:ascii="Arial" w:hAnsi="Arial" w:cs="Arial"/>
          <w:i/>
        </w:rPr>
        <w:t>Пресс-служба Управления Росреестра по Иркутской области</w:t>
      </w:r>
    </w:p>
    <w:p w:rsidR="00602DB9" w:rsidRPr="009A4EDF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94" w:rsidRDefault="00427A94" w:rsidP="00A52960">
      <w:pPr>
        <w:spacing w:after="0" w:line="240" w:lineRule="auto"/>
      </w:pPr>
      <w:r>
        <w:separator/>
      </w:r>
    </w:p>
  </w:endnote>
  <w:endnote w:type="continuationSeparator" w:id="0">
    <w:p w:rsidR="00427A94" w:rsidRDefault="00427A94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94" w:rsidRDefault="00427A94" w:rsidP="00A52960">
      <w:pPr>
        <w:spacing w:after="0" w:line="240" w:lineRule="auto"/>
      </w:pPr>
      <w:r>
        <w:separator/>
      </w:r>
    </w:p>
  </w:footnote>
  <w:footnote w:type="continuationSeparator" w:id="0">
    <w:p w:rsidR="00427A94" w:rsidRDefault="00427A94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061FA"/>
    <w:multiLevelType w:val="hybridMultilevel"/>
    <w:tmpl w:val="EBB87F7C"/>
    <w:lvl w:ilvl="0" w:tplc="6004F4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A4D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E4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50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074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6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AF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5F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1ACE"/>
    <w:rsid w:val="00002A7B"/>
    <w:rsid w:val="00006F0D"/>
    <w:rsid w:val="00015793"/>
    <w:rsid w:val="00020FD0"/>
    <w:rsid w:val="000237FE"/>
    <w:rsid w:val="000262DA"/>
    <w:rsid w:val="000339B8"/>
    <w:rsid w:val="00044527"/>
    <w:rsid w:val="00065581"/>
    <w:rsid w:val="000842C6"/>
    <w:rsid w:val="000D0F60"/>
    <w:rsid w:val="000D43A6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86BAB"/>
    <w:rsid w:val="00195E0C"/>
    <w:rsid w:val="001A1627"/>
    <w:rsid w:val="001A5D70"/>
    <w:rsid w:val="001B0B3C"/>
    <w:rsid w:val="001C5260"/>
    <w:rsid w:val="001E3C8D"/>
    <w:rsid w:val="001E3D02"/>
    <w:rsid w:val="001E61ED"/>
    <w:rsid w:val="002031CB"/>
    <w:rsid w:val="00210505"/>
    <w:rsid w:val="00211724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D4082"/>
    <w:rsid w:val="002E14B3"/>
    <w:rsid w:val="002E4D56"/>
    <w:rsid w:val="002F5A10"/>
    <w:rsid w:val="002F72E9"/>
    <w:rsid w:val="002F7B0A"/>
    <w:rsid w:val="00304703"/>
    <w:rsid w:val="0031395F"/>
    <w:rsid w:val="00330EEB"/>
    <w:rsid w:val="00345892"/>
    <w:rsid w:val="00352529"/>
    <w:rsid w:val="003530E3"/>
    <w:rsid w:val="003773EE"/>
    <w:rsid w:val="003855BB"/>
    <w:rsid w:val="0039107C"/>
    <w:rsid w:val="003A37AC"/>
    <w:rsid w:val="003B5D44"/>
    <w:rsid w:val="003C7EF5"/>
    <w:rsid w:val="003E51F0"/>
    <w:rsid w:val="003E53AA"/>
    <w:rsid w:val="003F1151"/>
    <w:rsid w:val="003F54B7"/>
    <w:rsid w:val="003F6702"/>
    <w:rsid w:val="0040566D"/>
    <w:rsid w:val="00411DE5"/>
    <w:rsid w:val="00427A94"/>
    <w:rsid w:val="00430651"/>
    <w:rsid w:val="004430D4"/>
    <w:rsid w:val="00451935"/>
    <w:rsid w:val="00457AD1"/>
    <w:rsid w:val="004606B1"/>
    <w:rsid w:val="00462A05"/>
    <w:rsid w:val="00464307"/>
    <w:rsid w:val="00471C82"/>
    <w:rsid w:val="0047381B"/>
    <w:rsid w:val="00480D62"/>
    <w:rsid w:val="0048306C"/>
    <w:rsid w:val="00487F57"/>
    <w:rsid w:val="00490323"/>
    <w:rsid w:val="00492179"/>
    <w:rsid w:val="004B22F1"/>
    <w:rsid w:val="004B2E0D"/>
    <w:rsid w:val="004B5D20"/>
    <w:rsid w:val="004D20AD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3131"/>
    <w:rsid w:val="0054636E"/>
    <w:rsid w:val="005464EE"/>
    <w:rsid w:val="005515C6"/>
    <w:rsid w:val="00561F76"/>
    <w:rsid w:val="00574310"/>
    <w:rsid w:val="00574F68"/>
    <w:rsid w:val="005834A5"/>
    <w:rsid w:val="00586C24"/>
    <w:rsid w:val="005A3097"/>
    <w:rsid w:val="005A6A47"/>
    <w:rsid w:val="005B5A40"/>
    <w:rsid w:val="005F4205"/>
    <w:rsid w:val="00600039"/>
    <w:rsid w:val="00602DB9"/>
    <w:rsid w:val="006051F9"/>
    <w:rsid w:val="0061110E"/>
    <w:rsid w:val="00612666"/>
    <w:rsid w:val="006527D5"/>
    <w:rsid w:val="0065450D"/>
    <w:rsid w:val="00662166"/>
    <w:rsid w:val="00666B9B"/>
    <w:rsid w:val="00695618"/>
    <w:rsid w:val="006A1C36"/>
    <w:rsid w:val="006A7444"/>
    <w:rsid w:val="006A7C8F"/>
    <w:rsid w:val="006B4717"/>
    <w:rsid w:val="006C315C"/>
    <w:rsid w:val="006C77F0"/>
    <w:rsid w:val="006E1500"/>
    <w:rsid w:val="006F6F98"/>
    <w:rsid w:val="00727F83"/>
    <w:rsid w:val="007554C1"/>
    <w:rsid w:val="00762E7E"/>
    <w:rsid w:val="00765A71"/>
    <w:rsid w:val="00765D9D"/>
    <w:rsid w:val="00767A6E"/>
    <w:rsid w:val="00781659"/>
    <w:rsid w:val="00784014"/>
    <w:rsid w:val="007A5F4A"/>
    <w:rsid w:val="007C1013"/>
    <w:rsid w:val="007D18E6"/>
    <w:rsid w:val="007F2249"/>
    <w:rsid w:val="007F5C0D"/>
    <w:rsid w:val="008039E5"/>
    <w:rsid w:val="008043B6"/>
    <w:rsid w:val="0081091D"/>
    <w:rsid w:val="00811842"/>
    <w:rsid w:val="00825751"/>
    <w:rsid w:val="00826876"/>
    <w:rsid w:val="008320A9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48F6"/>
    <w:rsid w:val="008A49F3"/>
    <w:rsid w:val="008B5D51"/>
    <w:rsid w:val="008B68E1"/>
    <w:rsid w:val="008C0C9A"/>
    <w:rsid w:val="008D3E98"/>
    <w:rsid w:val="008D43A5"/>
    <w:rsid w:val="008E0A69"/>
    <w:rsid w:val="008E5CBB"/>
    <w:rsid w:val="008F29D7"/>
    <w:rsid w:val="008F6FF8"/>
    <w:rsid w:val="0091174D"/>
    <w:rsid w:val="00923115"/>
    <w:rsid w:val="00926139"/>
    <w:rsid w:val="0097589D"/>
    <w:rsid w:val="00977AD2"/>
    <w:rsid w:val="0098459C"/>
    <w:rsid w:val="009A4EDF"/>
    <w:rsid w:val="009C13CC"/>
    <w:rsid w:val="009C322F"/>
    <w:rsid w:val="009E787C"/>
    <w:rsid w:val="00A12CD8"/>
    <w:rsid w:val="00A15B55"/>
    <w:rsid w:val="00A31950"/>
    <w:rsid w:val="00A31E41"/>
    <w:rsid w:val="00A34386"/>
    <w:rsid w:val="00A42B3E"/>
    <w:rsid w:val="00A43BEE"/>
    <w:rsid w:val="00A46480"/>
    <w:rsid w:val="00A50C1D"/>
    <w:rsid w:val="00A52960"/>
    <w:rsid w:val="00A55729"/>
    <w:rsid w:val="00A60359"/>
    <w:rsid w:val="00A828B6"/>
    <w:rsid w:val="00A83DD2"/>
    <w:rsid w:val="00AA0E3F"/>
    <w:rsid w:val="00AA3242"/>
    <w:rsid w:val="00AA3ABC"/>
    <w:rsid w:val="00AA6C1B"/>
    <w:rsid w:val="00AC4C1D"/>
    <w:rsid w:val="00AC67E4"/>
    <w:rsid w:val="00AE02B9"/>
    <w:rsid w:val="00AE5D74"/>
    <w:rsid w:val="00AF52BF"/>
    <w:rsid w:val="00B26727"/>
    <w:rsid w:val="00B27FCD"/>
    <w:rsid w:val="00B60E7A"/>
    <w:rsid w:val="00B81DC5"/>
    <w:rsid w:val="00B960C4"/>
    <w:rsid w:val="00B96F7C"/>
    <w:rsid w:val="00BA00C4"/>
    <w:rsid w:val="00BC78DF"/>
    <w:rsid w:val="00BE686A"/>
    <w:rsid w:val="00BF4DD5"/>
    <w:rsid w:val="00C23B82"/>
    <w:rsid w:val="00C25C4F"/>
    <w:rsid w:val="00C32AE0"/>
    <w:rsid w:val="00C342E3"/>
    <w:rsid w:val="00C543FD"/>
    <w:rsid w:val="00C62838"/>
    <w:rsid w:val="00C633AA"/>
    <w:rsid w:val="00C81176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19E9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54EB8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D66CE"/>
    <w:rsid w:val="00ED776F"/>
    <w:rsid w:val="00EE2E09"/>
    <w:rsid w:val="00EF2BD2"/>
    <w:rsid w:val="00EF4CB4"/>
    <w:rsid w:val="00EF5C69"/>
    <w:rsid w:val="00F0185A"/>
    <w:rsid w:val="00F11FDE"/>
    <w:rsid w:val="00F15D24"/>
    <w:rsid w:val="00F16C64"/>
    <w:rsid w:val="00F17F10"/>
    <w:rsid w:val="00F2140A"/>
    <w:rsid w:val="00F23C50"/>
    <w:rsid w:val="00F23FC4"/>
    <w:rsid w:val="00F322EA"/>
    <w:rsid w:val="00F416B3"/>
    <w:rsid w:val="00F5763B"/>
    <w:rsid w:val="00F701F9"/>
    <w:rsid w:val="00F75719"/>
    <w:rsid w:val="00FB66F0"/>
    <w:rsid w:val="00FC123E"/>
    <w:rsid w:val="00FC5C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B26F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0">
    <w:name w:val="Обычный1"/>
    <w:rsid w:val="00F21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7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3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4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7</cp:revision>
  <cp:lastPrinted>2023-05-11T02:31:00Z</cp:lastPrinted>
  <dcterms:created xsi:type="dcterms:W3CDTF">2023-05-03T23:51:00Z</dcterms:created>
  <dcterms:modified xsi:type="dcterms:W3CDTF">2023-05-12T00:16:00Z</dcterms:modified>
</cp:coreProperties>
</file>