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3" w:rsidRPr="00BF2342" w:rsidRDefault="00A37373" w:rsidP="00C85DA6">
      <w:pPr>
        <w:pStyle w:val="a7"/>
        <w:ind w:right="322"/>
        <w:jc w:val="center"/>
        <w:rPr>
          <w:rFonts w:ascii="Times New Roman" w:hAnsi="Times New Roman"/>
          <w:b/>
          <w:sz w:val="32"/>
          <w:szCs w:val="28"/>
        </w:rPr>
      </w:pPr>
      <w:r w:rsidRPr="00BF2342">
        <w:rPr>
          <w:rFonts w:ascii="Times New Roman" w:hAnsi="Times New Roman"/>
          <w:b/>
          <w:sz w:val="32"/>
          <w:szCs w:val="28"/>
        </w:rPr>
        <w:t>«Информационный вестник</w:t>
      </w:r>
    </w:p>
    <w:p w:rsidR="00A37373" w:rsidRPr="00BF2342" w:rsidRDefault="00A37373" w:rsidP="00C85DA6">
      <w:pPr>
        <w:pStyle w:val="a7"/>
        <w:ind w:right="322"/>
        <w:jc w:val="center"/>
        <w:rPr>
          <w:rFonts w:ascii="Times New Roman" w:hAnsi="Times New Roman"/>
          <w:b/>
          <w:sz w:val="32"/>
          <w:szCs w:val="28"/>
        </w:rPr>
      </w:pPr>
      <w:r w:rsidRPr="00BF2342">
        <w:rPr>
          <w:rFonts w:ascii="Times New Roman" w:hAnsi="Times New Roman"/>
          <w:b/>
          <w:sz w:val="32"/>
          <w:szCs w:val="28"/>
        </w:rPr>
        <w:t>Филипповского муниципального образования»</w:t>
      </w:r>
    </w:p>
    <w:p w:rsidR="00A37373" w:rsidRPr="00FD7EE0" w:rsidRDefault="00A37373" w:rsidP="00C85DA6">
      <w:pPr>
        <w:ind w:right="322"/>
        <w:jc w:val="center"/>
        <w:rPr>
          <w:rFonts w:ascii="Times New Roman" w:hAnsi="Times New Roman"/>
          <w:sz w:val="20"/>
          <w:szCs w:val="20"/>
        </w:rPr>
      </w:pPr>
      <w:r w:rsidRPr="00FD7EE0">
        <w:rPr>
          <w:rFonts w:ascii="Times New Roman" w:hAnsi="Times New Roman"/>
          <w:sz w:val="20"/>
          <w:szCs w:val="20"/>
        </w:rPr>
        <w:t>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37373" w:rsidRPr="00BF2342" w:rsidRDefault="00A37373" w:rsidP="00C85DA6">
      <w:pPr>
        <w:ind w:right="322"/>
        <w:jc w:val="center"/>
        <w:rPr>
          <w:rFonts w:ascii="Times New Roman" w:hAnsi="Times New Roman"/>
          <w:sz w:val="28"/>
          <w:szCs w:val="28"/>
        </w:rPr>
      </w:pPr>
      <w:r w:rsidRPr="00BF2342">
        <w:rPr>
          <w:rFonts w:ascii="Times New Roman" w:hAnsi="Times New Roman"/>
          <w:noProof/>
          <w:sz w:val="18"/>
          <w:szCs w:val="18"/>
        </w:rPr>
        <mc:AlternateContent>
          <mc:Choice Requires="wps">
            <w:drawing>
              <wp:anchor distT="36576" distB="36576" distL="36576" distR="36576" simplePos="0" relativeHeight="251659264" behindDoc="0" locked="0" layoutInCell="1" allowOverlap="1">
                <wp:simplePos x="0" y="0"/>
                <wp:positionH relativeFrom="page">
                  <wp:align>center</wp:align>
                </wp:positionH>
                <wp:positionV relativeFrom="paragraph">
                  <wp:posOffset>508083</wp:posOffset>
                </wp:positionV>
                <wp:extent cx="7127875" cy="603250"/>
                <wp:effectExtent l="0" t="0" r="15875" b="254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603250"/>
                        </a:xfrm>
                        <a:prstGeom prst="rect">
                          <a:avLst/>
                        </a:prstGeom>
                        <a:noFill/>
                        <a:ln w="254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76124" w:rsidRDefault="00B76124" w:rsidP="00A37373">
                            <w:pPr>
                              <w:spacing w:after="60"/>
                              <w:jc w:val="center"/>
                              <w:rPr>
                                <w:rFonts w:ascii="Times New Roman" w:hAnsi="Times New Roman"/>
                                <w:b/>
                                <w:bCs/>
                              </w:rPr>
                            </w:pPr>
                          </w:p>
                          <w:p w:rsidR="00B76124" w:rsidRDefault="00B76124"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B76124" w:rsidRDefault="00B76124" w:rsidP="00A37373">
                            <w:pPr>
                              <w:spacing w:after="60"/>
                              <w:jc w:val="center"/>
                              <w:rPr>
                                <w:rFonts w:ascii="Times New Roman" w:hAnsi="Times New Roman"/>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40pt;width:561.25pt;height:47.5pt;z-index:251659264;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" filled="f" strokeweight="2pt">
                <v:stroke dashstyle="1 1" endcap="round"/>
                <v:shadow color="#ccc"/>
                <v:textbox inset="2.88pt,2.88pt,2.88pt,2.88pt">
                  <w:txbxContent>
                    <w:p w:rsidR="00B76124" w:rsidRDefault="00B76124" w:rsidP="00A37373">
                      <w:pPr>
                        <w:spacing w:after="60"/>
                        <w:jc w:val="center"/>
                        <w:rPr>
                          <w:rFonts w:ascii="Times New Roman" w:hAnsi="Times New Roman"/>
                          <w:b/>
                          <w:bCs/>
                        </w:rPr>
                      </w:pPr>
                    </w:p>
                    <w:p w:rsidR="00B76124" w:rsidRDefault="00B76124"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B76124" w:rsidRDefault="00B76124" w:rsidP="00A37373">
                      <w:pPr>
                        <w:spacing w:after="60"/>
                        <w:jc w:val="center"/>
                        <w:rPr>
                          <w:rFonts w:ascii="Times New Roman" w:hAnsi="Times New Roman"/>
                          <w:b/>
                          <w:bCs/>
                          <w:sz w:val="16"/>
                          <w:szCs w:val="16"/>
                        </w:rPr>
                      </w:pPr>
                    </w:p>
                  </w:txbxContent>
                </v:textbox>
                <w10:wrap anchorx="page"/>
              </v:shape>
            </w:pict>
          </mc:Fallback>
        </mc:AlternateContent>
      </w:r>
      <w:r w:rsidR="00B21045">
        <w:rPr>
          <w:rFonts w:ascii="Times New Roman" w:hAnsi="Times New Roman"/>
          <w:sz w:val="28"/>
          <w:szCs w:val="28"/>
          <w:u w:val="single"/>
        </w:rPr>
        <w:t>27.09</w:t>
      </w:r>
      <w:r w:rsidR="004C5FDE" w:rsidRPr="00BF2342">
        <w:rPr>
          <w:rFonts w:ascii="Times New Roman" w:hAnsi="Times New Roman"/>
          <w:sz w:val="28"/>
          <w:szCs w:val="28"/>
          <w:u w:val="single"/>
        </w:rPr>
        <w:t>.2024</w:t>
      </w:r>
      <w:r w:rsidRPr="00BF2342">
        <w:rPr>
          <w:rFonts w:ascii="Times New Roman" w:hAnsi="Times New Roman"/>
          <w:sz w:val="28"/>
          <w:szCs w:val="28"/>
          <w:u w:val="single"/>
        </w:rPr>
        <w:t>г</w:t>
      </w:r>
      <w:r w:rsidRPr="00BF2342">
        <w:rPr>
          <w:rFonts w:ascii="Times New Roman" w:hAnsi="Times New Roman"/>
        </w:rPr>
        <w:t xml:space="preserve">                               </w:t>
      </w:r>
      <w:r w:rsidR="00B21045">
        <w:rPr>
          <w:rFonts w:ascii="Times New Roman" w:hAnsi="Times New Roman"/>
          <w:b/>
          <w:sz w:val="56"/>
          <w:szCs w:val="56"/>
        </w:rPr>
        <w:t>№ 14</w:t>
      </w:r>
      <w:r w:rsidR="00B21045">
        <w:rPr>
          <w:rFonts w:ascii="Times New Roman" w:hAnsi="Times New Roman"/>
          <w:sz w:val="48"/>
          <w:szCs w:val="48"/>
        </w:rPr>
        <w:t>(239</w:t>
      </w:r>
      <w:r w:rsidRPr="00BF2342">
        <w:rPr>
          <w:rFonts w:ascii="Times New Roman" w:hAnsi="Times New Roman"/>
          <w:sz w:val="48"/>
          <w:szCs w:val="48"/>
        </w:rPr>
        <w:t>)</w:t>
      </w:r>
      <w:r w:rsidRPr="00BF2342">
        <w:rPr>
          <w:rFonts w:ascii="Times New Roman" w:hAnsi="Times New Roman"/>
          <w:sz w:val="28"/>
          <w:szCs w:val="28"/>
        </w:rPr>
        <w:t xml:space="preserve">                </w:t>
      </w:r>
      <w:proofErr w:type="spellStart"/>
      <w:r w:rsidRPr="00BF2342">
        <w:rPr>
          <w:rFonts w:ascii="Times New Roman" w:hAnsi="Times New Roman"/>
          <w:sz w:val="28"/>
          <w:szCs w:val="28"/>
        </w:rPr>
        <w:t>с.Филипповск</w:t>
      </w:r>
      <w:proofErr w:type="spellEnd"/>
    </w:p>
    <w:p w:rsidR="00A37373" w:rsidRPr="00BF2342" w:rsidRDefault="00A37373" w:rsidP="00C85DA6"/>
    <w:p w:rsidR="00EB7CFE" w:rsidRPr="00EB24B5" w:rsidRDefault="00EB7CFE" w:rsidP="00C85DA6">
      <w:pPr>
        <w:pStyle w:val="a7"/>
        <w:jc w:val="center"/>
        <w:rPr>
          <w:rFonts w:ascii="Times New Roman" w:hAnsi="Times New Roman"/>
          <w:sz w:val="16"/>
        </w:rPr>
      </w:pPr>
    </w:p>
    <w:p w:rsidR="008346E6" w:rsidRPr="00EB24B5" w:rsidRDefault="008346E6" w:rsidP="00C85DA6">
      <w:pPr>
        <w:pStyle w:val="a7"/>
        <w:jc w:val="center"/>
        <w:rPr>
          <w:rFonts w:ascii="Times New Roman" w:hAnsi="Times New Roman"/>
          <w:sz w:val="16"/>
        </w:rPr>
      </w:pPr>
    </w:p>
    <w:p w:rsidR="00B21045" w:rsidRPr="00B21045" w:rsidRDefault="00B21045" w:rsidP="00B21045">
      <w:pPr>
        <w:pStyle w:val="a7"/>
        <w:jc w:val="center"/>
        <w:rPr>
          <w:rFonts w:ascii="Times New Roman" w:hAnsi="Times New Roman"/>
          <w:sz w:val="16"/>
          <w:szCs w:val="16"/>
        </w:rPr>
      </w:pPr>
      <w:bookmarkStart w:id="0" w:name="OLE_LINK1"/>
      <w:bookmarkStart w:id="1" w:name="OLE_LINK2"/>
      <w:r w:rsidRPr="00B21045">
        <w:rPr>
          <w:rFonts w:ascii="Times New Roman" w:hAnsi="Times New Roman"/>
          <w:sz w:val="16"/>
          <w:szCs w:val="16"/>
        </w:rPr>
        <w:t>РОССИЙСКАЯ ФЕДЕРАЦИЯ</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ИРКУТСКАЯ ОБЛАСТЬ</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ЗИМИНСКИЙ РАЙОН</w:t>
      </w:r>
    </w:p>
    <w:p w:rsidR="00B21045" w:rsidRPr="00B21045" w:rsidRDefault="00B21045" w:rsidP="00B21045">
      <w:pPr>
        <w:pStyle w:val="a7"/>
        <w:jc w:val="center"/>
        <w:rPr>
          <w:rFonts w:ascii="Times New Roman" w:hAnsi="Times New Roman"/>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Администрация</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Филипповского муниципального образования</w:t>
      </w:r>
    </w:p>
    <w:p w:rsidR="00B21045" w:rsidRPr="00B21045" w:rsidRDefault="00B21045" w:rsidP="00B21045">
      <w:pPr>
        <w:pStyle w:val="a7"/>
        <w:jc w:val="center"/>
        <w:rPr>
          <w:rFonts w:ascii="Times New Roman" w:hAnsi="Times New Roman"/>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П О С Т А Н О В Л Е Н И Е</w:t>
      </w:r>
    </w:p>
    <w:p w:rsidR="00B21045" w:rsidRPr="00B21045" w:rsidRDefault="00B21045" w:rsidP="00B21045">
      <w:pPr>
        <w:pStyle w:val="a7"/>
        <w:jc w:val="center"/>
        <w:rPr>
          <w:rFonts w:ascii="Times New Roman" w:hAnsi="Times New Roman"/>
          <w:b/>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от 18.09.2024г             с. Филипповск            №58</w:t>
      </w:r>
    </w:p>
    <w:p w:rsidR="00B21045" w:rsidRPr="00B21045" w:rsidRDefault="00B21045" w:rsidP="00B21045">
      <w:pPr>
        <w:spacing w:after="0" w:line="223" w:lineRule="auto"/>
        <w:jc w:val="center"/>
        <w:rPr>
          <w:rFonts w:ascii="Times New Roman" w:hAnsi="Times New Roman"/>
          <w:b/>
          <w:kern w:val="2"/>
          <w:sz w:val="16"/>
          <w:szCs w:val="16"/>
        </w:rPr>
      </w:pP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Об утверждении Положения о комиссии по   соблюдению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требований к служебному поведению муниципальных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служащих и урегулированию конфликта интересов</w:t>
      </w:r>
    </w:p>
    <w:p w:rsidR="00B21045" w:rsidRPr="00B21045" w:rsidRDefault="00B21045" w:rsidP="00B21045">
      <w:pPr>
        <w:spacing w:after="0" w:line="228" w:lineRule="auto"/>
        <w:jc w:val="center"/>
        <w:rPr>
          <w:rFonts w:ascii="Times New Roman" w:hAnsi="Times New Roman"/>
          <w:b/>
          <w:caps/>
          <w:kern w:val="2"/>
          <w:sz w:val="16"/>
          <w:szCs w:val="16"/>
        </w:rPr>
      </w:pPr>
    </w:p>
    <w:p w:rsidR="00B21045" w:rsidRPr="00B21045" w:rsidRDefault="00B21045" w:rsidP="00B21045">
      <w:pPr>
        <w:pStyle w:val="a7"/>
        <w:jc w:val="both"/>
        <w:rPr>
          <w:rFonts w:ascii="Times New Roman" w:hAnsi="Times New Roman"/>
          <w:sz w:val="16"/>
          <w:szCs w:val="16"/>
        </w:rPr>
      </w:pPr>
      <w:r w:rsidRPr="00B21045">
        <w:rPr>
          <w:rFonts w:ascii="Times New Roman" w:hAnsi="Times New Roman"/>
          <w:bCs/>
          <w:kern w:val="2"/>
          <w:sz w:val="16"/>
          <w:szCs w:val="16"/>
        </w:rPr>
        <w:t>В соответствии с частью 4 статьи 14</w:t>
      </w:r>
      <w:r w:rsidRPr="00B21045">
        <w:rPr>
          <w:rFonts w:ascii="Times New Roman" w:hAnsi="Times New Roman"/>
          <w:kern w:val="2"/>
          <w:sz w:val="16"/>
          <w:szCs w:val="16"/>
          <w:vertAlign w:val="superscript"/>
        </w:rPr>
        <w:t xml:space="preserve">1 </w:t>
      </w:r>
      <w:r w:rsidRPr="00B21045">
        <w:rPr>
          <w:rFonts w:ascii="Times New Roman" w:hAnsi="Times New Roman"/>
          <w:kern w:val="2"/>
          <w:sz w:val="16"/>
          <w:szCs w:val="16"/>
        </w:rPr>
        <w:t xml:space="preserve">Федерального закона от 2 марта 2007 года № 25-ФЗ «О муниципальной службе в Российской Федерации», </w:t>
      </w:r>
      <w:r w:rsidRPr="00B21045">
        <w:rPr>
          <w:rFonts w:ascii="Times New Roman" w:hAnsi="Times New Roman"/>
          <w:bCs/>
          <w:kern w:val="2"/>
          <w:sz w:val="16"/>
          <w:szCs w:val="16"/>
        </w:rPr>
        <w:t xml:space="preserve">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со </w:t>
      </w:r>
      <w:r w:rsidRPr="00B21045">
        <w:rPr>
          <w:rFonts w:ascii="Times New Roman" w:hAnsi="Times New Roman"/>
          <w:kern w:val="2"/>
          <w:sz w:val="16"/>
          <w:szCs w:val="16"/>
        </w:rPr>
        <w:t>статьей 13</w:t>
      </w:r>
      <w:r w:rsidRPr="00B21045">
        <w:rPr>
          <w:rFonts w:ascii="Times New Roman" w:hAnsi="Times New Roman"/>
          <w:kern w:val="2"/>
          <w:sz w:val="16"/>
          <w:szCs w:val="16"/>
          <w:vertAlign w:val="superscript"/>
        </w:rPr>
        <w:t>2</w:t>
      </w:r>
      <w:r w:rsidRPr="00B21045">
        <w:rPr>
          <w:rFonts w:ascii="Times New Roman" w:hAnsi="Times New Roman"/>
          <w:kern w:val="2"/>
          <w:sz w:val="16"/>
          <w:szCs w:val="16"/>
        </w:rPr>
        <w:t xml:space="preserve"> Закона Иркутской области от 15 октября 2007 года № 88-оз «Об отдельных вопросах муниципальной службы в Иркутской области»</w:t>
      </w:r>
      <w:r w:rsidRPr="00B21045">
        <w:rPr>
          <w:rFonts w:ascii="Times New Roman" w:hAnsi="Times New Roman"/>
          <w:bCs/>
          <w:kern w:val="2"/>
          <w:sz w:val="16"/>
          <w:szCs w:val="16"/>
        </w:rPr>
        <w:t xml:space="preserve">, руководствуясь статьей 23, 46 </w:t>
      </w:r>
      <w:r w:rsidRPr="00B21045">
        <w:rPr>
          <w:rFonts w:ascii="Times New Roman" w:hAnsi="Times New Roman"/>
          <w:sz w:val="16"/>
          <w:szCs w:val="16"/>
        </w:rPr>
        <w:t>Устава Филипповского  муниципального образования, администрация Филипповского  муниципального образования,</w:t>
      </w:r>
    </w:p>
    <w:p w:rsidR="00B21045" w:rsidRPr="00B21045" w:rsidRDefault="00B21045" w:rsidP="00B21045">
      <w:pPr>
        <w:pStyle w:val="a7"/>
        <w:rPr>
          <w:rFonts w:ascii="Times New Roman" w:hAnsi="Times New Roman"/>
          <w:sz w:val="16"/>
          <w:szCs w:val="16"/>
        </w:rPr>
      </w:pPr>
    </w:p>
    <w:p w:rsidR="00B21045" w:rsidRPr="00B21045" w:rsidRDefault="00B21045" w:rsidP="00B21045">
      <w:pPr>
        <w:spacing w:after="0" w:line="240" w:lineRule="auto"/>
        <w:jc w:val="center"/>
        <w:rPr>
          <w:rFonts w:ascii="Times New Roman" w:hAnsi="Times New Roman"/>
          <w:sz w:val="16"/>
          <w:szCs w:val="16"/>
        </w:rPr>
      </w:pPr>
      <w:r w:rsidRPr="00B21045">
        <w:rPr>
          <w:rFonts w:ascii="Times New Roman" w:hAnsi="Times New Roman"/>
          <w:sz w:val="16"/>
          <w:szCs w:val="16"/>
        </w:rPr>
        <w:t>ПОСТАНОВЛЯЕТ:</w:t>
      </w:r>
    </w:p>
    <w:p w:rsidR="00B21045" w:rsidRPr="00B21045" w:rsidRDefault="00B21045" w:rsidP="00B21045">
      <w:pPr>
        <w:tabs>
          <w:tab w:val="left" w:pos="993"/>
        </w:tabs>
        <w:autoSpaceDE w:val="0"/>
        <w:autoSpaceDN w:val="0"/>
        <w:adjustRightInd w:val="0"/>
        <w:spacing w:after="0" w:line="228" w:lineRule="auto"/>
        <w:ind w:firstLine="709"/>
        <w:jc w:val="both"/>
        <w:rPr>
          <w:rFonts w:ascii="Times New Roman" w:hAnsi="Times New Roman"/>
          <w:bCs/>
          <w:kern w:val="2"/>
          <w:sz w:val="16"/>
          <w:szCs w:val="16"/>
        </w:rPr>
      </w:pPr>
      <w:r w:rsidRPr="00B21045">
        <w:rPr>
          <w:rFonts w:ascii="Times New Roman" w:hAnsi="Times New Roman"/>
          <w:bCs/>
          <w:kern w:val="2"/>
          <w:sz w:val="16"/>
          <w:szCs w:val="16"/>
        </w:rPr>
        <w:t xml:space="preserve">1. </w:t>
      </w:r>
      <w:r w:rsidRPr="00B21045">
        <w:rPr>
          <w:rFonts w:ascii="Times New Roman" w:hAnsi="Times New Roman"/>
          <w:kern w:val="2"/>
          <w:sz w:val="16"/>
          <w:szCs w:val="16"/>
        </w:rPr>
        <w:t xml:space="preserve">Образовать комиссию по соблюдению требований к служебному поведению </w:t>
      </w:r>
      <w:r w:rsidRPr="00B21045">
        <w:rPr>
          <w:rFonts w:ascii="Times New Roman" w:hAnsi="Times New Roman"/>
          <w:bCs/>
          <w:kern w:val="2"/>
          <w:sz w:val="16"/>
          <w:szCs w:val="16"/>
        </w:rPr>
        <w:t xml:space="preserve">муниципальных служащих </w:t>
      </w:r>
      <w:r w:rsidRPr="00B21045">
        <w:rPr>
          <w:rFonts w:ascii="Times New Roman" w:hAnsi="Times New Roman"/>
          <w:sz w:val="16"/>
          <w:szCs w:val="16"/>
        </w:rPr>
        <w:t xml:space="preserve">администрации Филипповского муниципального образования </w:t>
      </w:r>
      <w:r w:rsidRPr="00B21045">
        <w:rPr>
          <w:rFonts w:ascii="Times New Roman" w:hAnsi="Times New Roman"/>
          <w:bCs/>
          <w:kern w:val="2"/>
          <w:sz w:val="16"/>
          <w:szCs w:val="16"/>
        </w:rPr>
        <w:t>и урегулированию конфликта интересов.</w:t>
      </w:r>
    </w:p>
    <w:p w:rsidR="00B21045" w:rsidRPr="00B21045" w:rsidRDefault="00B21045" w:rsidP="00B21045">
      <w:pPr>
        <w:autoSpaceDE w:val="0"/>
        <w:autoSpaceDN w:val="0"/>
        <w:adjustRightInd w:val="0"/>
        <w:spacing w:after="0" w:line="228" w:lineRule="auto"/>
        <w:ind w:firstLine="709"/>
        <w:jc w:val="both"/>
        <w:rPr>
          <w:rFonts w:ascii="Times New Roman" w:hAnsi="Times New Roman"/>
          <w:kern w:val="2"/>
          <w:sz w:val="16"/>
          <w:szCs w:val="16"/>
        </w:rPr>
      </w:pPr>
      <w:r w:rsidRPr="00B21045">
        <w:rPr>
          <w:rFonts w:ascii="Times New Roman" w:hAnsi="Times New Roman"/>
          <w:kern w:val="2"/>
          <w:sz w:val="16"/>
          <w:szCs w:val="16"/>
        </w:rPr>
        <w:t>2.  Признать утратившим силу постановление:</w:t>
      </w:r>
    </w:p>
    <w:p w:rsidR="00B21045" w:rsidRPr="00B21045" w:rsidRDefault="00B21045" w:rsidP="00B21045">
      <w:pPr>
        <w:pStyle w:val="a7"/>
        <w:jc w:val="both"/>
        <w:rPr>
          <w:rFonts w:ascii="Times New Roman" w:hAnsi="Times New Roman"/>
          <w:sz w:val="16"/>
          <w:szCs w:val="16"/>
        </w:rPr>
      </w:pPr>
      <w:r w:rsidRPr="00B21045">
        <w:rPr>
          <w:rFonts w:ascii="Times New Roman" w:hAnsi="Times New Roman"/>
          <w:kern w:val="2"/>
          <w:sz w:val="16"/>
          <w:szCs w:val="16"/>
        </w:rPr>
        <w:t>- №40 от 15.04.2024г.  «</w:t>
      </w:r>
      <w:r w:rsidRPr="00B21045">
        <w:rPr>
          <w:rFonts w:ascii="Times New Roman" w:hAnsi="Times New Roman"/>
          <w:sz w:val="16"/>
          <w:szCs w:val="16"/>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B21045" w:rsidRPr="00B21045" w:rsidRDefault="00B21045" w:rsidP="00B21045">
      <w:pPr>
        <w:autoSpaceDE w:val="0"/>
        <w:autoSpaceDN w:val="0"/>
        <w:adjustRightInd w:val="0"/>
        <w:spacing w:after="0" w:line="228" w:lineRule="auto"/>
        <w:ind w:firstLine="709"/>
        <w:jc w:val="both"/>
        <w:rPr>
          <w:rFonts w:ascii="Times New Roman" w:hAnsi="Times New Roman"/>
          <w:bCs/>
          <w:kern w:val="2"/>
          <w:sz w:val="16"/>
          <w:szCs w:val="16"/>
        </w:rPr>
      </w:pPr>
      <w:r w:rsidRPr="00B21045">
        <w:rPr>
          <w:rFonts w:ascii="Times New Roman" w:hAnsi="Times New Roman"/>
          <w:bCs/>
          <w:kern w:val="2"/>
          <w:sz w:val="16"/>
          <w:szCs w:val="16"/>
        </w:rPr>
        <w:t xml:space="preserve">3. Утвердить Положение </w:t>
      </w:r>
      <w:r w:rsidRPr="00B21045">
        <w:rPr>
          <w:rFonts w:ascii="Times New Roman" w:hAnsi="Times New Roman"/>
          <w:kern w:val="2"/>
          <w:sz w:val="16"/>
          <w:szCs w:val="16"/>
        </w:rPr>
        <w:t xml:space="preserve">о </w:t>
      </w:r>
      <w:r w:rsidRPr="00B21045">
        <w:rPr>
          <w:rFonts w:ascii="Times New Roman" w:hAnsi="Times New Roman"/>
          <w:bCs/>
          <w:kern w:val="2"/>
          <w:sz w:val="16"/>
          <w:szCs w:val="16"/>
        </w:rPr>
        <w:t xml:space="preserve">комиссии по соблюдению требований к служебному поведению муниципальных служащих администрации </w:t>
      </w:r>
      <w:r w:rsidRPr="00B21045">
        <w:rPr>
          <w:rFonts w:ascii="Times New Roman" w:hAnsi="Times New Roman"/>
          <w:sz w:val="16"/>
          <w:szCs w:val="16"/>
        </w:rPr>
        <w:t>Филипповского муниципального образования</w:t>
      </w:r>
      <w:r w:rsidRPr="00B21045">
        <w:rPr>
          <w:rFonts w:ascii="Times New Roman" w:hAnsi="Times New Roman"/>
          <w:bCs/>
          <w:kern w:val="2"/>
          <w:sz w:val="16"/>
          <w:szCs w:val="16"/>
        </w:rPr>
        <w:t xml:space="preserve"> и урегулированию конфликта интересов (прилагается).</w:t>
      </w:r>
    </w:p>
    <w:p w:rsidR="00B21045" w:rsidRPr="00B21045" w:rsidRDefault="00B21045" w:rsidP="00B21045">
      <w:pPr>
        <w:autoSpaceDE w:val="0"/>
        <w:autoSpaceDN w:val="0"/>
        <w:adjustRightInd w:val="0"/>
        <w:spacing w:after="0" w:line="228" w:lineRule="auto"/>
        <w:ind w:firstLine="709"/>
        <w:jc w:val="both"/>
        <w:rPr>
          <w:rFonts w:ascii="Times New Roman" w:hAnsi="Times New Roman"/>
          <w:bCs/>
          <w:kern w:val="2"/>
          <w:sz w:val="16"/>
          <w:szCs w:val="16"/>
        </w:rPr>
      </w:pPr>
      <w:r w:rsidRPr="00B21045">
        <w:rPr>
          <w:rFonts w:ascii="Times New Roman" w:hAnsi="Times New Roman"/>
          <w:bCs/>
          <w:kern w:val="2"/>
          <w:sz w:val="16"/>
          <w:szCs w:val="16"/>
        </w:rPr>
        <w:t xml:space="preserve">4. Утвердить прилагаемый состав комиссии по соблюдению требований к служебному поведению муниципальных служащих </w:t>
      </w:r>
      <w:r w:rsidRPr="00B21045">
        <w:rPr>
          <w:rFonts w:ascii="Times New Roman" w:hAnsi="Times New Roman"/>
          <w:sz w:val="16"/>
          <w:szCs w:val="16"/>
        </w:rPr>
        <w:t xml:space="preserve">администрации Филипповского муниципального образования </w:t>
      </w:r>
      <w:r w:rsidRPr="00B21045">
        <w:rPr>
          <w:rFonts w:ascii="Times New Roman" w:hAnsi="Times New Roman"/>
          <w:bCs/>
          <w:kern w:val="2"/>
          <w:sz w:val="16"/>
          <w:szCs w:val="16"/>
        </w:rPr>
        <w:t>и урегулированию конфликта интересов.</w:t>
      </w:r>
    </w:p>
    <w:p w:rsidR="00B21045" w:rsidRPr="00B21045" w:rsidRDefault="00B21045" w:rsidP="00B21045">
      <w:pPr>
        <w:autoSpaceDE w:val="0"/>
        <w:autoSpaceDN w:val="0"/>
        <w:adjustRightInd w:val="0"/>
        <w:spacing w:after="0" w:line="228" w:lineRule="auto"/>
        <w:ind w:firstLine="709"/>
        <w:jc w:val="both"/>
        <w:rPr>
          <w:rFonts w:ascii="Times New Roman" w:hAnsi="Times New Roman"/>
          <w:kern w:val="2"/>
          <w:sz w:val="16"/>
          <w:szCs w:val="16"/>
        </w:rPr>
      </w:pPr>
      <w:r w:rsidRPr="00B21045">
        <w:rPr>
          <w:rFonts w:ascii="Times New Roman" w:hAnsi="Times New Roman"/>
          <w:bCs/>
          <w:kern w:val="2"/>
          <w:sz w:val="16"/>
          <w:szCs w:val="16"/>
        </w:rPr>
        <w:t xml:space="preserve">5. Настоящее постановление </w:t>
      </w:r>
      <w:r w:rsidRPr="00B21045">
        <w:rPr>
          <w:rFonts w:ascii="Times New Roman" w:hAnsi="Times New Roman"/>
          <w:kern w:val="2"/>
          <w:sz w:val="16"/>
          <w:szCs w:val="16"/>
        </w:rPr>
        <w:t>вступает в силу после дня его официального опубликования.</w:t>
      </w:r>
    </w:p>
    <w:p w:rsidR="00B21045" w:rsidRPr="00B21045" w:rsidRDefault="00B21045" w:rsidP="00B21045">
      <w:pPr>
        <w:autoSpaceDE w:val="0"/>
        <w:autoSpaceDN w:val="0"/>
        <w:adjustRightInd w:val="0"/>
        <w:spacing w:after="0" w:line="228" w:lineRule="auto"/>
        <w:ind w:firstLine="709"/>
        <w:jc w:val="both"/>
        <w:rPr>
          <w:rFonts w:ascii="Times New Roman" w:hAnsi="Times New Roman"/>
          <w:kern w:val="2"/>
          <w:sz w:val="16"/>
          <w:szCs w:val="16"/>
        </w:rPr>
      </w:pPr>
    </w:p>
    <w:p w:rsidR="00B21045" w:rsidRPr="00B21045" w:rsidRDefault="00B21045" w:rsidP="00B21045">
      <w:pPr>
        <w:spacing w:after="0" w:line="240" w:lineRule="auto"/>
        <w:ind w:right="-2" w:firstLine="426"/>
        <w:jc w:val="both"/>
        <w:rPr>
          <w:rFonts w:ascii="Times New Roman" w:hAnsi="Times New Roman"/>
          <w:sz w:val="16"/>
          <w:szCs w:val="16"/>
        </w:rPr>
      </w:pPr>
      <w:r w:rsidRPr="00B21045">
        <w:rPr>
          <w:rFonts w:ascii="Times New Roman" w:hAnsi="Times New Roman"/>
          <w:sz w:val="16"/>
          <w:szCs w:val="16"/>
        </w:rPr>
        <w:t xml:space="preserve">Глава Филипповского </w:t>
      </w:r>
    </w:p>
    <w:p w:rsidR="00B21045" w:rsidRPr="00B21045" w:rsidRDefault="00B21045" w:rsidP="00B21045">
      <w:pPr>
        <w:spacing w:after="0" w:line="240" w:lineRule="auto"/>
        <w:ind w:right="-2" w:firstLine="426"/>
        <w:jc w:val="both"/>
        <w:rPr>
          <w:rFonts w:ascii="Times New Roman" w:hAnsi="Times New Roman"/>
          <w:sz w:val="16"/>
          <w:szCs w:val="16"/>
        </w:rPr>
      </w:pPr>
      <w:r w:rsidRPr="00B21045">
        <w:rPr>
          <w:rFonts w:ascii="Times New Roman" w:hAnsi="Times New Roman"/>
          <w:sz w:val="16"/>
          <w:szCs w:val="16"/>
        </w:rPr>
        <w:t>муниципального образования                                                           А.А.Федосеев</w:t>
      </w:r>
    </w:p>
    <w:p w:rsidR="00B21045" w:rsidRPr="00B21045" w:rsidRDefault="00B21045" w:rsidP="00B21045">
      <w:pPr>
        <w:autoSpaceDE w:val="0"/>
        <w:autoSpaceDN w:val="0"/>
        <w:adjustRightInd w:val="0"/>
        <w:spacing w:after="0" w:line="216" w:lineRule="auto"/>
        <w:ind w:firstLine="709"/>
        <w:jc w:val="both"/>
        <w:rPr>
          <w:rFonts w:ascii="Times New Roman" w:hAnsi="Times New Roman"/>
          <w:kern w:val="2"/>
          <w:sz w:val="16"/>
          <w:szCs w:val="16"/>
        </w:rPr>
      </w:pPr>
    </w:p>
    <w:tbl>
      <w:tblPr>
        <w:tblW w:w="10490" w:type="dxa"/>
        <w:tblLook w:val="04A0" w:firstRow="1" w:lastRow="0" w:firstColumn="1" w:lastColumn="0" w:noHBand="0" w:noVBand="1"/>
      </w:tblPr>
      <w:tblGrid>
        <w:gridCol w:w="4390"/>
        <w:gridCol w:w="4955"/>
        <w:gridCol w:w="1145"/>
      </w:tblGrid>
      <w:tr w:rsidR="00B21045" w:rsidRPr="00B21045" w:rsidTr="00B21045">
        <w:trPr>
          <w:gridAfter w:val="1"/>
          <w:wAfter w:w="1145" w:type="dxa"/>
        </w:trPr>
        <w:tc>
          <w:tcPr>
            <w:tcW w:w="4390" w:type="dxa"/>
          </w:tcPr>
          <w:p w:rsidR="00B21045" w:rsidRPr="00B21045" w:rsidRDefault="00B21045" w:rsidP="008B5DEE">
            <w:pPr>
              <w:widowControl w:val="0"/>
              <w:autoSpaceDE w:val="0"/>
              <w:autoSpaceDN w:val="0"/>
              <w:adjustRightInd w:val="0"/>
              <w:spacing w:after="0" w:line="216" w:lineRule="auto"/>
              <w:jc w:val="center"/>
              <w:rPr>
                <w:rFonts w:ascii="Times New Roman" w:hAnsi="Times New Roman"/>
                <w:kern w:val="2"/>
                <w:sz w:val="16"/>
                <w:szCs w:val="16"/>
              </w:rPr>
            </w:pPr>
          </w:p>
        </w:tc>
        <w:tc>
          <w:tcPr>
            <w:tcW w:w="4955" w:type="dxa"/>
          </w:tcPr>
          <w:p w:rsidR="00B21045" w:rsidRPr="00B21045" w:rsidRDefault="00B21045" w:rsidP="008B5DEE">
            <w:pPr>
              <w:widowControl w:val="0"/>
              <w:autoSpaceDE w:val="0"/>
              <w:autoSpaceDN w:val="0"/>
              <w:adjustRightInd w:val="0"/>
              <w:spacing w:after="0" w:line="216" w:lineRule="auto"/>
              <w:jc w:val="center"/>
              <w:rPr>
                <w:rFonts w:ascii="Times New Roman" w:hAnsi="Times New Roman"/>
                <w:kern w:val="2"/>
                <w:sz w:val="16"/>
                <w:szCs w:val="16"/>
              </w:rPr>
            </w:pPr>
          </w:p>
        </w:tc>
      </w:tr>
      <w:tr w:rsidR="00B21045" w:rsidRPr="00B21045" w:rsidTr="00B21045">
        <w:tc>
          <w:tcPr>
            <w:tcW w:w="10490" w:type="dxa"/>
            <w:gridSpan w:val="3"/>
          </w:tcPr>
          <w:p w:rsidR="00B21045" w:rsidRPr="00B21045" w:rsidRDefault="00B21045" w:rsidP="00B21045">
            <w:pPr>
              <w:pStyle w:val="a7"/>
              <w:jc w:val="right"/>
              <w:rPr>
                <w:rFonts w:ascii="Times New Roman" w:hAnsi="Times New Roman"/>
                <w:sz w:val="16"/>
                <w:szCs w:val="16"/>
              </w:rPr>
            </w:pPr>
            <w:r w:rsidRPr="00B21045">
              <w:rPr>
                <w:rFonts w:ascii="Times New Roman" w:hAnsi="Times New Roman"/>
                <w:sz w:val="16"/>
                <w:szCs w:val="16"/>
              </w:rPr>
              <w:t>Приложение №1</w:t>
            </w:r>
          </w:p>
          <w:p w:rsidR="00B21045" w:rsidRPr="00B21045" w:rsidRDefault="00B21045" w:rsidP="00B21045">
            <w:pPr>
              <w:pStyle w:val="a7"/>
              <w:jc w:val="right"/>
              <w:rPr>
                <w:rFonts w:ascii="Times New Roman" w:hAnsi="Times New Roman"/>
                <w:sz w:val="16"/>
                <w:szCs w:val="16"/>
              </w:rPr>
            </w:pPr>
            <w:r w:rsidRPr="00B21045">
              <w:rPr>
                <w:rFonts w:ascii="Times New Roman" w:hAnsi="Times New Roman"/>
                <w:sz w:val="16"/>
                <w:szCs w:val="16"/>
              </w:rPr>
              <w:t>к постановлению администрации</w:t>
            </w:r>
          </w:p>
          <w:p w:rsidR="00B21045" w:rsidRPr="00B21045" w:rsidRDefault="00B21045" w:rsidP="00B21045">
            <w:pPr>
              <w:pStyle w:val="a7"/>
              <w:jc w:val="right"/>
              <w:rPr>
                <w:rFonts w:ascii="Times New Roman" w:hAnsi="Times New Roman"/>
                <w:sz w:val="16"/>
                <w:szCs w:val="16"/>
              </w:rPr>
            </w:pPr>
            <w:r w:rsidRPr="00B21045">
              <w:rPr>
                <w:rFonts w:ascii="Times New Roman" w:hAnsi="Times New Roman"/>
                <w:sz w:val="16"/>
                <w:szCs w:val="16"/>
              </w:rPr>
              <w:t>Филипповского муниципального образования</w:t>
            </w:r>
          </w:p>
          <w:p w:rsidR="00B21045" w:rsidRPr="00B21045" w:rsidRDefault="00B21045" w:rsidP="00B21045">
            <w:pPr>
              <w:pStyle w:val="a7"/>
              <w:jc w:val="right"/>
              <w:rPr>
                <w:rFonts w:ascii="Times New Roman" w:hAnsi="Times New Roman"/>
                <w:sz w:val="16"/>
                <w:szCs w:val="16"/>
              </w:rPr>
            </w:pPr>
            <w:r w:rsidRPr="00B21045">
              <w:rPr>
                <w:rFonts w:ascii="Times New Roman" w:hAnsi="Times New Roman"/>
                <w:sz w:val="16"/>
                <w:szCs w:val="16"/>
              </w:rPr>
              <w:t xml:space="preserve">от </w:t>
            </w:r>
            <w:r w:rsidRPr="00B21045">
              <w:rPr>
                <w:rFonts w:ascii="Times New Roman" w:hAnsi="Times New Roman"/>
                <w:sz w:val="16"/>
                <w:szCs w:val="16"/>
              </w:rPr>
              <w:softHyphen/>
            </w:r>
            <w:r w:rsidRPr="00B21045">
              <w:rPr>
                <w:rFonts w:ascii="Times New Roman" w:hAnsi="Times New Roman"/>
                <w:sz w:val="16"/>
                <w:szCs w:val="16"/>
              </w:rPr>
              <w:softHyphen/>
            </w:r>
            <w:r w:rsidRPr="00B21045">
              <w:rPr>
                <w:rFonts w:ascii="Times New Roman" w:hAnsi="Times New Roman"/>
                <w:sz w:val="16"/>
                <w:szCs w:val="16"/>
              </w:rPr>
              <w:softHyphen/>
              <w:t xml:space="preserve"> 18.09.2024 г. №58</w:t>
            </w:r>
          </w:p>
          <w:p w:rsidR="00B21045" w:rsidRPr="00B21045" w:rsidRDefault="00B21045" w:rsidP="00B21045">
            <w:pPr>
              <w:spacing w:after="0" w:line="240" w:lineRule="auto"/>
              <w:jc w:val="right"/>
              <w:rPr>
                <w:rFonts w:ascii="Times New Roman" w:hAnsi="Times New Roman"/>
                <w:sz w:val="16"/>
                <w:szCs w:val="16"/>
              </w:rPr>
            </w:pPr>
          </w:p>
        </w:tc>
      </w:tr>
    </w:tbl>
    <w:p w:rsidR="00B21045" w:rsidRPr="00B21045" w:rsidRDefault="00B21045" w:rsidP="00B21045">
      <w:pPr>
        <w:widowControl w:val="0"/>
        <w:autoSpaceDE w:val="0"/>
        <w:autoSpaceDN w:val="0"/>
        <w:adjustRightInd w:val="0"/>
        <w:spacing w:after="0" w:line="240" w:lineRule="auto"/>
        <w:rPr>
          <w:rFonts w:ascii="Times New Roman" w:hAnsi="Times New Roman"/>
          <w:b/>
          <w:sz w:val="16"/>
          <w:szCs w:val="16"/>
        </w:rPr>
      </w:pPr>
    </w:p>
    <w:p w:rsidR="00B21045" w:rsidRPr="00B21045" w:rsidRDefault="00B21045" w:rsidP="00B21045">
      <w:pPr>
        <w:widowControl w:val="0"/>
        <w:autoSpaceDE w:val="0"/>
        <w:autoSpaceDN w:val="0"/>
        <w:adjustRightInd w:val="0"/>
        <w:spacing w:after="0" w:line="240" w:lineRule="auto"/>
        <w:rPr>
          <w:rFonts w:ascii="Times New Roman" w:hAnsi="Times New Roman"/>
          <w:b/>
          <w:sz w:val="16"/>
          <w:szCs w:val="16"/>
        </w:rPr>
      </w:pPr>
    </w:p>
    <w:p w:rsidR="00B21045" w:rsidRPr="00B21045" w:rsidRDefault="00B21045" w:rsidP="00B21045">
      <w:pPr>
        <w:pStyle w:val="a7"/>
        <w:jc w:val="center"/>
        <w:rPr>
          <w:rFonts w:ascii="Times New Roman" w:hAnsi="Times New Roman"/>
          <w:b/>
          <w:sz w:val="16"/>
          <w:szCs w:val="16"/>
        </w:rPr>
      </w:pPr>
      <w:bookmarkStart w:id="2" w:name="Par24"/>
      <w:bookmarkStart w:id="3" w:name="Par35"/>
      <w:bookmarkEnd w:id="2"/>
      <w:bookmarkEnd w:id="3"/>
      <w:r w:rsidRPr="00B21045">
        <w:rPr>
          <w:rFonts w:ascii="Times New Roman" w:hAnsi="Times New Roman"/>
          <w:b/>
          <w:sz w:val="16"/>
          <w:szCs w:val="16"/>
        </w:rPr>
        <w:t>Положение</w:t>
      </w:r>
    </w:p>
    <w:p w:rsidR="00B21045" w:rsidRPr="00B21045" w:rsidRDefault="00B21045" w:rsidP="00B21045">
      <w:pPr>
        <w:pStyle w:val="a7"/>
        <w:jc w:val="center"/>
        <w:rPr>
          <w:rFonts w:ascii="Times New Roman" w:hAnsi="Times New Roman"/>
          <w:b/>
          <w:sz w:val="16"/>
          <w:szCs w:val="16"/>
        </w:rPr>
      </w:pPr>
      <w:r w:rsidRPr="00B21045">
        <w:rPr>
          <w:rFonts w:ascii="Times New Roman" w:hAnsi="Times New Roman"/>
          <w:b/>
          <w:sz w:val="16"/>
          <w:szCs w:val="16"/>
        </w:rPr>
        <w:t>о комиссии по соблюдению требований к служебному поведению муниципальных служащих администрации Филипповского муниципального образования и урегулированию конфликта интересов</w:t>
      </w:r>
    </w:p>
    <w:p w:rsidR="00B21045" w:rsidRPr="00B21045" w:rsidRDefault="00B21045" w:rsidP="00B21045">
      <w:pPr>
        <w:spacing w:after="0" w:line="240" w:lineRule="auto"/>
        <w:jc w:val="center"/>
        <w:rPr>
          <w:rFonts w:ascii="Times New Roman" w:hAnsi="Times New Roman"/>
          <w:sz w:val="16"/>
          <w:szCs w:val="16"/>
        </w:rPr>
      </w:pP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1. </w:t>
      </w:r>
      <w:r w:rsidRPr="00B21045">
        <w:rPr>
          <w:rFonts w:ascii="Times New Roman" w:hAnsi="Times New Roman"/>
          <w:bCs/>
          <w:sz w:val="16"/>
          <w:szCs w:val="16"/>
        </w:rPr>
        <w:t xml:space="preserve">Настоящим Положением определяется порядок формирования, деятельности и состав комиссии по соблюдению требований к служебному поведению муниципальных служащих </w:t>
      </w:r>
      <w:r w:rsidRPr="00B21045">
        <w:rPr>
          <w:rFonts w:ascii="Times New Roman" w:hAnsi="Times New Roman"/>
          <w:sz w:val="16"/>
          <w:szCs w:val="16"/>
        </w:rPr>
        <w:t xml:space="preserve">администрации Филипповского муниципального образования  </w:t>
      </w:r>
      <w:r w:rsidRPr="00B21045">
        <w:rPr>
          <w:rFonts w:ascii="Times New Roman" w:hAnsi="Times New Roman"/>
          <w:bCs/>
          <w:sz w:val="16"/>
          <w:szCs w:val="16"/>
        </w:rPr>
        <w:t xml:space="preserve">и урегулированию конфликта интересов (далее – комиссия) в соответствии с </w:t>
      </w:r>
      <w:r w:rsidRPr="00B21045">
        <w:rPr>
          <w:rFonts w:ascii="Times New Roman" w:hAnsi="Times New Roman"/>
          <w:sz w:val="16"/>
          <w:szCs w:val="16"/>
        </w:rPr>
        <w:t xml:space="preserve">Федеральным законом от 2 марта 2007 года №25-ФЗ «О муниципальной службе в Российской Федерации», </w:t>
      </w:r>
      <w:r w:rsidRPr="00B21045">
        <w:rPr>
          <w:rFonts w:ascii="Times New Roman" w:hAnsi="Times New Roman"/>
          <w:bCs/>
          <w:sz w:val="16"/>
          <w:szCs w:val="16"/>
        </w:rPr>
        <w:t>Федеральным законом от 25 декабря2008 года № 273-ФЗ «</w:t>
      </w:r>
      <w:proofErr w:type="spellStart"/>
      <w:r w:rsidRPr="00B21045">
        <w:rPr>
          <w:rFonts w:ascii="Times New Roman" w:hAnsi="Times New Roman"/>
          <w:bCs/>
          <w:sz w:val="16"/>
          <w:szCs w:val="16"/>
        </w:rPr>
        <w:t>Опротиводействии</w:t>
      </w:r>
      <w:proofErr w:type="spellEnd"/>
      <w:r w:rsidRPr="00B21045">
        <w:rPr>
          <w:rFonts w:ascii="Times New Roman" w:hAnsi="Times New Roman"/>
          <w:bCs/>
          <w:sz w:val="16"/>
          <w:szCs w:val="16"/>
        </w:rPr>
        <w:t xml:space="preserve">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r w:rsidRPr="00B21045">
        <w:rPr>
          <w:rFonts w:ascii="Times New Roman" w:hAnsi="Times New Roman"/>
          <w:sz w:val="16"/>
          <w:szCs w:val="16"/>
        </w:rPr>
        <w:t>Законом Иркутской области от 15октября 2007 года № 88-оз «Об отдельных вопросах муниципальной службы в Иркутской области».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2.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sidRPr="00B21045">
        <w:rPr>
          <w:rFonts w:ascii="Times New Roman" w:hAnsi="Times New Roman"/>
          <w:bCs/>
          <w:sz w:val="16"/>
          <w:szCs w:val="16"/>
        </w:rPr>
        <w:t xml:space="preserve">муниципальных служащих </w:t>
      </w:r>
      <w:r w:rsidRPr="00B21045">
        <w:rPr>
          <w:rFonts w:ascii="Times New Roman" w:hAnsi="Times New Roman"/>
          <w:sz w:val="16"/>
          <w:szCs w:val="16"/>
        </w:rPr>
        <w:t>администрации Филипповского муниципального образования (далее – муниципальные служащие).</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Иркутской области, иными нормативными правовыми актами Иркутской области, Уставом Филипповского муниципального образования, иными нормативными правовыми актами Филипповского муниципального образования, а также настоящим Положением.</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 Основной задачей комиссии является содействие местной администрации Филипповского муниципального образования (далее – администрация):</w:t>
      </w:r>
    </w:p>
    <w:bookmarkEnd w:id="0"/>
    <w:bookmarkEnd w:id="1"/>
    <w:p w:rsidR="00B21045" w:rsidRPr="00B21045" w:rsidRDefault="00B21045" w:rsidP="00B21045">
      <w:pPr>
        <w:ind w:firstLine="540"/>
        <w:jc w:val="both"/>
        <w:rPr>
          <w:rFonts w:ascii="Times New Roman" w:hAnsi="Times New Roman"/>
          <w:sz w:val="16"/>
          <w:szCs w:val="16"/>
        </w:rPr>
      </w:pPr>
      <w:r w:rsidRPr="00B21045">
        <w:rPr>
          <w:rFonts w:ascii="Times New Roman" w:hAnsi="Times New Roman"/>
          <w:sz w:val="16"/>
          <w:szCs w:val="16"/>
        </w:rPr>
        <w:t xml:space="preserve">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w:t>
      </w:r>
      <w:r w:rsidRPr="00B21045">
        <w:rPr>
          <w:rFonts w:ascii="Times New Roman" w:hAnsi="Times New Roman"/>
          <w:sz w:val="16"/>
          <w:szCs w:val="16"/>
        </w:rPr>
        <w:lastRenderedPageBreak/>
        <w:t xml:space="preserve">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 </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в осуществлении мер по предупреждению коррупции.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5.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6. В состав комиссии входят:</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а) главный специалист администрации (председатель комиссии); </w:t>
      </w:r>
    </w:p>
    <w:p w:rsidR="00B21045" w:rsidRPr="00B21045" w:rsidRDefault="00B21045" w:rsidP="00B21045">
      <w:pPr>
        <w:autoSpaceDE w:val="0"/>
        <w:autoSpaceDN w:val="0"/>
        <w:adjustRightInd w:val="0"/>
        <w:spacing w:after="0" w:line="240" w:lineRule="auto"/>
        <w:ind w:firstLine="709"/>
        <w:jc w:val="both"/>
        <w:rPr>
          <w:rFonts w:ascii="Times New Roman" w:hAnsi="Times New Roman"/>
          <w:color w:val="000000" w:themeColor="text1"/>
          <w:sz w:val="16"/>
          <w:szCs w:val="16"/>
        </w:rPr>
      </w:pPr>
      <w:r w:rsidRPr="00B21045">
        <w:rPr>
          <w:rFonts w:ascii="Times New Roman" w:hAnsi="Times New Roman"/>
          <w:sz w:val="16"/>
          <w:szCs w:val="16"/>
        </w:rPr>
        <w:t>б) муниципальный служащий в администрации, ответственный за работу по профилактике коррупционных и иных правонарушений</w:t>
      </w:r>
      <w:r w:rsidRPr="00B21045">
        <w:rPr>
          <w:rFonts w:ascii="Times New Roman" w:hAnsi="Times New Roman"/>
          <w:color w:val="000000" w:themeColor="text1"/>
          <w:sz w:val="16"/>
          <w:szCs w:val="16"/>
        </w:rPr>
        <w:t xml:space="preserve"> (секретарь комиссии); </w:t>
      </w:r>
    </w:p>
    <w:p w:rsidR="00B21045" w:rsidRPr="00B21045" w:rsidRDefault="00B21045" w:rsidP="00B21045">
      <w:pPr>
        <w:autoSpaceDE w:val="0"/>
        <w:autoSpaceDN w:val="0"/>
        <w:adjustRightInd w:val="0"/>
        <w:spacing w:after="0" w:line="240" w:lineRule="auto"/>
        <w:ind w:firstLine="709"/>
        <w:jc w:val="both"/>
        <w:rPr>
          <w:rFonts w:ascii="Times New Roman" w:hAnsi="Times New Roman"/>
          <w:color w:val="000000" w:themeColor="text1"/>
          <w:sz w:val="16"/>
          <w:szCs w:val="16"/>
        </w:rPr>
      </w:pPr>
      <w:r w:rsidRPr="00B21045">
        <w:rPr>
          <w:rFonts w:ascii="Times New Roman" w:hAnsi="Times New Roman"/>
          <w:color w:val="000000" w:themeColor="text1"/>
          <w:sz w:val="16"/>
          <w:szCs w:val="16"/>
        </w:rPr>
        <w:t xml:space="preserve">в) </w:t>
      </w:r>
      <w:r w:rsidRPr="00B21045">
        <w:rPr>
          <w:rFonts w:ascii="Times New Roman" w:hAnsi="Times New Roman"/>
          <w:sz w:val="16"/>
          <w:szCs w:val="16"/>
        </w:rPr>
        <w:t>муниципальный служащий в администрации, ответственный за правовое, кадровое обеспечение деятельности администрации Филипповского муниципального образования, иные муниципальные служащие в администрации Филипповского муниципального образования, определяемые главой администрации Филипповского муниципального образования</w:t>
      </w:r>
      <w:r w:rsidRPr="00B21045">
        <w:rPr>
          <w:rFonts w:ascii="Times New Roman" w:hAnsi="Times New Roman"/>
          <w:color w:val="000000" w:themeColor="text1"/>
          <w:sz w:val="16"/>
          <w:szCs w:val="16"/>
        </w:rPr>
        <w:t xml:space="preserve">; </w:t>
      </w:r>
    </w:p>
    <w:p w:rsidR="00B21045" w:rsidRPr="00B21045" w:rsidRDefault="00B21045" w:rsidP="00B21045">
      <w:pPr>
        <w:autoSpaceDE w:val="0"/>
        <w:autoSpaceDN w:val="0"/>
        <w:adjustRightInd w:val="0"/>
        <w:spacing w:after="0" w:line="240" w:lineRule="auto"/>
        <w:ind w:firstLine="709"/>
        <w:jc w:val="both"/>
        <w:rPr>
          <w:rFonts w:ascii="Times New Roman" w:hAnsi="Times New Roman"/>
          <w:i/>
          <w:color w:val="000000" w:themeColor="text1"/>
          <w:sz w:val="16"/>
          <w:szCs w:val="16"/>
        </w:rPr>
      </w:pPr>
      <w:r w:rsidRPr="00B21045">
        <w:rPr>
          <w:rFonts w:ascii="Times New Roman" w:hAnsi="Times New Roman"/>
          <w:color w:val="000000" w:themeColor="text1"/>
          <w:sz w:val="16"/>
          <w:szCs w:val="16"/>
        </w:rPr>
        <w:t>г) иные должности (должность) муниципальной службы в администрации, определяемые главой муниципального образования;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color w:val="000000" w:themeColor="text1"/>
          <w:sz w:val="16"/>
          <w:szCs w:val="16"/>
        </w:rPr>
        <w:t xml:space="preserve">д)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 их наличии), других организаций, деятельность </w:t>
      </w:r>
      <w:r w:rsidRPr="00B21045">
        <w:rPr>
          <w:rFonts w:ascii="Times New Roman" w:hAnsi="Times New Roman"/>
          <w:sz w:val="16"/>
          <w:szCs w:val="16"/>
        </w:rPr>
        <w:t>которых связана с муниципальной службой;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е) представители профсоюзной организации, действующей в установленном порядке в администрации Филипповского муниципального образования.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color w:val="000000" w:themeColor="text1"/>
          <w:sz w:val="16"/>
          <w:szCs w:val="16"/>
        </w:rPr>
      </w:pPr>
      <w:r w:rsidRPr="00B21045">
        <w:rPr>
          <w:rFonts w:ascii="Times New Roman" w:hAnsi="Times New Roman"/>
          <w:sz w:val="16"/>
          <w:szCs w:val="16"/>
        </w:rPr>
        <w:t xml:space="preserve">7. Лица, указанные в подпункте «д» пункта 6 настоящего Положения, включаются в состав комиссии в установленном порядке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w:t>
      </w:r>
      <w:r w:rsidRPr="00B21045">
        <w:rPr>
          <w:rFonts w:ascii="Times New Roman" w:hAnsi="Times New Roman"/>
          <w:color w:val="000000" w:themeColor="text1"/>
          <w:sz w:val="16"/>
          <w:szCs w:val="16"/>
        </w:rPr>
        <w:t>образования, другими организациями, деятельность которых связана с муниципальной службой.</w:t>
      </w:r>
    </w:p>
    <w:p w:rsidR="00B21045" w:rsidRPr="00B21045" w:rsidRDefault="00B21045" w:rsidP="00B21045">
      <w:pPr>
        <w:autoSpaceDE w:val="0"/>
        <w:autoSpaceDN w:val="0"/>
        <w:adjustRightInd w:val="0"/>
        <w:spacing w:after="0" w:line="240" w:lineRule="auto"/>
        <w:ind w:firstLine="709"/>
        <w:jc w:val="both"/>
        <w:rPr>
          <w:rFonts w:ascii="Times New Roman" w:hAnsi="Times New Roman"/>
          <w:color w:val="000000" w:themeColor="text1"/>
          <w:sz w:val="16"/>
          <w:szCs w:val="16"/>
        </w:rPr>
      </w:pPr>
      <w:r w:rsidRPr="00B21045">
        <w:rPr>
          <w:rFonts w:ascii="Times New Roman" w:hAnsi="Times New Roman"/>
          <w:sz w:val="16"/>
          <w:szCs w:val="16"/>
        </w:rPr>
        <w:t xml:space="preserve">8. Число членов комиссии, не замещающих должности муниципальной службы в администрации, должно </w:t>
      </w:r>
      <w:r w:rsidRPr="00B21045">
        <w:rPr>
          <w:rFonts w:ascii="Times New Roman" w:hAnsi="Times New Roman"/>
          <w:color w:val="000000" w:themeColor="text1"/>
          <w:sz w:val="16"/>
          <w:szCs w:val="16"/>
        </w:rPr>
        <w:t>составлять, как правило, не менее одной четверти от общего числа членов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9. Состав комиссии формируется таким образом, чтобы исключить возможность возникновения конфликта интересов, который мог бы повлиять на принимаемые указанной комиссией решения.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12. В заседаниях комиссии с правом совещательного голоса участвуют:</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в)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13. Основаниями для проведения заседания комиссии являются: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решение главы администрации(либо должностного лица, которому полномочия по принятию соответствующего решения предоставлены главой администрации) о представлении в комиссию материалов проверки, предусмотренной пунктом 1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утвержденного указом Губернатора Иркутской области от 19 января 2017 года № 7-уг (далее – Положение о проверке), принятого в соответствии с подпунктом 4 пункта 24 Положения о проверке по итогам рассмотрения доклада, представленного кадровой службой администрации по результатам соответствующей проверки, свидетельствующего:</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о представлении муниципальным служащим недостоверных или неполных сведений, предусмотренных подпунктом 1 пункта 1 Положения о проверке;</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о несоблюдении муниципальным служащим требований к служебному поведению и (или) требований об урегулировании конфликта интересов;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б) поступившее </w:t>
      </w:r>
      <w:r w:rsidRPr="00B21045">
        <w:rPr>
          <w:rFonts w:ascii="Times New Roman" w:hAnsi="Times New Roman"/>
          <w:sz w:val="16"/>
          <w:szCs w:val="16"/>
          <w:shd w:val="clear" w:color="auto" w:fill="FFFFFF"/>
        </w:rPr>
        <w:t xml:space="preserve">в </w:t>
      </w:r>
      <w:r w:rsidRPr="00B21045">
        <w:rPr>
          <w:rFonts w:ascii="Times New Roman" w:hAnsi="Times New Roman"/>
          <w:iCs/>
          <w:sz w:val="16"/>
          <w:szCs w:val="16"/>
          <w:shd w:val="clear" w:color="auto" w:fill="FFFFFF"/>
        </w:rPr>
        <w:t>уполномоченный орган</w:t>
      </w:r>
      <w:r w:rsidRPr="00B21045">
        <w:rPr>
          <w:rFonts w:ascii="Times New Roman" w:hAnsi="Times New Roman"/>
          <w:sz w:val="16"/>
          <w:szCs w:val="16"/>
        </w:rPr>
        <w:t xml:space="preserve"> в порядке, установленном муниципальным правовым актом администрации </w:t>
      </w:r>
      <w:r w:rsidRPr="00B21045">
        <w:rPr>
          <w:rFonts w:ascii="Times New Roman" w:hAnsi="Times New Roman"/>
          <w:bCs/>
          <w:sz w:val="16"/>
          <w:szCs w:val="16"/>
        </w:rPr>
        <w:t>Филипповского муниципального образования</w:t>
      </w:r>
      <w:r w:rsidRPr="00B21045">
        <w:rPr>
          <w:rFonts w:ascii="Times New Roman" w:hAnsi="Times New Roman"/>
          <w:sz w:val="16"/>
          <w:szCs w:val="16"/>
        </w:rPr>
        <w:t>:</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обращение гражданина, замещавшего в администрации должность муниципальной службы, </w:t>
      </w:r>
      <w:r w:rsidRPr="00B21045">
        <w:rPr>
          <w:rFonts w:ascii="Times New Roman" w:hAnsi="Times New Roman"/>
          <w:bCs/>
          <w:sz w:val="16"/>
          <w:szCs w:val="16"/>
        </w:rPr>
        <w:t>включенную в перечень должностей, установленный муниципальным правовым актом администрации</w:t>
      </w:r>
      <w:r w:rsidRPr="00B21045">
        <w:rPr>
          <w:rFonts w:ascii="Times New Roman" w:hAnsi="Times New Roman"/>
          <w:sz w:val="16"/>
          <w:szCs w:val="16"/>
        </w:rPr>
        <w:t>,</w:t>
      </w:r>
      <w:r w:rsidRPr="00B21045">
        <w:rPr>
          <w:rFonts w:ascii="Times New Roman" w:hAnsi="Times New Roman"/>
          <w:bCs/>
          <w:sz w:val="16"/>
          <w:szCs w:val="16"/>
        </w:rPr>
        <w:t xml:space="preserve"> обращения о даче согласия на замещение на условиях трудового договора должности в организации и (или) выполнение в данной организации работ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обязанности, до истечения двух лет после увольнения с муниципальной службы</w:t>
      </w:r>
      <w:r w:rsidRPr="00B21045">
        <w:rPr>
          <w:rFonts w:ascii="Times New Roman" w:hAnsi="Times New Roman"/>
          <w:sz w:val="16"/>
          <w:szCs w:val="16"/>
        </w:rPr>
        <w:t>;</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г) поступившее в соответствии с частью 4 статьи 12 Федерального закона от 25 декабря 2008 года № 273-ФЗ «О противодействии коррупции» и статьей 64</w:t>
      </w:r>
      <w:r w:rsidRPr="00B21045">
        <w:rPr>
          <w:rFonts w:ascii="Times New Roman" w:eastAsia="Calibri" w:hAnsi="Times New Roman"/>
          <w:sz w:val="16"/>
          <w:szCs w:val="16"/>
          <w:vertAlign w:val="superscript"/>
        </w:rPr>
        <w:t>1</w:t>
      </w:r>
      <w:r w:rsidRPr="00B21045">
        <w:rPr>
          <w:rFonts w:ascii="Times New Roman" w:hAnsi="Times New Roman"/>
          <w:sz w:val="16"/>
          <w:szCs w:val="16"/>
        </w:rPr>
        <w:t xml:space="preserve">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w:t>
      </w:r>
      <w:r w:rsidRPr="00B21045">
        <w:rPr>
          <w:rFonts w:ascii="Times New Roman" w:hAnsi="Times New Roman"/>
          <w:bCs/>
          <w:sz w:val="16"/>
          <w:szCs w:val="16"/>
        </w:rPr>
        <w:t xml:space="preserve">муниципального (административного) </w:t>
      </w:r>
      <w:r w:rsidRPr="00B21045">
        <w:rPr>
          <w:rFonts w:ascii="Times New Roman" w:hAnsi="Times New Roman"/>
          <w:bCs/>
          <w:color w:val="000000" w:themeColor="text1"/>
          <w:sz w:val="16"/>
          <w:szCs w:val="16"/>
        </w:rPr>
        <w:t xml:space="preserve">управления </w:t>
      </w:r>
      <w:r w:rsidRPr="00B21045">
        <w:rPr>
          <w:rFonts w:ascii="Times New Roman" w:hAnsi="Times New Roman"/>
          <w:sz w:val="16"/>
          <w:szCs w:val="16"/>
        </w:rPr>
        <w:t>данной организацией входили в его должностные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21045" w:rsidRPr="00B21045" w:rsidRDefault="00B21045" w:rsidP="00B21045">
      <w:pPr>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д)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lastRenderedPageBreak/>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15. Обращение, указанное в абзаце втором подпункта «б» пункта 13 настоящего Положения, подается гражданином, замещавшим должность муниципальной службы в администрации, в уполномоченный орган.</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В обращении указываются: фамилия, имя, отчество(последнее –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в администрации,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w:t>
      </w:r>
      <w:r w:rsidRPr="00B21045">
        <w:rPr>
          <w:rFonts w:ascii="Times New Roman" w:hAnsi="Times New Roman"/>
          <w:bCs/>
          <w:sz w:val="16"/>
          <w:szCs w:val="16"/>
        </w:rPr>
        <w:t xml:space="preserve">муниципальному (административному) управлению </w:t>
      </w:r>
      <w:r w:rsidRPr="00B21045">
        <w:rPr>
          <w:rFonts w:ascii="Times New Roman" w:hAnsi="Times New Roman"/>
          <w:sz w:val="16"/>
          <w:szCs w:val="16"/>
        </w:rPr>
        <w:t>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16. Обращение, указанное в абзаце втором подпункта «б»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17. Уведомление, указанное в подпункте «г» пункта 13 настоящего Положения, рассматривается уполномоченным органом,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года №273</w:t>
      </w:r>
      <w:r w:rsidRPr="00B21045">
        <w:rPr>
          <w:rFonts w:ascii="Times New Roman" w:hAnsi="Times New Roman"/>
          <w:sz w:val="16"/>
          <w:szCs w:val="16"/>
        </w:rPr>
        <w:noBreakHyphen/>
        <w:t>ФЗ «О противодействии коррупции».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18. Уведомление, указанное в абзаце четвертом подпункта «б» и подпункте «д»</w:t>
      </w:r>
      <w:r w:rsidRPr="00B21045">
        <w:rPr>
          <w:rFonts w:ascii="Times New Roman" w:hAnsi="Times New Roman"/>
          <w:color w:val="FF0000"/>
          <w:sz w:val="16"/>
          <w:szCs w:val="16"/>
        </w:rPr>
        <w:t xml:space="preserve"> </w:t>
      </w:r>
      <w:r w:rsidRPr="00B21045">
        <w:rPr>
          <w:rFonts w:ascii="Times New Roman" w:hAnsi="Times New Roman"/>
          <w:sz w:val="16"/>
          <w:szCs w:val="16"/>
        </w:rPr>
        <w:t xml:space="preserve">пункта 13 настоящего Положения, рассматривается уполномоченным органом, который осуществляет подготовку мотивированного заключения по результатам рассмотрения уведомления. </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При подготовке мотивированного заключения по результатам рассмотрения обращения, указанного в абзаце втором подпункта «б» пункта 13настоящего Положения, или уведомлений, указанных в абзаце четвертом подпункта «б» » и подпункте «д»</w:t>
      </w:r>
      <w:r w:rsidRPr="00B21045">
        <w:rPr>
          <w:rFonts w:ascii="Times New Roman" w:hAnsi="Times New Roman"/>
          <w:color w:val="FF0000"/>
          <w:sz w:val="16"/>
          <w:szCs w:val="16"/>
        </w:rPr>
        <w:t xml:space="preserve"> </w:t>
      </w:r>
      <w:r w:rsidRPr="00B21045">
        <w:rPr>
          <w:rFonts w:ascii="Times New Roman" w:hAnsi="Times New Roman"/>
          <w:sz w:val="16"/>
          <w:szCs w:val="16"/>
        </w:rPr>
        <w:t>пункта 13 настоящего Положения, уполномоченный орган имеет право проводить собеседование с муниципальным служащим, представившим обращение или уведомление, получать от него письменные пояснения, направлять запросы в органы государственной власти, органы местного самоуправления муниципальных образований и заинтересованные организации.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Обращение или уведомление,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 В случае направления запросов обращение или уведомление, а также мотивированное заключение и другие материалы представляются председателю комиссии в течение 45календарных дней со дня поступления обращения или уведомления в уполномоченный орган. Указанный срок может быть продлен по решению г</w:t>
      </w:r>
      <w:r w:rsidRPr="00B21045">
        <w:rPr>
          <w:rFonts w:ascii="Times New Roman" w:hAnsi="Times New Roman"/>
          <w:iCs/>
          <w:sz w:val="16"/>
          <w:szCs w:val="16"/>
        </w:rPr>
        <w:t>лавы администрации</w:t>
      </w:r>
      <w:r w:rsidRPr="00B21045">
        <w:rPr>
          <w:rFonts w:ascii="Times New Roman" w:hAnsi="Times New Roman"/>
          <w:sz w:val="16"/>
          <w:szCs w:val="16"/>
        </w:rPr>
        <w:t>, но не более чем на 30 календарных дней.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19. Председатель комиссии при поступлении к нему в порядке, предусмотренном муниципальным правовым актом администрации, информации, содержащей основания для проведения заседания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в 10-дневный срок назначает дату заседания комиссии. При этом дата заседания комиссии не может быть назначена позднее 20 календарных дней со дня поступления указанной информации, за исключением случаев, предусмотренных пунктами 20 и 21настоящего Положения;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уполномоченный орган, и с результатами ее проверки;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в) рассматривает ходатайства о приглашении на заседание комиссии лиц, указанных в подпункте «в»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20. Заседание комиссии по рассмотрению заявлений, указанных в абзаце третьем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21. Уведомление, указанные в подпунктах «г» и «д» пункта 13 настоящего Положения, как правило, рассматривается на очередном (плановом) заседании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22.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подпунктом «</w:t>
      </w:r>
      <w:proofErr w:type="gramStart"/>
      <w:r w:rsidRPr="00B21045">
        <w:rPr>
          <w:rFonts w:ascii="Times New Roman" w:hAnsi="Times New Roman"/>
          <w:sz w:val="16"/>
          <w:szCs w:val="16"/>
        </w:rPr>
        <w:t>б»  и</w:t>
      </w:r>
      <w:proofErr w:type="gramEnd"/>
      <w:r w:rsidRPr="00B21045">
        <w:rPr>
          <w:rFonts w:ascii="Times New Roman" w:hAnsi="Times New Roman"/>
          <w:sz w:val="16"/>
          <w:szCs w:val="16"/>
        </w:rPr>
        <w:t xml:space="preserve"> «д» пункта 13 настоящего Положения.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23.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если в обращении, заявлении или уведомлении, предусмотренных подпунктами «б» и «д»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iCs/>
          <w:sz w:val="16"/>
          <w:szCs w:val="16"/>
        </w:rPr>
      </w:pPr>
      <w:r w:rsidRPr="00B21045">
        <w:rPr>
          <w:rFonts w:ascii="Times New Roman" w:hAnsi="Times New Roman"/>
          <w:iCs/>
          <w:sz w:val="16"/>
          <w:szCs w:val="16"/>
        </w:rPr>
        <w:t xml:space="preserve">24. На заседании комиссии заслушиваются пояснения </w:t>
      </w:r>
      <w:r w:rsidRPr="00B21045">
        <w:rPr>
          <w:rFonts w:ascii="Times New Roman" w:hAnsi="Times New Roman"/>
          <w:sz w:val="16"/>
          <w:szCs w:val="16"/>
        </w:rPr>
        <w:t xml:space="preserve">муниципального служащего или гражданина, замещавшего должность муниципальной службы в администрации </w:t>
      </w:r>
      <w:r w:rsidRPr="00B21045">
        <w:rPr>
          <w:rFonts w:ascii="Times New Roman" w:hAnsi="Times New Roman"/>
          <w:iCs/>
          <w:sz w:val="16"/>
          <w:szCs w:val="16"/>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B21045" w:rsidRPr="00B21045" w:rsidRDefault="00B21045" w:rsidP="00B21045">
      <w:pPr>
        <w:autoSpaceDE w:val="0"/>
        <w:autoSpaceDN w:val="0"/>
        <w:adjustRightInd w:val="0"/>
        <w:spacing w:after="0" w:line="240" w:lineRule="auto"/>
        <w:ind w:firstLine="709"/>
        <w:jc w:val="both"/>
        <w:rPr>
          <w:rFonts w:ascii="Times New Roman" w:hAnsi="Times New Roman"/>
          <w:iCs/>
          <w:sz w:val="16"/>
          <w:szCs w:val="16"/>
        </w:rPr>
      </w:pPr>
      <w:r w:rsidRPr="00B21045">
        <w:rPr>
          <w:rFonts w:ascii="Times New Roman" w:hAnsi="Times New Roman"/>
          <w:iCs/>
          <w:sz w:val="16"/>
          <w:szCs w:val="16"/>
        </w:rPr>
        <w:t>25. Члены комиссии и лица, участвовавшие в ее заседании, не вправе разглашать сведения, ставшие им известными в ходе работы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26. По итогам рассмотрения вопроса, указанного в абзаце втором подпункта «а» пункта 13 настоящего Положения, комиссия принимает одно из следующих решений: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bookmarkStart w:id="4" w:name="Par1"/>
      <w:bookmarkEnd w:id="4"/>
      <w:r w:rsidRPr="00B21045">
        <w:rPr>
          <w:rFonts w:ascii="Times New Roman" w:hAnsi="Times New Roman"/>
          <w:sz w:val="16"/>
          <w:szCs w:val="16"/>
        </w:rPr>
        <w:t>а) установить, что сведения, представленные муниципальным служащим в соответствии с подпунктом 1 пункта 1 Положения о проверке, являются достоверными и полными;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установить, что сведения, представленные муниципальным служащим в соответствии с подпунктом 1 пункта 1 Положения о проверке,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27. По итогам рассмотрения вопроса, указанного в абзаце третьем подпункта «а» пункта 13 настоящего Положения, комиссия принимает одно из следующих решений: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28.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отказать гражданину в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 мотивировать свой отказ.</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lastRenderedPageBreak/>
        <w:t>29. По итогам рассмотрения вопроса, указанного в абзаце третьем подпункта «б» пункта 13 настоящего Положения, комиссия принимает одно из следующих решений: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признать, что причина непредставления муниципальным служащим сведений о доходах (супруга) и несовершеннолетних детей является объективной и уважительной;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30. По итогам рассмотрения вопроса, указанного в абзаце четвертом подпункта «б» пункта 13 настоящего Положения, комиссия принимает одно из следующих решений: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признать, что при исполнении должностных обязанностей муниципальным служащим, направившим уведомление, конфликт интересов отсутствует;</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признать, что при исполнении должностных обязанностей муниципальным служащим,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31. По итогам рассмотрения вопроса, указанного в подпункте «г» пункта 13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32. По итогам рассмотрения вопроса, предусмотренного подпунктом «в» пункта 13 настоящего Положения, комиссия принимает соответствующее решение.</w:t>
      </w:r>
    </w:p>
    <w:p w:rsidR="00B21045" w:rsidRPr="00B21045" w:rsidRDefault="00B21045" w:rsidP="00B21045">
      <w:pPr>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32.1. По итогам рассмотрения вопроса, указанного в подпункте "д" пункта 13 настоящего Положения, комиссия принимает одно из следующих решений: </w:t>
      </w:r>
    </w:p>
    <w:p w:rsidR="00B21045" w:rsidRPr="00B21045" w:rsidRDefault="00B21045" w:rsidP="00B21045">
      <w:pPr>
        <w:tabs>
          <w:tab w:val="left" w:pos="1134"/>
        </w:tabs>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B21045" w:rsidRPr="00B21045" w:rsidRDefault="00B21045" w:rsidP="00B21045">
      <w:pPr>
        <w:tabs>
          <w:tab w:val="left" w:pos="1134"/>
        </w:tabs>
        <w:spacing w:after="0" w:line="240" w:lineRule="auto"/>
        <w:ind w:firstLine="709"/>
        <w:jc w:val="both"/>
        <w:rPr>
          <w:rFonts w:ascii="Times New Roman" w:hAnsi="Times New Roman"/>
          <w:sz w:val="16"/>
          <w:szCs w:val="16"/>
        </w:rPr>
      </w:pPr>
      <w:r w:rsidRPr="00B21045">
        <w:rPr>
          <w:rFonts w:ascii="Times New Roman" w:hAnsi="Times New Roman"/>
          <w:sz w:val="16"/>
          <w:szCs w:val="16"/>
        </w:rPr>
        <w:t xml:space="preserve">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33. По итогам рассмотрения вопросов, указанных в подпунктах «а», «б», «г» и «д» пункта 13 настоящего Положения, и при наличии к тому оснований комиссия может принять иное решение, чем это предусмотрено пунктами 26–31 и 32.1 настоящего Положения. Основания и мотивы принятия такого решения должны быть отражены в протоколе заседания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34. Для исполнения решений комиссии могут быть подготовлены проекты муниципальных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35.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13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13 настоящего Положения, носит обязательный характер.</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37.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 установленных действующим законодательством РФ в целях противодействия коррупции, в случае, если несоблюдение таких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38.В протоколе заседания комиссии указываются: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а) дата заседания комиссии, фамилии, имена, отчества членов комиссии и других лиц, присутствующих на заседании;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в) предъявляемые к муниципальному служащему претензии, материалы, на которых они основываются;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г) содержание пояснений муниципального служащего и других лиц по существу предъявляемых претензий;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д) фамилии, имена, отчества выступивших на заседании лиц и краткое изложение их выступлений;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е) источник информации, содержащей основания для проведения заседания комиссии, дата поступления информации в администрацию;</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ж) другие сведения;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з) результаты голосования;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и) решение и обоснование его принятия.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39.Член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40. Копии протокола заседания комиссии в 7-дневный срок со дня заседания комиссии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О решении, принятом по итогам рассмотрения вопроса, указанного в абзаце втором подпункта «б» пункта 13 настоящего Положения, комиссия обязана уведомить гражданина, замещавшего должность муниципальной службы в администрации, в установленном законодательством порядке.</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41.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42. В случае установления комиссией признаков дисциплинарного проступка в действиях (бездействии) муниципального служащего информация об этом в 3-дневный срок со дня установления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43.В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со дня установления, а при необходимости – немедленно.</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lastRenderedPageBreak/>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45.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21045" w:rsidRPr="00B21045" w:rsidRDefault="00B21045" w:rsidP="00B21045">
      <w:pPr>
        <w:autoSpaceDE w:val="0"/>
        <w:autoSpaceDN w:val="0"/>
        <w:adjustRightInd w:val="0"/>
        <w:spacing w:after="0" w:line="240" w:lineRule="auto"/>
        <w:ind w:firstLine="709"/>
        <w:jc w:val="both"/>
        <w:rPr>
          <w:rFonts w:ascii="Times New Roman" w:hAnsi="Times New Roman"/>
          <w:sz w:val="16"/>
          <w:szCs w:val="16"/>
        </w:rPr>
      </w:pPr>
      <w:r w:rsidRPr="00B21045">
        <w:rPr>
          <w:rFonts w:ascii="Times New Roman" w:hAnsi="Times New Roman"/>
          <w:sz w:val="16"/>
          <w:szCs w:val="16"/>
        </w:rPr>
        <w:t>46.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уполномоченным органом.</w:t>
      </w:r>
    </w:p>
    <w:tbl>
      <w:tblPr>
        <w:tblW w:w="10490" w:type="dxa"/>
        <w:tblLook w:val="04A0" w:firstRow="1" w:lastRow="0" w:firstColumn="1" w:lastColumn="0" w:noHBand="0" w:noVBand="1"/>
      </w:tblPr>
      <w:tblGrid>
        <w:gridCol w:w="4785"/>
        <w:gridCol w:w="5705"/>
      </w:tblGrid>
      <w:tr w:rsidR="00B21045" w:rsidRPr="00B21045" w:rsidTr="00B21045">
        <w:tc>
          <w:tcPr>
            <w:tcW w:w="4785" w:type="dxa"/>
            <w:shd w:val="clear" w:color="auto" w:fill="auto"/>
          </w:tcPr>
          <w:p w:rsidR="00B21045" w:rsidRPr="00B21045" w:rsidRDefault="00B21045" w:rsidP="00B21045">
            <w:pPr>
              <w:spacing w:after="0" w:line="240" w:lineRule="auto"/>
              <w:rPr>
                <w:rFonts w:ascii="Times New Roman" w:hAnsi="Times New Roman"/>
                <w:caps/>
                <w:sz w:val="16"/>
                <w:szCs w:val="16"/>
              </w:rPr>
            </w:pPr>
          </w:p>
        </w:tc>
        <w:tc>
          <w:tcPr>
            <w:tcW w:w="5705" w:type="dxa"/>
            <w:shd w:val="clear" w:color="auto" w:fill="auto"/>
          </w:tcPr>
          <w:p w:rsidR="00B21045" w:rsidRPr="00B21045" w:rsidRDefault="00B21045" w:rsidP="00B21045">
            <w:pPr>
              <w:spacing w:after="0" w:line="240" w:lineRule="auto"/>
              <w:jc w:val="right"/>
              <w:rPr>
                <w:rFonts w:ascii="Times New Roman" w:hAnsi="Times New Roman"/>
                <w:caps/>
                <w:sz w:val="16"/>
                <w:szCs w:val="16"/>
              </w:rPr>
            </w:pPr>
            <w:r w:rsidRPr="00B21045">
              <w:rPr>
                <w:rFonts w:ascii="Times New Roman" w:hAnsi="Times New Roman"/>
                <w:caps/>
                <w:sz w:val="16"/>
                <w:szCs w:val="16"/>
              </w:rPr>
              <w:t>Утвержден</w:t>
            </w:r>
          </w:p>
          <w:p w:rsidR="00B21045" w:rsidRPr="00B21045" w:rsidRDefault="00B21045" w:rsidP="00B21045">
            <w:pPr>
              <w:spacing w:after="0" w:line="240" w:lineRule="auto"/>
              <w:jc w:val="right"/>
              <w:rPr>
                <w:rFonts w:ascii="Times New Roman" w:hAnsi="Times New Roman"/>
                <w:sz w:val="16"/>
                <w:szCs w:val="16"/>
              </w:rPr>
            </w:pPr>
            <w:r w:rsidRPr="00B21045">
              <w:rPr>
                <w:rFonts w:ascii="Times New Roman" w:hAnsi="Times New Roman"/>
                <w:sz w:val="16"/>
                <w:szCs w:val="16"/>
              </w:rPr>
              <w:t xml:space="preserve">постановлением администрации Филипповского муниципального образования </w:t>
            </w:r>
          </w:p>
          <w:p w:rsidR="00B21045" w:rsidRPr="00B21045" w:rsidRDefault="00B21045" w:rsidP="00B21045">
            <w:pPr>
              <w:spacing w:after="0" w:line="240" w:lineRule="auto"/>
              <w:jc w:val="right"/>
              <w:rPr>
                <w:rFonts w:ascii="Times New Roman" w:hAnsi="Times New Roman"/>
                <w:sz w:val="16"/>
                <w:szCs w:val="16"/>
              </w:rPr>
            </w:pPr>
            <w:r w:rsidRPr="00B21045">
              <w:rPr>
                <w:rFonts w:ascii="Times New Roman" w:hAnsi="Times New Roman"/>
                <w:sz w:val="16"/>
                <w:szCs w:val="16"/>
              </w:rPr>
              <w:t>от 18.09.2024г.№58</w:t>
            </w:r>
          </w:p>
        </w:tc>
      </w:tr>
    </w:tbl>
    <w:p w:rsidR="00B21045" w:rsidRPr="00B21045" w:rsidRDefault="00B21045" w:rsidP="00B21045">
      <w:pPr>
        <w:autoSpaceDE w:val="0"/>
        <w:autoSpaceDN w:val="0"/>
        <w:adjustRightInd w:val="0"/>
        <w:spacing w:after="0" w:line="240" w:lineRule="auto"/>
        <w:jc w:val="right"/>
        <w:rPr>
          <w:rFonts w:ascii="Times New Roman" w:hAnsi="Times New Roman"/>
          <w:sz w:val="16"/>
          <w:szCs w:val="16"/>
        </w:rPr>
      </w:pPr>
    </w:p>
    <w:p w:rsidR="00B21045" w:rsidRPr="00B21045" w:rsidRDefault="00B21045" w:rsidP="00B21045">
      <w:pPr>
        <w:autoSpaceDE w:val="0"/>
        <w:autoSpaceDN w:val="0"/>
        <w:adjustRightInd w:val="0"/>
        <w:spacing w:after="0" w:line="240" w:lineRule="auto"/>
        <w:ind w:firstLine="540"/>
        <w:jc w:val="right"/>
        <w:rPr>
          <w:rFonts w:ascii="Times New Roman" w:hAnsi="Times New Roman"/>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Состав</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 xml:space="preserve">комиссии по соблюдению требований к служебному поведению </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 xml:space="preserve">муниципальных служащих администрации Филипповского муниципального образования и урегулированию конфликта интересов  </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 xml:space="preserve">Председатель комиссии – </w:t>
      </w:r>
      <w:proofErr w:type="spellStart"/>
      <w:r w:rsidRPr="00B21045">
        <w:rPr>
          <w:rFonts w:ascii="Times New Roman" w:hAnsi="Times New Roman"/>
          <w:sz w:val="16"/>
          <w:szCs w:val="16"/>
        </w:rPr>
        <w:t>Худатова</w:t>
      </w:r>
      <w:proofErr w:type="spellEnd"/>
      <w:r w:rsidRPr="00B21045">
        <w:rPr>
          <w:rFonts w:ascii="Times New Roman" w:hAnsi="Times New Roman"/>
          <w:sz w:val="16"/>
          <w:szCs w:val="16"/>
        </w:rPr>
        <w:t xml:space="preserve"> А.А. – главный специалист;</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Заместитель председателя комиссии – Соболева С.Ф. – ведущий специалист;</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 xml:space="preserve">Секретарь комиссии </w:t>
      </w:r>
      <w:r w:rsidRPr="00B21045">
        <w:rPr>
          <w:rFonts w:ascii="Times New Roman" w:hAnsi="Times New Roman"/>
          <w:sz w:val="16"/>
          <w:szCs w:val="16"/>
        </w:rPr>
        <w:softHyphen/>
        <w:t xml:space="preserve">– </w:t>
      </w:r>
      <w:proofErr w:type="spellStart"/>
      <w:r w:rsidRPr="00B21045">
        <w:rPr>
          <w:rFonts w:ascii="Times New Roman" w:hAnsi="Times New Roman"/>
          <w:sz w:val="16"/>
          <w:szCs w:val="16"/>
        </w:rPr>
        <w:t>Махан</w:t>
      </w:r>
      <w:proofErr w:type="spellEnd"/>
      <w:r w:rsidRPr="00B21045">
        <w:rPr>
          <w:rFonts w:ascii="Times New Roman" w:hAnsi="Times New Roman"/>
          <w:sz w:val="16"/>
          <w:szCs w:val="16"/>
        </w:rPr>
        <w:t xml:space="preserve"> Н.М. – ведущий специалист.</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Члены комиссии:</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1) Кузьмина Л.И.- директор МКУК «КДЦ Филипповского МО»;</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2) Пивоварова Т.А.- директор МОУ Филипповской СОШ;</w:t>
      </w:r>
    </w:p>
    <w:p w:rsidR="00B21045" w:rsidRPr="00B21045" w:rsidRDefault="00B21045" w:rsidP="00B21045">
      <w:pPr>
        <w:autoSpaceDE w:val="0"/>
        <w:autoSpaceDN w:val="0"/>
        <w:adjustRightInd w:val="0"/>
        <w:spacing w:after="0" w:line="240" w:lineRule="auto"/>
        <w:ind w:firstLine="540"/>
        <w:jc w:val="both"/>
        <w:rPr>
          <w:rFonts w:ascii="Times New Roman" w:hAnsi="Times New Roman"/>
          <w:sz w:val="16"/>
          <w:szCs w:val="16"/>
        </w:rPr>
      </w:pPr>
      <w:r w:rsidRPr="00B21045">
        <w:rPr>
          <w:rFonts w:ascii="Times New Roman" w:hAnsi="Times New Roman"/>
          <w:sz w:val="16"/>
          <w:szCs w:val="16"/>
        </w:rPr>
        <w:t>3) Сергеенко О.Н. – библиотекарь.</w:t>
      </w:r>
    </w:p>
    <w:p w:rsidR="001F1B74" w:rsidRPr="001F1B74" w:rsidRDefault="001F1B74" w:rsidP="001F1B74">
      <w:pPr>
        <w:spacing w:after="0"/>
        <w:jc w:val="center"/>
        <w:rPr>
          <w:rFonts w:ascii="Times New Roman" w:hAnsi="Times New Roman"/>
          <w:sz w:val="16"/>
          <w:szCs w:val="16"/>
        </w:rPr>
      </w:pPr>
      <w:proofErr w:type="gramStart"/>
      <w:r w:rsidRPr="001F1B74">
        <w:rPr>
          <w:rFonts w:ascii="Times New Roman" w:hAnsi="Times New Roman"/>
          <w:sz w:val="16"/>
          <w:szCs w:val="16"/>
        </w:rPr>
        <w:t>РОССИЙСКАЯ  ФЕДЕРАЦИЯ</w:t>
      </w:r>
      <w:proofErr w:type="gramEnd"/>
    </w:p>
    <w:p w:rsidR="001F1B74" w:rsidRPr="001F1B74" w:rsidRDefault="001F1B74" w:rsidP="001F1B74">
      <w:pPr>
        <w:spacing w:after="0"/>
        <w:jc w:val="center"/>
        <w:rPr>
          <w:rFonts w:ascii="Times New Roman" w:hAnsi="Times New Roman"/>
          <w:sz w:val="16"/>
          <w:szCs w:val="16"/>
        </w:rPr>
      </w:pPr>
      <w:proofErr w:type="gramStart"/>
      <w:r w:rsidRPr="001F1B74">
        <w:rPr>
          <w:rFonts w:ascii="Times New Roman" w:hAnsi="Times New Roman"/>
          <w:sz w:val="16"/>
          <w:szCs w:val="16"/>
        </w:rPr>
        <w:t>ИРКУТСКАЯ  ОБЛАСТЬ</w:t>
      </w:r>
      <w:proofErr w:type="gramEnd"/>
    </w:p>
    <w:p w:rsidR="001F1B74" w:rsidRPr="001F1B74" w:rsidRDefault="001F1B74" w:rsidP="001F1B74">
      <w:pPr>
        <w:spacing w:after="0"/>
        <w:jc w:val="center"/>
        <w:rPr>
          <w:rFonts w:ascii="Times New Roman" w:hAnsi="Times New Roman"/>
          <w:sz w:val="16"/>
          <w:szCs w:val="16"/>
        </w:rPr>
      </w:pPr>
      <w:r w:rsidRPr="001F1B74">
        <w:rPr>
          <w:rFonts w:ascii="Times New Roman" w:hAnsi="Times New Roman"/>
          <w:sz w:val="16"/>
          <w:szCs w:val="16"/>
        </w:rPr>
        <w:t>ЗИМИНСКИЙ РАЙОН</w:t>
      </w:r>
    </w:p>
    <w:p w:rsidR="001F1B74" w:rsidRPr="001F1B74" w:rsidRDefault="001F1B74" w:rsidP="001F1B74">
      <w:pPr>
        <w:spacing w:after="0"/>
        <w:jc w:val="center"/>
        <w:rPr>
          <w:rFonts w:ascii="Times New Roman" w:hAnsi="Times New Roman"/>
          <w:sz w:val="16"/>
          <w:szCs w:val="16"/>
        </w:rPr>
      </w:pPr>
    </w:p>
    <w:p w:rsidR="001F1B74" w:rsidRPr="001F1B74" w:rsidRDefault="001F1B74" w:rsidP="001F1B74">
      <w:pPr>
        <w:spacing w:after="0"/>
        <w:jc w:val="center"/>
        <w:rPr>
          <w:rFonts w:ascii="Times New Roman" w:hAnsi="Times New Roman"/>
          <w:sz w:val="16"/>
          <w:szCs w:val="16"/>
        </w:rPr>
      </w:pPr>
      <w:r w:rsidRPr="001F1B74">
        <w:rPr>
          <w:rFonts w:ascii="Times New Roman" w:hAnsi="Times New Roman"/>
          <w:sz w:val="16"/>
          <w:szCs w:val="16"/>
        </w:rPr>
        <w:t>Администрация</w:t>
      </w:r>
    </w:p>
    <w:p w:rsidR="001F1B74" w:rsidRPr="001F1B74" w:rsidRDefault="001F1B74" w:rsidP="001F1B74">
      <w:pPr>
        <w:spacing w:after="0"/>
        <w:jc w:val="center"/>
        <w:rPr>
          <w:rFonts w:ascii="Times New Roman" w:hAnsi="Times New Roman"/>
          <w:sz w:val="16"/>
          <w:szCs w:val="16"/>
        </w:rPr>
      </w:pPr>
      <w:r w:rsidRPr="001F1B74">
        <w:rPr>
          <w:rFonts w:ascii="Times New Roman" w:hAnsi="Times New Roman"/>
          <w:sz w:val="16"/>
          <w:szCs w:val="16"/>
        </w:rPr>
        <w:t>Филипповского муниципального образования</w:t>
      </w:r>
    </w:p>
    <w:p w:rsidR="001F1B74" w:rsidRPr="001F1B74" w:rsidRDefault="001F1B74" w:rsidP="001F1B74">
      <w:pPr>
        <w:spacing w:after="0"/>
        <w:jc w:val="center"/>
        <w:rPr>
          <w:rFonts w:ascii="Times New Roman" w:hAnsi="Times New Roman"/>
          <w:sz w:val="16"/>
          <w:szCs w:val="16"/>
        </w:rPr>
      </w:pPr>
    </w:p>
    <w:p w:rsidR="001F1B74" w:rsidRPr="001F1B74" w:rsidRDefault="001F1B74" w:rsidP="001F1B74">
      <w:pPr>
        <w:pStyle w:val="30"/>
        <w:jc w:val="center"/>
        <w:rPr>
          <w:rFonts w:ascii="Times New Roman" w:hAnsi="Times New Roman" w:cs="Times New Roman"/>
          <w:b/>
          <w:color w:val="auto"/>
          <w:sz w:val="16"/>
          <w:szCs w:val="16"/>
        </w:rPr>
      </w:pPr>
      <w:r w:rsidRPr="001F1B74">
        <w:rPr>
          <w:rFonts w:ascii="Times New Roman" w:hAnsi="Times New Roman" w:cs="Times New Roman"/>
          <w:color w:val="auto"/>
          <w:sz w:val="16"/>
          <w:szCs w:val="16"/>
        </w:rPr>
        <w:t>ПОСТАНОВЛЕНИЕ</w:t>
      </w:r>
    </w:p>
    <w:p w:rsidR="001F1B74" w:rsidRPr="001F1B74" w:rsidRDefault="001F1B74" w:rsidP="001F1B74">
      <w:pPr>
        <w:spacing w:after="0"/>
        <w:jc w:val="center"/>
        <w:rPr>
          <w:rFonts w:ascii="Times New Roman" w:hAnsi="Times New Roman"/>
          <w:sz w:val="16"/>
          <w:szCs w:val="16"/>
        </w:rPr>
      </w:pPr>
    </w:p>
    <w:p w:rsidR="001F1B74" w:rsidRPr="001F1B74" w:rsidRDefault="001F1B74" w:rsidP="001F1B74">
      <w:pPr>
        <w:spacing w:after="0"/>
        <w:jc w:val="center"/>
        <w:rPr>
          <w:rFonts w:ascii="Times New Roman" w:hAnsi="Times New Roman"/>
          <w:sz w:val="16"/>
          <w:szCs w:val="16"/>
        </w:rPr>
      </w:pPr>
      <w:proofErr w:type="gramStart"/>
      <w:r w:rsidRPr="001F1B74">
        <w:rPr>
          <w:rFonts w:ascii="Times New Roman" w:hAnsi="Times New Roman"/>
          <w:sz w:val="16"/>
          <w:szCs w:val="16"/>
        </w:rPr>
        <w:t>от  18.09.2024</w:t>
      </w:r>
      <w:proofErr w:type="gramEnd"/>
      <w:r w:rsidRPr="001F1B74">
        <w:rPr>
          <w:rFonts w:ascii="Times New Roman" w:hAnsi="Times New Roman"/>
          <w:sz w:val="16"/>
          <w:szCs w:val="16"/>
        </w:rPr>
        <w:t xml:space="preserve"> г                     с. Филипповск                                    № 59</w:t>
      </w:r>
    </w:p>
    <w:p w:rsidR="001F1B74" w:rsidRPr="001F1B74" w:rsidRDefault="001F1B74" w:rsidP="001F1B74">
      <w:pPr>
        <w:spacing w:after="0"/>
        <w:rPr>
          <w:rFonts w:ascii="Times New Roman" w:hAnsi="Times New Roman"/>
          <w:sz w:val="16"/>
          <w:szCs w:val="16"/>
        </w:rPr>
      </w:pPr>
    </w:p>
    <w:p w:rsidR="001F1B74" w:rsidRPr="001F1B74" w:rsidRDefault="001F1B74" w:rsidP="001F1B74">
      <w:pPr>
        <w:spacing w:after="0"/>
        <w:rPr>
          <w:rFonts w:ascii="Times New Roman" w:hAnsi="Times New Roman"/>
          <w:sz w:val="16"/>
          <w:szCs w:val="16"/>
        </w:rPr>
      </w:pPr>
      <w:r w:rsidRPr="001F1B74">
        <w:rPr>
          <w:rFonts w:ascii="Times New Roman" w:hAnsi="Times New Roman"/>
          <w:sz w:val="16"/>
          <w:szCs w:val="16"/>
        </w:rPr>
        <w:t>О прекращении права постоянного (бессрочного)</w:t>
      </w:r>
    </w:p>
    <w:p w:rsidR="001F1B74" w:rsidRPr="001F1B74" w:rsidRDefault="001F1B74" w:rsidP="001F1B74">
      <w:pPr>
        <w:spacing w:after="0"/>
        <w:rPr>
          <w:rFonts w:ascii="Times New Roman" w:hAnsi="Times New Roman"/>
          <w:sz w:val="16"/>
          <w:szCs w:val="16"/>
        </w:rPr>
      </w:pPr>
      <w:r w:rsidRPr="001F1B74">
        <w:rPr>
          <w:rFonts w:ascii="Times New Roman" w:hAnsi="Times New Roman"/>
          <w:sz w:val="16"/>
          <w:szCs w:val="16"/>
        </w:rPr>
        <w:t xml:space="preserve"> пользования на земельные участки</w:t>
      </w:r>
    </w:p>
    <w:p w:rsidR="001F1B74" w:rsidRPr="001F1B74" w:rsidRDefault="001F1B74" w:rsidP="001F1B74">
      <w:pPr>
        <w:spacing w:after="0"/>
        <w:rPr>
          <w:rFonts w:ascii="Times New Roman" w:hAnsi="Times New Roman"/>
          <w:sz w:val="16"/>
          <w:szCs w:val="16"/>
        </w:rPr>
      </w:pPr>
    </w:p>
    <w:p w:rsidR="001F1B74" w:rsidRPr="001F1B74" w:rsidRDefault="001F1B74" w:rsidP="001F1B74">
      <w:pPr>
        <w:spacing w:after="0"/>
        <w:rPr>
          <w:rFonts w:ascii="Times New Roman" w:hAnsi="Times New Roman"/>
          <w:sz w:val="16"/>
          <w:szCs w:val="16"/>
        </w:rPr>
      </w:pPr>
      <w:r w:rsidRPr="001F1B74">
        <w:rPr>
          <w:rFonts w:ascii="Times New Roman" w:hAnsi="Times New Roman"/>
          <w:sz w:val="16"/>
          <w:szCs w:val="16"/>
        </w:rPr>
        <w:t xml:space="preserve">Руководствуясь статьей 45 Земельного кодекса РФ, статьями 22, </w:t>
      </w:r>
      <w:proofErr w:type="gramStart"/>
      <w:r w:rsidRPr="001F1B74">
        <w:rPr>
          <w:rFonts w:ascii="Times New Roman" w:hAnsi="Times New Roman"/>
          <w:sz w:val="16"/>
          <w:szCs w:val="16"/>
        </w:rPr>
        <w:t>46  Устава</w:t>
      </w:r>
      <w:proofErr w:type="gramEnd"/>
      <w:r w:rsidRPr="001F1B74">
        <w:rPr>
          <w:rFonts w:ascii="Times New Roman" w:hAnsi="Times New Roman"/>
          <w:sz w:val="16"/>
          <w:szCs w:val="16"/>
        </w:rPr>
        <w:t xml:space="preserve"> Филипповского муниципального   образования, администрация Филипповского  муниципального образования</w:t>
      </w:r>
    </w:p>
    <w:p w:rsidR="001F1B74" w:rsidRPr="001F1B74" w:rsidRDefault="001F1B74" w:rsidP="001F1B74">
      <w:pPr>
        <w:jc w:val="center"/>
        <w:rPr>
          <w:rFonts w:ascii="Times New Roman" w:hAnsi="Times New Roman"/>
          <w:sz w:val="16"/>
          <w:szCs w:val="16"/>
        </w:rPr>
      </w:pPr>
      <w:r w:rsidRPr="001F1B74">
        <w:rPr>
          <w:rFonts w:ascii="Times New Roman" w:hAnsi="Times New Roman"/>
          <w:sz w:val="16"/>
          <w:szCs w:val="16"/>
        </w:rPr>
        <w:t>ПОСТАНОВЛЯЕТ:</w:t>
      </w:r>
    </w:p>
    <w:p w:rsidR="001F1B74" w:rsidRPr="001F1B74" w:rsidRDefault="001F1B74" w:rsidP="001F1B74">
      <w:pPr>
        <w:pStyle w:val="aa"/>
        <w:numPr>
          <w:ilvl w:val="0"/>
          <w:numId w:val="6"/>
        </w:numPr>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Прекратить право постоянного (бессрочного) пользования Муниципального казенного учреждения «Служба коммунального хозяйства Филипповского муниципального образования», на земельные участки, расположенные по адресу: </w:t>
      </w:r>
    </w:p>
    <w:p w:rsidR="001F1B74" w:rsidRPr="001F1B74" w:rsidRDefault="001F1B74" w:rsidP="001F1B74">
      <w:pPr>
        <w:spacing w:after="0" w:line="240" w:lineRule="auto"/>
        <w:ind w:left="567" w:hanging="141"/>
        <w:rPr>
          <w:rFonts w:ascii="Times New Roman" w:hAnsi="Times New Roman"/>
          <w:sz w:val="16"/>
          <w:szCs w:val="16"/>
        </w:rPr>
      </w:pPr>
      <w:bookmarkStart w:id="5" w:name="_GoBack"/>
      <w:bookmarkEnd w:id="5"/>
    </w:p>
    <w:p w:rsidR="001F1B74" w:rsidRPr="001F1B74" w:rsidRDefault="001F1B74" w:rsidP="001F1B74">
      <w:pPr>
        <w:pStyle w:val="aa"/>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 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w:t>
      </w:r>
      <w:proofErr w:type="spellStart"/>
      <w:r w:rsidRPr="001F1B74">
        <w:rPr>
          <w:rFonts w:ascii="Times New Roman" w:hAnsi="Times New Roman"/>
          <w:sz w:val="16"/>
          <w:szCs w:val="16"/>
        </w:rPr>
        <w:t>с.Филипповск</w:t>
      </w:r>
      <w:proofErr w:type="spellEnd"/>
      <w:r w:rsidRPr="001F1B74">
        <w:rPr>
          <w:rFonts w:ascii="Times New Roman" w:hAnsi="Times New Roman"/>
          <w:sz w:val="16"/>
          <w:szCs w:val="16"/>
        </w:rPr>
        <w:t xml:space="preserve">, ул. Мира, участок № 1А, с кадастровым номером 38:05:100501:707, общей площадью 32+/-2 </w:t>
      </w:r>
      <w:proofErr w:type="spellStart"/>
      <w:r w:rsidRPr="001F1B74">
        <w:rPr>
          <w:rFonts w:ascii="Times New Roman" w:hAnsi="Times New Roman"/>
          <w:sz w:val="16"/>
          <w:szCs w:val="16"/>
        </w:rPr>
        <w:t>кв.м</w:t>
      </w:r>
      <w:proofErr w:type="spellEnd"/>
      <w:r w:rsidRPr="001F1B74">
        <w:rPr>
          <w:rFonts w:ascii="Times New Roman" w:hAnsi="Times New Roman"/>
          <w:sz w:val="16"/>
          <w:szCs w:val="16"/>
        </w:rPr>
        <w:t xml:space="preserve">. Вид разрешённого </w:t>
      </w:r>
      <w:proofErr w:type="gramStart"/>
      <w:r w:rsidRPr="001F1B74">
        <w:rPr>
          <w:rFonts w:ascii="Times New Roman" w:hAnsi="Times New Roman"/>
          <w:sz w:val="16"/>
          <w:szCs w:val="16"/>
        </w:rPr>
        <w:t>использования:  объекты</w:t>
      </w:r>
      <w:proofErr w:type="gramEnd"/>
      <w:r w:rsidRPr="001F1B74">
        <w:rPr>
          <w:rFonts w:ascii="Times New Roman" w:hAnsi="Times New Roman"/>
          <w:sz w:val="16"/>
          <w:szCs w:val="16"/>
        </w:rPr>
        <w:t xml:space="preserve"> инженерно-технического обеспечения водоснабжения (водопроводные сооружения, водоводы, водопроводные сети, колодцы, пожарные гидранты). Категория земель - земли населенных пунктов.</w:t>
      </w:r>
    </w:p>
    <w:p w:rsidR="001F1B74" w:rsidRPr="001F1B74" w:rsidRDefault="001F1B74" w:rsidP="001F1B74">
      <w:pPr>
        <w:pStyle w:val="aa"/>
        <w:spacing w:after="0" w:line="240" w:lineRule="auto"/>
        <w:ind w:left="567" w:hanging="141"/>
        <w:rPr>
          <w:rFonts w:ascii="Times New Roman" w:hAnsi="Times New Roman"/>
          <w:sz w:val="16"/>
          <w:szCs w:val="16"/>
        </w:rPr>
      </w:pPr>
    </w:p>
    <w:p w:rsidR="001F1B74" w:rsidRPr="001F1B74" w:rsidRDefault="001F1B74" w:rsidP="001F1B74">
      <w:pPr>
        <w:pStyle w:val="aa"/>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 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Филипповское муниципальное </w:t>
      </w:r>
      <w:proofErr w:type="gramStart"/>
      <w:r w:rsidRPr="001F1B74">
        <w:rPr>
          <w:rFonts w:ascii="Times New Roman" w:hAnsi="Times New Roman"/>
          <w:sz w:val="16"/>
          <w:szCs w:val="16"/>
        </w:rPr>
        <w:t xml:space="preserve">образование,  </w:t>
      </w:r>
      <w:proofErr w:type="spellStart"/>
      <w:r w:rsidRPr="001F1B74">
        <w:rPr>
          <w:rFonts w:ascii="Times New Roman" w:hAnsi="Times New Roman"/>
          <w:sz w:val="16"/>
          <w:szCs w:val="16"/>
        </w:rPr>
        <w:t>с.Филипповск</w:t>
      </w:r>
      <w:proofErr w:type="spellEnd"/>
      <w:proofErr w:type="gramEnd"/>
      <w:r w:rsidRPr="001F1B74">
        <w:rPr>
          <w:rFonts w:ascii="Times New Roman" w:hAnsi="Times New Roman"/>
          <w:sz w:val="16"/>
          <w:szCs w:val="16"/>
        </w:rPr>
        <w:t xml:space="preserve">, ул. Терешковой, участок № 31А, с кадастровым номером 38:05:100501:709, общей площадью 32+/-2 </w:t>
      </w:r>
      <w:proofErr w:type="spellStart"/>
      <w:r w:rsidRPr="001F1B74">
        <w:rPr>
          <w:rFonts w:ascii="Times New Roman" w:hAnsi="Times New Roman"/>
          <w:sz w:val="16"/>
          <w:szCs w:val="16"/>
        </w:rPr>
        <w:t>кв.м</w:t>
      </w:r>
      <w:proofErr w:type="spellEnd"/>
      <w:r w:rsidRPr="001F1B74">
        <w:rPr>
          <w:rFonts w:ascii="Times New Roman" w:hAnsi="Times New Roman"/>
          <w:sz w:val="16"/>
          <w:szCs w:val="16"/>
        </w:rPr>
        <w:t>. Вид разрешённого использования:  объекты инженерно-технического обеспечения водоснабжения (водопроводные сооружения, водоводы, водопроводные сети, колодцы, пожарные гидранты). Категория земель - земли населенных пунктов.</w:t>
      </w:r>
    </w:p>
    <w:p w:rsidR="001F1B74" w:rsidRPr="001F1B74" w:rsidRDefault="001F1B74" w:rsidP="001F1B74">
      <w:pPr>
        <w:pStyle w:val="aa"/>
        <w:spacing w:after="0" w:line="240" w:lineRule="auto"/>
        <w:ind w:left="567" w:hanging="141"/>
        <w:rPr>
          <w:rFonts w:ascii="Times New Roman" w:hAnsi="Times New Roman"/>
          <w:sz w:val="16"/>
          <w:szCs w:val="16"/>
        </w:rPr>
      </w:pPr>
    </w:p>
    <w:p w:rsidR="001F1B74" w:rsidRPr="001F1B74" w:rsidRDefault="001F1B74" w:rsidP="001F1B74">
      <w:pPr>
        <w:pStyle w:val="aa"/>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 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Филипповское муниципальное образование, </w:t>
      </w:r>
      <w:proofErr w:type="spellStart"/>
      <w:r w:rsidRPr="001F1B74">
        <w:rPr>
          <w:rFonts w:ascii="Times New Roman" w:hAnsi="Times New Roman"/>
          <w:sz w:val="16"/>
          <w:szCs w:val="16"/>
        </w:rPr>
        <w:t>с.Филипповск</w:t>
      </w:r>
      <w:proofErr w:type="spellEnd"/>
      <w:r w:rsidRPr="001F1B74">
        <w:rPr>
          <w:rFonts w:ascii="Times New Roman" w:hAnsi="Times New Roman"/>
          <w:sz w:val="16"/>
          <w:szCs w:val="16"/>
        </w:rPr>
        <w:t xml:space="preserve">, ул. </w:t>
      </w:r>
      <w:proofErr w:type="spellStart"/>
      <w:r w:rsidRPr="001F1B74">
        <w:rPr>
          <w:rFonts w:ascii="Times New Roman" w:hAnsi="Times New Roman"/>
          <w:sz w:val="16"/>
          <w:szCs w:val="16"/>
        </w:rPr>
        <w:t>Новокшонова</w:t>
      </w:r>
      <w:proofErr w:type="spellEnd"/>
      <w:r w:rsidRPr="001F1B74">
        <w:rPr>
          <w:rFonts w:ascii="Times New Roman" w:hAnsi="Times New Roman"/>
          <w:sz w:val="16"/>
          <w:szCs w:val="16"/>
        </w:rPr>
        <w:t xml:space="preserve">, участок № 16Б, с кадастровым номером 38:05:100502:154, общей площадью 75+/-3 </w:t>
      </w:r>
      <w:proofErr w:type="spellStart"/>
      <w:r w:rsidRPr="001F1B74">
        <w:rPr>
          <w:rFonts w:ascii="Times New Roman" w:hAnsi="Times New Roman"/>
          <w:sz w:val="16"/>
          <w:szCs w:val="16"/>
        </w:rPr>
        <w:t>кв.м</w:t>
      </w:r>
      <w:proofErr w:type="spellEnd"/>
      <w:r w:rsidRPr="001F1B74">
        <w:rPr>
          <w:rFonts w:ascii="Times New Roman" w:hAnsi="Times New Roman"/>
          <w:sz w:val="16"/>
          <w:szCs w:val="16"/>
        </w:rPr>
        <w:t xml:space="preserve">. Вид разрешённого </w:t>
      </w:r>
      <w:proofErr w:type="gramStart"/>
      <w:r w:rsidRPr="001F1B74">
        <w:rPr>
          <w:rFonts w:ascii="Times New Roman" w:hAnsi="Times New Roman"/>
          <w:sz w:val="16"/>
          <w:szCs w:val="16"/>
        </w:rPr>
        <w:t>использования:  объекты</w:t>
      </w:r>
      <w:proofErr w:type="gramEnd"/>
      <w:r w:rsidRPr="001F1B74">
        <w:rPr>
          <w:rFonts w:ascii="Times New Roman" w:hAnsi="Times New Roman"/>
          <w:sz w:val="16"/>
          <w:szCs w:val="16"/>
        </w:rPr>
        <w:t xml:space="preserve"> инженерно-технического обеспечения водоснабжения (водопроводные сооружения, водоводы, водопроводные сети, колодцы, пожарные гидранты). Категория земель - земли населенных пунктов.</w:t>
      </w:r>
    </w:p>
    <w:p w:rsidR="001F1B74" w:rsidRPr="001F1B74" w:rsidRDefault="001F1B74" w:rsidP="001F1B74">
      <w:pPr>
        <w:pStyle w:val="aa"/>
        <w:spacing w:after="0" w:line="240" w:lineRule="auto"/>
        <w:ind w:left="567" w:hanging="141"/>
        <w:rPr>
          <w:rFonts w:ascii="Times New Roman" w:hAnsi="Times New Roman"/>
          <w:sz w:val="16"/>
          <w:szCs w:val="16"/>
        </w:rPr>
      </w:pPr>
    </w:p>
    <w:p w:rsidR="001F1B74" w:rsidRPr="001F1B74" w:rsidRDefault="001F1B74" w:rsidP="001F1B74">
      <w:pPr>
        <w:pStyle w:val="aa"/>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 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Филипповское муниципальное образование, </w:t>
      </w:r>
      <w:proofErr w:type="gramStart"/>
      <w:r w:rsidRPr="001F1B74">
        <w:rPr>
          <w:rFonts w:ascii="Times New Roman" w:hAnsi="Times New Roman"/>
          <w:sz w:val="16"/>
          <w:szCs w:val="16"/>
        </w:rPr>
        <w:t xml:space="preserve">участок  </w:t>
      </w:r>
      <w:proofErr w:type="spellStart"/>
      <w:r w:rsidRPr="001F1B74">
        <w:rPr>
          <w:rFonts w:ascii="Times New Roman" w:hAnsi="Times New Roman"/>
          <w:sz w:val="16"/>
          <w:szCs w:val="16"/>
        </w:rPr>
        <w:t>Холы</w:t>
      </w:r>
      <w:proofErr w:type="spellEnd"/>
      <w:proofErr w:type="gramEnd"/>
      <w:r w:rsidRPr="001F1B74">
        <w:rPr>
          <w:rFonts w:ascii="Times New Roman" w:hAnsi="Times New Roman"/>
          <w:sz w:val="16"/>
          <w:szCs w:val="16"/>
        </w:rPr>
        <w:t xml:space="preserve">, ул. Лесная, участок № 13А, с кадастровым номером 38:05:100901:181, общей площадью 33+/-2 </w:t>
      </w:r>
      <w:proofErr w:type="spellStart"/>
      <w:r w:rsidRPr="001F1B74">
        <w:rPr>
          <w:rFonts w:ascii="Times New Roman" w:hAnsi="Times New Roman"/>
          <w:sz w:val="16"/>
          <w:szCs w:val="16"/>
        </w:rPr>
        <w:t>кв.м</w:t>
      </w:r>
      <w:proofErr w:type="spellEnd"/>
      <w:r w:rsidRPr="001F1B74">
        <w:rPr>
          <w:rFonts w:ascii="Times New Roman" w:hAnsi="Times New Roman"/>
          <w:sz w:val="16"/>
          <w:szCs w:val="16"/>
        </w:rPr>
        <w:t>. Вид разрешённого использования:  объекты инженерно-технического обеспечения водоснабжения (водопроводные сооружения, водоводы, водопроводные сети, колодцы, пожарные гидранты). Категория земель - земли населенных пунктов.</w:t>
      </w:r>
    </w:p>
    <w:p w:rsidR="001F1B74" w:rsidRPr="001F1B74" w:rsidRDefault="001F1B74" w:rsidP="001F1B74">
      <w:pPr>
        <w:pStyle w:val="aa"/>
        <w:spacing w:after="0" w:line="240" w:lineRule="auto"/>
        <w:ind w:left="567" w:hanging="141"/>
        <w:rPr>
          <w:rFonts w:ascii="Times New Roman" w:hAnsi="Times New Roman"/>
          <w:sz w:val="16"/>
          <w:szCs w:val="16"/>
        </w:rPr>
      </w:pPr>
    </w:p>
    <w:p w:rsidR="001F1B74" w:rsidRPr="001F1B74" w:rsidRDefault="001F1B74" w:rsidP="001F1B74">
      <w:pPr>
        <w:pStyle w:val="aa"/>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 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Филипповское муниципальное образование, </w:t>
      </w:r>
      <w:proofErr w:type="spellStart"/>
      <w:r w:rsidRPr="001F1B74">
        <w:rPr>
          <w:rFonts w:ascii="Times New Roman" w:hAnsi="Times New Roman"/>
          <w:sz w:val="16"/>
          <w:szCs w:val="16"/>
        </w:rPr>
        <w:t>с.Филипповск</w:t>
      </w:r>
      <w:proofErr w:type="spellEnd"/>
      <w:r w:rsidRPr="001F1B74">
        <w:rPr>
          <w:rFonts w:ascii="Times New Roman" w:hAnsi="Times New Roman"/>
          <w:sz w:val="16"/>
          <w:szCs w:val="16"/>
        </w:rPr>
        <w:t xml:space="preserve">, ул. </w:t>
      </w:r>
      <w:proofErr w:type="spellStart"/>
      <w:r w:rsidRPr="001F1B74">
        <w:rPr>
          <w:rFonts w:ascii="Times New Roman" w:hAnsi="Times New Roman"/>
          <w:sz w:val="16"/>
          <w:szCs w:val="16"/>
        </w:rPr>
        <w:t>Новокшонова</w:t>
      </w:r>
      <w:proofErr w:type="spellEnd"/>
      <w:r w:rsidRPr="001F1B74">
        <w:rPr>
          <w:rFonts w:ascii="Times New Roman" w:hAnsi="Times New Roman"/>
          <w:sz w:val="16"/>
          <w:szCs w:val="16"/>
        </w:rPr>
        <w:t xml:space="preserve">, участок № 60А, с кадастровым номером 38:05:100501:708, общей площадью 72+/-3 </w:t>
      </w:r>
      <w:proofErr w:type="spellStart"/>
      <w:r w:rsidRPr="001F1B74">
        <w:rPr>
          <w:rFonts w:ascii="Times New Roman" w:hAnsi="Times New Roman"/>
          <w:sz w:val="16"/>
          <w:szCs w:val="16"/>
        </w:rPr>
        <w:t>кв.м</w:t>
      </w:r>
      <w:proofErr w:type="spellEnd"/>
      <w:r w:rsidRPr="001F1B74">
        <w:rPr>
          <w:rFonts w:ascii="Times New Roman" w:hAnsi="Times New Roman"/>
          <w:sz w:val="16"/>
          <w:szCs w:val="16"/>
        </w:rPr>
        <w:t xml:space="preserve">. Вид разрешённого </w:t>
      </w:r>
      <w:proofErr w:type="gramStart"/>
      <w:r w:rsidRPr="001F1B74">
        <w:rPr>
          <w:rFonts w:ascii="Times New Roman" w:hAnsi="Times New Roman"/>
          <w:sz w:val="16"/>
          <w:szCs w:val="16"/>
        </w:rPr>
        <w:t>использования:  объекты</w:t>
      </w:r>
      <w:proofErr w:type="gramEnd"/>
      <w:r w:rsidRPr="001F1B74">
        <w:rPr>
          <w:rFonts w:ascii="Times New Roman" w:hAnsi="Times New Roman"/>
          <w:sz w:val="16"/>
          <w:szCs w:val="16"/>
        </w:rPr>
        <w:t xml:space="preserve"> инженерно-технического обеспечения водоснабжения (водопроводные сооружения, водоводы, водопроводные сети, колодцы, пожарные гидранты). Категория земель - земли населенных пунктов.</w:t>
      </w:r>
    </w:p>
    <w:p w:rsidR="001F1B74" w:rsidRPr="001F1B74" w:rsidRDefault="001F1B74" w:rsidP="001F1B74">
      <w:pPr>
        <w:pStyle w:val="aa"/>
        <w:spacing w:after="0" w:line="240" w:lineRule="auto"/>
        <w:ind w:left="567" w:hanging="141"/>
        <w:rPr>
          <w:rFonts w:ascii="Times New Roman" w:hAnsi="Times New Roman"/>
          <w:sz w:val="16"/>
          <w:szCs w:val="16"/>
        </w:rPr>
      </w:pPr>
    </w:p>
    <w:p w:rsidR="001F1B74" w:rsidRPr="001F1B74" w:rsidRDefault="001F1B74" w:rsidP="001F1B74">
      <w:pPr>
        <w:pStyle w:val="aa"/>
        <w:spacing w:after="0" w:line="240" w:lineRule="auto"/>
        <w:ind w:left="567" w:hanging="141"/>
        <w:rPr>
          <w:rFonts w:ascii="Times New Roman" w:hAnsi="Times New Roman"/>
          <w:sz w:val="16"/>
          <w:szCs w:val="16"/>
        </w:rPr>
      </w:pPr>
      <w:r w:rsidRPr="001F1B74">
        <w:rPr>
          <w:rFonts w:ascii="Times New Roman" w:hAnsi="Times New Roman"/>
          <w:sz w:val="16"/>
          <w:szCs w:val="16"/>
        </w:rPr>
        <w:t xml:space="preserve">- 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Филипповское муниципальное образование, </w:t>
      </w:r>
      <w:proofErr w:type="spellStart"/>
      <w:r w:rsidRPr="001F1B74">
        <w:rPr>
          <w:rFonts w:ascii="Times New Roman" w:hAnsi="Times New Roman"/>
          <w:sz w:val="16"/>
          <w:szCs w:val="16"/>
        </w:rPr>
        <w:t>п.Большеворонежский</w:t>
      </w:r>
      <w:proofErr w:type="spellEnd"/>
      <w:r w:rsidRPr="001F1B74">
        <w:rPr>
          <w:rFonts w:ascii="Times New Roman" w:hAnsi="Times New Roman"/>
          <w:sz w:val="16"/>
          <w:szCs w:val="16"/>
        </w:rPr>
        <w:t xml:space="preserve">, ул. Шевцова, участок № 43А, с кадастровым номером 38:05:100801:467, общей площадью 42+/-2 </w:t>
      </w:r>
      <w:proofErr w:type="spellStart"/>
      <w:r w:rsidRPr="001F1B74">
        <w:rPr>
          <w:rFonts w:ascii="Times New Roman" w:hAnsi="Times New Roman"/>
          <w:sz w:val="16"/>
          <w:szCs w:val="16"/>
        </w:rPr>
        <w:t>кв.м</w:t>
      </w:r>
      <w:proofErr w:type="spellEnd"/>
      <w:r w:rsidRPr="001F1B74">
        <w:rPr>
          <w:rFonts w:ascii="Times New Roman" w:hAnsi="Times New Roman"/>
          <w:sz w:val="16"/>
          <w:szCs w:val="16"/>
        </w:rPr>
        <w:t xml:space="preserve">. Вид разрешённого </w:t>
      </w:r>
      <w:proofErr w:type="gramStart"/>
      <w:r w:rsidRPr="001F1B74">
        <w:rPr>
          <w:rFonts w:ascii="Times New Roman" w:hAnsi="Times New Roman"/>
          <w:sz w:val="16"/>
          <w:szCs w:val="16"/>
        </w:rPr>
        <w:t>использования:  объекты</w:t>
      </w:r>
      <w:proofErr w:type="gramEnd"/>
      <w:r w:rsidRPr="001F1B74">
        <w:rPr>
          <w:rFonts w:ascii="Times New Roman" w:hAnsi="Times New Roman"/>
          <w:sz w:val="16"/>
          <w:szCs w:val="16"/>
        </w:rPr>
        <w:t xml:space="preserve"> инженерно-технического обеспечения водоснабжения (водопроводные сооружения, водоводы, водопроводные сети, колодцы, пожарные гидранты). Категория земель - земли населенных пунктов.</w:t>
      </w:r>
    </w:p>
    <w:p w:rsidR="001F1B74" w:rsidRPr="001F1B74" w:rsidRDefault="001F1B74" w:rsidP="001F1B74">
      <w:pPr>
        <w:spacing w:after="0" w:line="240" w:lineRule="auto"/>
        <w:rPr>
          <w:rFonts w:ascii="Times New Roman" w:hAnsi="Times New Roman"/>
          <w:sz w:val="16"/>
          <w:szCs w:val="16"/>
        </w:rPr>
      </w:pPr>
    </w:p>
    <w:p w:rsidR="001F1B74" w:rsidRPr="001F1B74" w:rsidRDefault="001F1B74" w:rsidP="001F1B74">
      <w:pPr>
        <w:spacing w:after="0" w:line="240" w:lineRule="auto"/>
        <w:ind w:firstLine="426"/>
        <w:rPr>
          <w:rFonts w:ascii="Times New Roman" w:hAnsi="Times New Roman"/>
          <w:sz w:val="16"/>
          <w:szCs w:val="16"/>
        </w:rPr>
      </w:pPr>
      <w:r w:rsidRPr="001F1B74">
        <w:rPr>
          <w:rFonts w:ascii="Times New Roman" w:hAnsi="Times New Roman"/>
          <w:sz w:val="16"/>
          <w:szCs w:val="16"/>
        </w:rPr>
        <w:t>2. Данное постановление подлежит регистрации в органе, осуществляющем государственную регистрацию прав.</w:t>
      </w:r>
    </w:p>
    <w:p w:rsidR="001F1B74" w:rsidRPr="001F1B74" w:rsidRDefault="001F1B74" w:rsidP="001F1B74">
      <w:pPr>
        <w:spacing w:after="0" w:line="240" w:lineRule="auto"/>
        <w:ind w:firstLine="426"/>
        <w:rPr>
          <w:rFonts w:ascii="Times New Roman" w:hAnsi="Times New Roman"/>
          <w:sz w:val="16"/>
          <w:szCs w:val="16"/>
        </w:rPr>
      </w:pPr>
      <w:r w:rsidRPr="001F1B74">
        <w:rPr>
          <w:rFonts w:ascii="Times New Roman" w:hAnsi="Times New Roman"/>
          <w:sz w:val="16"/>
          <w:szCs w:val="16"/>
        </w:rPr>
        <w:t>3. Контроль за исполнением настоящего постановления оставляю за собой.</w:t>
      </w:r>
    </w:p>
    <w:p w:rsidR="001F1B74" w:rsidRPr="001F1B74" w:rsidRDefault="001F1B74" w:rsidP="001F1B74">
      <w:pPr>
        <w:spacing w:after="0"/>
        <w:ind w:firstLine="1134"/>
        <w:rPr>
          <w:rFonts w:ascii="Times New Roman" w:hAnsi="Times New Roman"/>
          <w:sz w:val="16"/>
          <w:szCs w:val="16"/>
        </w:rPr>
      </w:pPr>
      <w:r w:rsidRPr="001F1B74">
        <w:rPr>
          <w:rFonts w:ascii="Times New Roman" w:hAnsi="Times New Roman"/>
          <w:sz w:val="16"/>
          <w:szCs w:val="16"/>
        </w:rPr>
        <w:t xml:space="preserve">Глава администрации </w:t>
      </w:r>
    </w:p>
    <w:p w:rsidR="001F1B74" w:rsidRPr="001F1B74" w:rsidRDefault="001F1B74" w:rsidP="001F1B74">
      <w:pPr>
        <w:spacing w:after="0"/>
        <w:ind w:firstLine="1134"/>
        <w:rPr>
          <w:rFonts w:ascii="Times New Roman" w:hAnsi="Times New Roman"/>
          <w:sz w:val="16"/>
          <w:szCs w:val="16"/>
        </w:rPr>
      </w:pPr>
      <w:r w:rsidRPr="001F1B74">
        <w:rPr>
          <w:rFonts w:ascii="Times New Roman" w:hAnsi="Times New Roman"/>
          <w:sz w:val="16"/>
          <w:szCs w:val="16"/>
        </w:rPr>
        <w:t>Филипповского МО                                                              А.А.Федосеев</w:t>
      </w:r>
    </w:p>
    <w:p w:rsidR="00B21045" w:rsidRPr="001C2FEA" w:rsidRDefault="00B21045" w:rsidP="001F1B74">
      <w:pPr>
        <w:autoSpaceDE w:val="0"/>
        <w:autoSpaceDN w:val="0"/>
        <w:adjustRightInd w:val="0"/>
        <w:spacing w:after="0" w:line="240" w:lineRule="auto"/>
        <w:jc w:val="both"/>
        <w:rPr>
          <w:rFonts w:ascii="Times New Roman" w:hAnsi="Times New Roman"/>
          <w:sz w:val="24"/>
          <w:szCs w:val="24"/>
        </w:rPr>
      </w:pPr>
    </w:p>
    <w:p w:rsidR="00877607" w:rsidRDefault="00877607" w:rsidP="00FD7EE0">
      <w:pPr>
        <w:autoSpaceDE w:val="0"/>
        <w:autoSpaceDN w:val="0"/>
        <w:adjustRightInd w:val="0"/>
        <w:spacing w:after="0" w:line="240" w:lineRule="auto"/>
        <w:jc w:val="both"/>
        <w:rPr>
          <w:rFonts w:ascii="Times New Roman" w:hAnsi="Times New Roman"/>
          <w:kern w:val="2"/>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РОССИЙСКАЯ ФЕДЕРАЦИЯ</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ИРКУТСКАЯ ОБЛАСТЬ</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bCs/>
          <w:kern w:val="36"/>
          <w:sz w:val="16"/>
          <w:szCs w:val="16"/>
        </w:rPr>
        <w:t>ЗИМИНСКИЙ РАЙОН</w:t>
      </w:r>
    </w:p>
    <w:p w:rsidR="00B21045" w:rsidRPr="00B21045" w:rsidRDefault="00B21045" w:rsidP="00B21045">
      <w:pPr>
        <w:pStyle w:val="a7"/>
        <w:jc w:val="center"/>
        <w:rPr>
          <w:rFonts w:ascii="Times New Roman" w:hAnsi="Times New Roman"/>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Администрация</w:t>
      </w: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Филипповского муниципального образования</w:t>
      </w:r>
    </w:p>
    <w:p w:rsidR="00B21045" w:rsidRPr="00B21045" w:rsidRDefault="00B21045" w:rsidP="00B21045">
      <w:pPr>
        <w:pStyle w:val="a7"/>
        <w:jc w:val="center"/>
        <w:rPr>
          <w:rFonts w:ascii="Times New Roman" w:hAnsi="Times New Roman"/>
          <w:sz w:val="16"/>
          <w:szCs w:val="16"/>
        </w:rPr>
      </w:pPr>
    </w:p>
    <w:p w:rsidR="00B21045" w:rsidRPr="00B21045" w:rsidRDefault="00B21045" w:rsidP="00B21045">
      <w:pPr>
        <w:pStyle w:val="a7"/>
        <w:jc w:val="center"/>
        <w:rPr>
          <w:rFonts w:ascii="Times New Roman" w:hAnsi="Times New Roman"/>
          <w:b/>
          <w:sz w:val="16"/>
          <w:szCs w:val="16"/>
        </w:rPr>
      </w:pPr>
      <w:r w:rsidRPr="00B21045">
        <w:rPr>
          <w:rFonts w:ascii="Times New Roman" w:hAnsi="Times New Roman"/>
          <w:b/>
          <w:sz w:val="16"/>
          <w:szCs w:val="16"/>
        </w:rPr>
        <w:t>П О С Т А Н О В Л Е Н И Е</w:t>
      </w:r>
    </w:p>
    <w:p w:rsidR="00B21045" w:rsidRPr="00B21045" w:rsidRDefault="00B21045" w:rsidP="00B21045">
      <w:pPr>
        <w:pStyle w:val="a7"/>
        <w:jc w:val="center"/>
        <w:rPr>
          <w:rFonts w:ascii="Times New Roman" w:hAnsi="Times New Roman"/>
          <w:b/>
          <w:sz w:val="16"/>
          <w:szCs w:val="16"/>
        </w:rPr>
      </w:pPr>
    </w:p>
    <w:p w:rsidR="00B21045" w:rsidRPr="00B21045" w:rsidRDefault="00B21045" w:rsidP="00B21045">
      <w:pPr>
        <w:pStyle w:val="a7"/>
        <w:jc w:val="center"/>
        <w:rPr>
          <w:rFonts w:ascii="Times New Roman" w:hAnsi="Times New Roman"/>
          <w:sz w:val="16"/>
          <w:szCs w:val="16"/>
        </w:rPr>
      </w:pPr>
      <w:r w:rsidRPr="00B21045">
        <w:rPr>
          <w:rFonts w:ascii="Times New Roman" w:hAnsi="Times New Roman"/>
          <w:sz w:val="16"/>
          <w:szCs w:val="16"/>
        </w:rPr>
        <w:t>от «23» сентября 2024 г.                   с. Филипповск</w:t>
      </w:r>
      <w:r w:rsidRPr="00B21045">
        <w:rPr>
          <w:rFonts w:ascii="Times New Roman" w:hAnsi="Times New Roman"/>
          <w:color w:val="FF0000"/>
          <w:sz w:val="16"/>
          <w:szCs w:val="16"/>
        </w:rPr>
        <w:t xml:space="preserve">  </w:t>
      </w:r>
      <w:r w:rsidRPr="00B21045">
        <w:rPr>
          <w:rFonts w:ascii="Times New Roman" w:hAnsi="Times New Roman"/>
          <w:sz w:val="16"/>
          <w:szCs w:val="16"/>
        </w:rPr>
        <w:t xml:space="preserve">                           №60</w:t>
      </w:r>
    </w:p>
    <w:p w:rsidR="00B21045" w:rsidRPr="00B21045" w:rsidRDefault="00B21045" w:rsidP="00B21045">
      <w:pPr>
        <w:pStyle w:val="a7"/>
        <w:rPr>
          <w:rFonts w:ascii="Times New Roman" w:hAnsi="Times New Roman"/>
          <w:sz w:val="16"/>
          <w:szCs w:val="16"/>
          <w:highlight w:val="yellow"/>
        </w:rPr>
      </w:pPr>
    </w:p>
    <w:p w:rsidR="00B21045" w:rsidRPr="00B21045" w:rsidRDefault="00B21045" w:rsidP="00B21045">
      <w:pPr>
        <w:pStyle w:val="a7"/>
        <w:rPr>
          <w:rFonts w:ascii="Times New Roman" w:hAnsi="Times New Roman"/>
          <w:sz w:val="16"/>
          <w:szCs w:val="16"/>
          <w:highlight w:val="yellow"/>
        </w:rPr>
      </w:pP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Об утверждении Основных направлений</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бюджетной и налоговой политики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Филипповского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на 2025 год и на плановый период 2026 и 2027 годов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соответствии со статьями 172, 184.2 Бюджетного Кодекса Российской Федерации, руководствуясь Федеральным законом от 6 октября 2003 года №131-ФЗ «Об общих принципах организации местного самоуправления в Российской Федерации», Положением о бюджетном процессе в Филипповском муниципальном образовании, утвержденным решением Думы Филипповского муниципального образования от 26 мая 2016 года № 121,</w:t>
      </w:r>
      <w:r w:rsidRPr="00B21045">
        <w:rPr>
          <w:rFonts w:ascii="Times New Roman" w:hAnsi="Times New Roman"/>
          <w:color w:val="FF0000"/>
          <w:sz w:val="16"/>
          <w:szCs w:val="16"/>
        </w:rPr>
        <w:t xml:space="preserve"> </w:t>
      </w:r>
      <w:r w:rsidRPr="00B21045">
        <w:rPr>
          <w:rFonts w:ascii="Times New Roman" w:hAnsi="Times New Roman"/>
          <w:sz w:val="16"/>
          <w:szCs w:val="16"/>
        </w:rPr>
        <w:t>Уставом Филипповского муниципального образования,  администрация Филипповского муниципального образования Зиминского района</w:t>
      </w:r>
    </w:p>
    <w:p w:rsidR="00B21045" w:rsidRPr="00B21045" w:rsidRDefault="00B21045" w:rsidP="00B21045">
      <w:pPr>
        <w:pStyle w:val="a7"/>
        <w:rPr>
          <w:rFonts w:ascii="Times New Roman" w:hAnsi="Times New Roman"/>
          <w:sz w:val="16"/>
          <w:szCs w:val="16"/>
          <w:lang w:val="x-none"/>
        </w:rPr>
      </w:pP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ПОСТАНОВЛЯЕТ:</w:t>
      </w:r>
    </w:p>
    <w:p w:rsidR="00B21045" w:rsidRPr="00B21045" w:rsidRDefault="00B21045" w:rsidP="00B21045">
      <w:pPr>
        <w:pStyle w:val="a7"/>
        <w:rPr>
          <w:rFonts w:ascii="Times New Roman" w:hAnsi="Times New Roman"/>
          <w:sz w:val="16"/>
          <w:szCs w:val="16"/>
        </w:rPr>
      </w:pPr>
    </w:p>
    <w:p w:rsidR="00B21045" w:rsidRPr="00B21045" w:rsidRDefault="00B21045" w:rsidP="00B21045">
      <w:pPr>
        <w:pStyle w:val="a7"/>
        <w:rPr>
          <w:rFonts w:ascii="Times New Roman" w:hAnsi="Times New Roman"/>
          <w:sz w:val="16"/>
          <w:szCs w:val="16"/>
        </w:rPr>
      </w:pPr>
      <w:bookmarkStart w:id="6" w:name="sub_1"/>
      <w:r w:rsidRPr="00B21045">
        <w:rPr>
          <w:rFonts w:ascii="Times New Roman" w:hAnsi="Times New Roman"/>
          <w:sz w:val="16"/>
          <w:szCs w:val="16"/>
        </w:rPr>
        <w:t xml:space="preserve">Утвердить Основные направления бюджетной и налоговой политики Филипповского муниципального образования на 2025 год и на плановый период 2026 и 2027 годов согласно </w:t>
      </w:r>
      <w:proofErr w:type="gramStart"/>
      <w:r w:rsidRPr="00B21045">
        <w:rPr>
          <w:rFonts w:ascii="Times New Roman" w:hAnsi="Times New Roman"/>
          <w:sz w:val="16"/>
          <w:szCs w:val="16"/>
        </w:rPr>
        <w:t>приложению</w:t>
      </w:r>
      <w:proofErr w:type="gramEnd"/>
      <w:r w:rsidRPr="00B21045">
        <w:rPr>
          <w:rFonts w:ascii="Times New Roman" w:hAnsi="Times New Roman"/>
          <w:sz w:val="16"/>
          <w:szCs w:val="16"/>
        </w:rPr>
        <w:t xml:space="preserve"> </w:t>
      </w:r>
      <w:bookmarkStart w:id="7" w:name="sub_2"/>
      <w:bookmarkEnd w:id="6"/>
      <w:r w:rsidRPr="00B21045">
        <w:rPr>
          <w:rFonts w:ascii="Times New Roman" w:hAnsi="Times New Roman"/>
          <w:sz w:val="16"/>
          <w:szCs w:val="16"/>
        </w:rPr>
        <w:t>к настоящему постановлению.</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Настоящее постановление подлежит официальному опубликованию </w:t>
      </w:r>
      <w:bookmarkStart w:id="8" w:name="sub_3"/>
      <w:bookmarkEnd w:id="7"/>
      <w:r w:rsidRPr="00B21045">
        <w:rPr>
          <w:rFonts w:ascii="Times New Roman" w:hAnsi="Times New Roman"/>
          <w:sz w:val="16"/>
          <w:szCs w:val="16"/>
        </w:rPr>
        <w:t>в периодическом печатном издании Филипповского муниципального образования «Информационный вестник» и размещению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Настоящее постановление вступает в силу после дня его официального опубликования.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Контроль исполнения настоящего постановления оставляю за собой.</w:t>
      </w:r>
    </w:p>
    <w:p w:rsidR="00B21045" w:rsidRPr="00B21045" w:rsidRDefault="00B21045" w:rsidP="00B21045">
      <w:pPr>
        <w:pStyle w:val="a7"/>
        <w:rPr>
          <w:rFonts w:ascii="Times New Roman" w:hAnsi="Times New Roman"/>
          <w:sz w:val="16"/>
          <w:szCs w:val="16"/>
        </w:rPr>
      </w:pP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 Глава Филипповского</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муниципального образования</w:t>
      </w:r>
      <w:r w:rsidRPr="00B21045">
        <w:rPr>
          <w:rFonts w:ascii="Times New Roman" w:hAnsi="Times New Roman"/>
          <w:sz w:val="16"/>
          <w:szCs w:val="16"/>
        </w:rPr>
        <w:tab/>
      </w:r>
      <w:r w:rsidRPr="00B21045">
        <w:rPr>
          <w:rFonts w:ascii="Times New Roman" w:hAnsi="Times New Roman"/>
          <w:sz w:val="16"/>
          <w:szCs w:val="16"/>
        </w:rPr>
        <w:tab/>
        <w:t xml:space="preserve">                                     А.А. Федосеев</w:t>
      </w:r>
    </w:p>
    <w:bookmarkEnd w:id="8"/>
    <w:p w:rsidR="00B21045" w:rsidRPr="00B21045" w:rsidRDefault="00B21045" w:rsidP="00B21045">
      <w:pPr>
        <w:pStyle w:val="a7"/>
        <w:rPr>
          <w:rFonts w:ascii="Times New Roman" w:hAnsi="Times New Roman"/>
          <w:b/>
          <w:spacing w:val="-2"/>
          <w:sz w:val="16"/>
          <w:szCs w:val="16"/>
        </w:rPr>
      </w:pPr>
    </w:p>
    <w:p w:rsidR="00B21045" w:rsidRPr="00B21045" w:rsidRDefault="00B21045" w:rsidP="00B21045">
      <w:pPr>
        <w:pStyle w:val="a7"/>
        <w:jc w:val="right"/>
        <w:rPr>
          <w:rFonts w:ascii="Times New Roman" w:hAnsi="Times New Roman"/>
          <w:spacing w:val="-2"/>
          <w:sz w:val="16"/>
          <w:szCs w:val="16"/>
        </w:rPr>
      </w:pPr>
      <w:r w:rsidRPr="00B21045">
        <w:rPr>
          <w:rFonts w:ascii="Times New Roman" w:hAnsi="Times New Roman"/>
          <w:spacing w:val="-2"/>
          <w:sz w:val="16"/>
          <w:szCs w:val="16"/>
        </w:rPr>
        <w:t>Приложение</w:t>
      </w:r>
    </w:p>
    <w:p w:rsidR="00B21045" w:rsidRPr="00B21045" w:rsidRDefault="00B21045" w:rsidP="00B21045">
      <w:pPr>
        <w:pStyle w:val="a7"/>
        <w:jc w:val="right"/>
        <w:rPr>
          <w:rFonts w:ascii="Times New Roman" w:hAnsi="Times New Roman"/>
          <w:spacing w:val="-2"/>
          <w:sz w:val="16"/>
          <w:szCs w:val="16"/>
        </w:rPr>
      </w:pPr>
      <w:r w:rsidRPr="00B21045">
        <w:rPr>
          <w:rFonts w:ascii="Times New Roman" w:hAnsi="Times New Roman"/>
          <w:spacing w:val="-2"/>
          <w:sz w:val="16"/>
          <w:szCs w:val="16"/>
        </w:rPr>
        <w:t>к постановлению администрации</w:t>
      </w:r>
    </w:p>
    <w:p w:rsidR="00B21045" w:rsidRPr="00B21045" w:rsidRDefault="00B21045" w:rsidP="00B21045">
      <w:pPr>
        <w:pStyle w:val="a7"/>
        <w:jc w:val="right"/>
        <w:rPr>
          <w:rFonts w:ascii="Times New Roman" w:hAnsi="Times New Roman"/>
          <w:spacing w:val="-2"/>
          <w:sz w:val="16"/>
          <w:szCs w:val="16"/>
        </w:rPr>
      </w:pPr>
      <w:r w:rsidRPr="00B21045">
        <w:rPr>
          <w:rFonts w:ascii="Times New Roman" w:hAnsi="Times New Roman"/>
          <w:spacing w:val="-2"/>
          <w:sz w:val="16"/>
          <w:szCs w:val="16"/>
        </w:rPr>
        <w:t>Филипповского муниципального образования</w:t>
      </w:r>
    </w:p>
    <w:p w:rsidR="00B21045" w:rsidRPr="00B21045" w:rsidRDefault="00B21045" w:rsidP="00B21045">
      <w:pPr>
        <w:pStyle w:val="a7"/>
        <w:jc w:val="right"/>
        <w:rPr>
          <w:rFonts w:ascii="Times New Roman" w:hAnsi="Times New Roman"/>
          <w:spacing w:val="-2"/>
          <w:sz w:val="16"/>
          <w:szCs w:val="16"/>
        </w:rPr>
      </w:pPr>
      <w:r w:rsidRPr="00B21045">
        <w:rPr>
          <w:rFonts w:ascii="Times New Roman" w:hAnsi="Times New Roman"/>
          <w:spacing w:val="-2"/>
          <w:sz w:val="16"/>
          <w:szCs w:val="16"/>
        </w:rPr>
        <w:t xml:space="preserve"> </w:t>
      </w:r>
      <w:r w:rsidRPr="00B21045">
        <w:rPr>
          <w:rFonts w:ascii="Times New Roman" w:hAnsi="Times New Roman"/>
          <w:sz w:val="16"/>
          <w:szCs w:val="16"/>
        </w:rPr>
        <w:t xml:space="preserve">от «23» сентября 2024 г. №60 </w:t>
      </w:r>
    </w:p>
    <w:p w:rsidR="00B21045" w:rsidRPr="00B21045" w:rsidRDefault="00B21045" w:rsidP="00B21045">
      <w:pPr>
        <w:pStyle w:val="a7"/>
        <w:rPr>
          <w:rFonts w:ascii="Times New Roman" w:hAnsi="Times New Roman"/>
          <w:spacing w:val="-2"/>
          <w:sz w:val="16"/>
          <w:szCs w:val="16"/>
        </w:rPr>
      </w:pPr>
    </w:p>
    <w:p w:rsidR="00B21045" w:rsidRPr="00B21045" w:rsidRDefault="00B21045" w:rsidP="00B21045">
      <w:pPr>
        <w:pStyle w:val="a7"/>
        <w:rPr>
          <w:rFonts w:ascii="Times New Roman" w:hAnsi="Times New Roman"/>
          <w:spacing w:val="-2"/>
          <w:sz w:val="16"/>
          <w:szCs w:val="16"/>
        </w:rPr>
      </w:pPr>
    </w:p>
    <w:p w:rsidR="00B21045" w:rsidRPr="00B21045" w:rsidRDefault="00B21045" w:rsidP="00B21045">
      <w:pPr>
        <w:pStyle w:val="a7"/>
        <w:jc w:val="center"/>
        <w:rPr>
          <w:rFonts w:ascii="Times New Roman" w:hAnsi="Times New Roman"/>
          <w:b/>
          <w:spacing w:val="-2"/>
          <w:sz w:val="16"/>
          <w:szCs w:val="16"/>
        </w:rPr>
      </w:pPr>
      <w:r w:rsidRPr="00B21045">
        <w:rPr>
          <w:rFonts w:ascii="Times New Roman" w:hAnsi="Times New Roman"/>
          <w:b/>
          <w:spacing w:val="-2"/>
          <w:sz w:val="16"/>
          <w:szCs w:val="16"/>
        </w:rPr>
        <w:t>Основные направления бюджетной и налоговой политики</w:t>
      </w:r>
    </w:p>
    <w:p w:rsidR="00B21045" w:rsidRPr="00B21045" w:rsidRDefault="00B21045" w:rsidP="00B21045">
      <w:pPr>
        <w:pStyle w:val="a7"/>
        <w:jc w:val="center"/>
        <w:rPr>
          <w:rFonts w:ascii="Times New Roman" w:hAnsi="Times New Roman"/>
          <w:b/>
          <w:spacing w:val="-2"/>
          <w:sz w:val="16"/>
          <w:szCs w:val="16"/>
        </w:rPr>
      </w:pPr>
      <w:r w:rsidRPr="00B21045">
        <w:rPr>
          <w:rFonts w:ascii="Times New Roman" w:hAnsi="Times New Roman"/>
          <w:b/>
          <w:spacing w:val="-2"/>
          <w:sz w:val="16"/>
          <w:szCs w:val="16"/>
        </w:rPr>
        <w:t>Филипповского муниципального образования</w:t>
      </w:r>
    </w:p>
    <w:p w:rsidR="00B21045" w:rsidRPr="00B21045" w:rsidRDefault="00B21045" w:rsidP="00B21045">
      <w:pPr>
        <w:pStyle w:val="a7"/>
        <w:jc w:val="center"/>
        <w:rPr>
          <w:rFonts w:ascii="Times New Roman" w:hAnsi="Times New Roman"/>
          <w:b/>
          <w:spacing w:val="-2"/>
          <w:sz w:val="16"/>
          <w:szCs w:val="16"/>
        </w:rPr>
      </w:pPr>
      <w:r w:rsidRPr="00B21045">
        <w:rPr>
          <w:rFonts w:ascii="Times New Roman" w:hAnsi="Times New Roman"/>
          <w:b/>
          <w:sz w:val="16"/>
          <w:szCs w:val="16"/>
        </w:rPr>
        <w:t>на 2025 год и на плановый период 2026 и 2027 годов</w:t>
      </w:r>
    </w:p>
    <w:p w:rsidR="00B21045" w:rsidRPr="00B21045" w:rsidRDefault="00B21045" w:rsidP="00B21045">
      <w:pPr>
        <w:pStyle w:val="a7"/>
        <w:rPr>
          <w:rFonts w:ascii="Times New Roman" w:hAnsi="Times New Roman"/>
          <w:sz w:val="16"/>
          <w:szCs w:val="16"/>
        </w:rPr>
      </w:pP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Основные направления бюджетной и налоговой политики Филипповского муниципального образования определяют условия и подходы, используемые при составлении проекта бюджета Филипповского муниципального образования на 2025 год и на плановый период 2026 и 2027 годов (далее – местный бюджет, муниципальное образование).</w:t>
      </w:r>
    </w:p>
    <w:p w:rsidR="00B21045" w:rsidRPr="00B21045" w:rsidRDefault="00B21045" w:rsidP="00B21045">
      <w:pPr>
        <w:pStyle w:val="a7"/>
        <w:rPr>
          <w:rFonts w:ascii="Times New Roman" w:hAnsi="Times New Roman"/>
          <w:b/>
          <w:sz w:val="16"/>
          <w:szCs w:val="16"/>
        </w:rPr>
      </w:pPr>
      <w:r w:rsidRPr="00B21045">
        <w:rPr>
          <w:rFonts w:ascii="Times New Roman" w:hAnsi="Times New Roman"/>
          <w:b/>
          <w:sz w:val="16"/>
          <w:szCs w:val="16"/>
        </w:rPr>
        <w:t>Бюджетная политика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Бюджетная политика реализуется на основе бюджетных принципов, установленных Бюджетным кодексом Российской Федерации.</w:t>
      </w:r>
    </w:p>
    <w:p w:rsidR="00B21045" w:rsidRPr="00B21045" w:rsidRDefault="00B21045" w:rsidP="00B21045">
      <w:pPr>
        <w:pStyle w:val="a7"/>
        <w:rPr>
          <w:rFonts w:ascii="Times New Roman" w:hAnsi="Times New Roman"/>
          <w:color w:val="000000"/>
          <w:sz w:val="16"/>
          <w:szCs w:val="16"/>
        </w:rPr>
      </w:pPr>
      <w:r w:rsidRPr="00B21045">
        <w:rPr>
          <w:rFonts w:ascii="Times New Roman" w:hAnsi="Times New Roman"/>
          <w:color w:val="000000"/>
          <w:sz w:val="16"/>
          <w:szCs w:val="16"/>
        </w:rPr>
        <w:t>Бюджетная политика в период 2026-2027 годов сохраняет преемственность задач, определенных в предыдущие плановые периоды и актуализированных с учетом сложившейся экономической ситуации, и изменений, внесенных в действующее бюджетное законодательство Российской Федерации.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Бюджетная политика в 2025 году и плановом периоде должна соответствовать критериям последовательности, реалистичности, эффективности и адресности.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Основной целью бюджетной политики в период 2025-2027 годов является организация качественного управления муниципальными финансами для обеспечения сбалансированности и устойчивости местного бюджета, безусловного исполнения действующих и принимаемых обязательств наиболее эффективным способом. Данная цель будет достигаться через решение следующих задач.</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Совершенствование нормативно-правового регулирования бюджетного процесса в Филипповском муниципальном образовании.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Для решения данной задачи необходимо на постоянной основе осуществлять регулярный мониторинг, анализ нормативно-правовой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 которые ставятся в ходе бюджетного процесса.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Результатом решения данной задачи является своевременная разработка и утверждение проектов муниципальных нормативно-правовых актов, регулирующих бюджетный процесс в муниципальном образовании, в соответствии с требованиями бюджетного законодательства Российской Федерации.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Повышение качества муниципальных программ и расширение их использования в бюджетном планировании.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Дальнейшая реализация принципа формирования местного бюджета на основе муниципальных программ обеспечит взаимосвязь процесса исполнения местного бюджета с достижением поставленных целей и запланированных результатов социально-экономического развития муниципального образования, повысит обоснованность бюджетных ассигнований на этапе их формирования, ответственность и самостоятельность главных распорядителей бюджетных средств и, в конечном счете, повысит эффективность бюджетных расходов.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В ходе нового бюджетного процесса на плановый период необходимо чётко определить предельные возможности с точки зрения финансового обеспечения муниципальных программ. И, исходя из этих возможностей, также чётко определить те цели деятельности исполнительной власти муниципального образования, на которые достаточно финансов, достаточно мер регулирования, которые имеются в качестве инструментария главных администраторов средств местного бюджета.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Обеспечение эффективности и результативности вложения бюджетных средств.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рамках решения данной задачи будет продолжена работа по созданию стимулов для более рационального и экономного использования средств местного бюджета.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В целях оптимизации административных расходов местного бюджета ежегодно с 2006 года на уровень муниципального района передаются полномочия в части непосредственного составления проекта местного бюджета, организации исполнения местного бюджета, составления отчетов об его исполнении. Исполнение переданных полномочий делегировано Финансовому управлению Зиминского районного муниципального образования.  Также, полномочия по осуществлению внешнего муниципального финансового контроля передаются контрольно-счетному органу муниципального </w:t>
      </w:r>
      <w:r w:rsidRPr="00B21045">
        <w:rPr>
          <w:rFonts w:ascii="Times New Roman" w:hAnsi="Times New Roman"/>
          <w:sz w:val="16"/>
          <w:szCs w:val="16"/>
        </w:rPr>
        <w:lastRenderedPageBreak/>
        <w:t>района. Исполнение на уровне муниципального района части полномочий органов местного самоуправления сельского поселения позволяет не только оптимизировать расходы местного бюджета, но и обеспечить качественное исполнение данных полномочий.</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Кроме того, учет финансово-хозяйственной деятельности муниципальных учреждений поселения осуществляет </w:t>
      </w:r>
      <w:r w:rsidRPr="00B21045">
        <w:rPr>
          <w:rFonts w:ascii="Times New Roman" w:eastAsia="Calibri" w:hAnsi="Times New Roman"/>
          <w:sz w:val="16"/>
          <w:szCs w:val="16"/>
          <w:lang w:eastAsia="en-US"/>
        </w:rPr>
        <w:t xml:space="preserve">МКУ «Центр бухгалтерского учета Зиминского района» в соответствии с ежегодно заключаемыми договорами о бухгалтерском обслуживании. Организация централизованного бухгалтерского учета позволяет осуществлять качественный учет финансовой деятельности муниципальных учреждений при минимальных затратах местного бюджета.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Также органами местного самоуправления сельского поселения будет продолжена работа по оптимизации и перераспределению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Применение принципов нормирования в сфере закупок согласно требованиям Федерального закона от 05.04.2013 г. № 44-ФЗ «О контрактной системе в сфере закупок товаров, работ, услуг для обеспечения государственных и муниципальных нужд», а также интеграция закупочного и бюджетного процессов также будут способствовать повышению эффективности, результативности использования бюджетных средств.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При формировании местного бюджета на 2025-2027 годы объемы бюджетных ассигнований должны определяться исходя из необходимости безусловного исполнения действующих расходных обязательств. Принятие решений по увеличению бюджетных ассигнований на исполнение действующих и (или) по установлению новых расходных обязательств должно производиться на основе сравнительной оценки их эффективности только в пределах финансовых ресурсов местного бюджета.</w:t>
      </w:r>
    </w:p>
    <w:p w:rsidR="00B21045" w:rsidRPr="00B21045" w:rsidRDefault="00B21045" w:rsidP="00B21045">
      <w:pPr>
        <w:pStyle w:val="a7"/>
        <w:rPr>
          <w:rFonts w:ascii="Times New Roman" w:hAnsi="Times New Roman"/>
          <w:color w:val="000000"/>
          <w:sz w:val="16"/>
          <w:szCs w:val="16"/>
        </w:rPr>
      </w:pPr>
      <w:r w:rsidRPr="00B21045">
        <w:rPr>
          <w:rFonts w:ascii="Times New Roman" w:hAnsi="Times New Roman"/>
          <w:color w:val="000000"/>
          <w:sz w:val="16"/>
          <w:szCs w:val="16"/>
        </w:rPr>
        <w:t>При формировании объема и структуры расходов местного бюджета в 2025-2027 годах необходимо учитывать следующие первоочередные задачи: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обеспечение деятельности муниципальных учреждений;</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реализация мероприятий муниципальных программ (непрограммных мероприятий), обеспечивающих достижение целевых показателей государственных программ и региональных проектов Иркутской области;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продолжение реализации курса, заложенного в майских Указах Президента Российской Федерации 2012 года, в части повышения оплаты труда отдельным категориям работников;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 обеспечение работникам муниципальных учреждений уровня заработной платы не ниже установленного минимального размера оплаты труда с учётом начисления на него районных коэффициентов и процентной надбавки за стаж работы в районах Крайнего Севера и приравненных к ним местностях;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обеспечение социальных гарантий и социальной защиты граждан, в отношении которых существуют расходные обязательства.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Важная роль в обеспечении устойчивости местного бюджета отводится снижению рисков неисполнения первоочередных социально-значимых обязательств.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Первоочередными социально-значимыми бюджетными расходами на 2025-2027 годы определяются: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выплата заработной платы с начислениями на нее;</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уплата налогов и обязательных платежей;</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оплата за услуги коммунального комплекса;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обеспечение социальных гарантий и социальной защиты граждан, в отношении которых существуют расходные обязательства;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исполнение мероприятий государственных программ и региональных проектов.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Участие в государственных программах и региональных проектах.</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целях привлечения дополнительных финансовых ресурсов на исполнение расходных обязательств муниципального образования необходимо обеспечить активное участие муниципального образования в государственных программах Иркутской области и региональных проектах.</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Принятые решения об участии в государственных программах Иркутской области и региональных проектах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местный бюджет – минимальной.</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целях поддержки местных инициатив планируется реализация инициативного бюджетирования и получение из областного бюджета субсидий на реализацию инициативных проектов жителей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Обеспечение прозрачности и открытости управления муниципальными финансами.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рамках данного направления необходимо повысить объем и регулярность обновления общедоступной информации о муниципальных финансах на WEB-портале органов местного самоуправления муниципального образования, обеспечить публичность информации о плановых и фактических результатах деятельности организаций муниципального сектора и докладов об основных направлениях деятельности субъектов бюджетного планирования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Обеспечение полного и доступного информирования населения муниципального образования о местном бюджете и отчетах о его исполнении, повышения открытости и прозрачности информации об управлении бюджетными средствами муниципального образования должно найти отражение на официальном сайте администрации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В целях обеспечения принципа прозрачности (открытости) местного бюджета в соответствии с законодательством Российской Федерации, финансовый орган муниципального образования размещает и поддерживает </w:t>
      </w:r>
      <w:r w:rsidRPr="00B21045">
        <w:rPr>
          <w:rStyle w:val="markedcontent"/>
          <w:rFonts w:ascii="Times New Roman" w:hAnsi="Times New Roman"/>
          <w:sz w:val="16"/>
          <w:szCs w:val="16"/>
        </w:rPr>
        <w:t>в актуальном состоянии бюджетные данные о формировании и исполнении местного бюджета на Едином портале бюджетной системы Российской Федерации в системе «Электронный бюджет»</w:t>
      </w:r>
      <w:r w:rsidRPr="00B21045">
        <w:rPr>
          <w:rFonts w:ascii="Times New Roman" w:hAnsi="Times New Roman"/>
          <w:sz w:val="16"/>
          <w:szCs w:val="16"/>
        </w:rPr>
        <w:t>.</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Обеспечение сбалансированности бюджета и эффективное управление муниципальным долгом.</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рамках решения задачи необходимо обеспечить объем дефицита средств местного бюджета и объем муниципального долга в пределах, установленных бюджетным законодательством Российской Федерации.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целях снижения дефицита бюджета необходимо осуществлять мероприятия, направленные на увеличение собственных доходов местного бюджета, дополнительные поступления по доходам направлять в первую очередь на снижение бюджетного дефицита.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Долговая политика в 2025-2027 годах будет направлена на решение ключевых задач по поддержанию умеренной долговой нагрузки, своевременному исполнению долговых обязательств и снижению расходов на обслуживание муниципального долга.</w:t>
      </w:r>
    </w:p>
    <w:p w:rsidR="00B21045" w:rsidRPr="00B21045" w:rsidRDefault="00B21045" w:rsidP="00B21045">
      <w:pPr>
        <w:pStyle w:val="a7"/>
        <w:rPr>
          <w:rFonts w:ascii="Times New Roman" w:hAnsi="Times New Roman"/>
          <w:b/>
          <w:sz w:val="16"/>
          <w:szCs w:val="16"/>
        </w:rPr>
      </w:pPr>
      <w:r w:rsidRPr="00B21045">
        <w:rPr>
          <w:rFonts w:ascii="Times New Roman" w:hAnsi="Times New Roman"/>
          <w:b/>
          <w:sz w:val="16"/>
          <w:szCs w:val="16"/>
        </w:rPr>
        <w:t>Налоговая политика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Бюджетное и налоговое планирование неразрывно связаны между собой, так как налоги являются основным источником формирования доходов местного бюджета.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Налоговая политика выстраивается с учетом изменений налогового и бюджетного законодательства Российской Федерации, которое оказывает влияние на формирование доходной части местного бюджета.</w:t>
      </w:r>
    </w:p>
    <w:p w:rsidR="00B21045" w:rsidRPr="00B21045" w:rsidRDefault="00B21045" w:rsidP="00B21045">
      <w:pPr>
        <w:pStyle w:val="a7"/>
        <w:rPr>
          <w:rFonts w:ascii="Times New Roman" w:hAnsi="Times New Roman"/>
          <w:color w:val="0000FF"/>
          <w:sz w:val="16"/>
          <w:szCs w:val="16"/>
        </w:rPr>
      </w:pPr>
      <w:r w:rsidRPr="00B21045">
        <w:rPr>
          <w:rFonts w:ascii="Times New Roman" w:hAnsi="Times New Roman"/>
          <w:sz w:val="16"/>
          <w:szCs w:val="16"/>
        </w:rPr>
        <w:t>В настоящее время остается высокая зависимость местного бюджета от финансовой помощи, поступающей из областного бюджета и бюджета муниципального района.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Основной целью налоговой политики в 2025 году и плановом периоде является укрепление и развитие собственного налогового потенциала, поиск дополнительных доходных источников местного бюджета, повышение собираемости налогов и сборов.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Налоговая политика муниципального образования реализуется посредством:</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1. Обеспечения качественного администрирования налоговых и неналоговых доходов.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Для этого будут продолжены следующие мероприятия: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повышение качества планирование доходов местного бюджета главными администраторами доходов бюджета;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усиление контроля главными администраторами доходов бюджета за выполнением плановых показателей доходов бюджета;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проведение целенаправленной и эффективной работы с федеральными, областными и местными администраторами доходов бюджета с целью выявления скрытых резервов, повышения уровня собираемости доходов, сокращения недоимки, усиления налоговой дисциплины.</w:t>
      </w:r>
    </w:p>
    <w:p w:rsidR="00B21045" w:rsidRPr="00B21045" w:rsidRDefault="00B21045" w:rsidP="00B21045">
      <w:pPr>
        <w:pStyle w:val="a7"/>
        <w:rPr>
          <w:rFonts w:ascii="Times New Roman" w:hAnsi="Times New Roman"/>
          <w:b/>
          <w:bCs/>
          <w:sz w:val="16"/>
          <w:szCs w:val="16"/>
        </w:rPr>
      </w:pPr>
      <w:r w:rsidRPr="00B21045">
        <w:rPr>
          <w:rFonts w:ascii="Times New Roman" w:hAnsi="Times New Roman"/>
          <w:sz w:val="16"/>
          <w:szCs w:val="16"/>
        </w:rPr>
        <w:t>2. Развития доходного потенциала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В этом направлении продолжится работа по:</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осуществлению мониторинга платежей в местный бюджет в разрезе доходных источников;</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проведению ежегодной оценки социальной и бюджетной эффективности предоставленных льгот по местным налогам, проведению анализа налоговых расходов по местным налогам и принятие решений о целесообразности внесения изменений в муниципальные правовые акты, устанавливающие налоги на территории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проведению комплекса мероприятий, направленных на снижение недоимки по платежам в бюджет;</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lastRenderedPageBreak/>
        <w:t>- проведению работы по мобилизации дополнительных доходов в местный бюджет;</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проведению мероприятий по повышению налоговой грамотности населения муниципального образования;</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проведению совместно с территориальными органами федеральных и региональных органов исполнительной власти мероприятий по легализации налогооблагаемой базы и обеспечения поступлений в местный бюджет, борьбе с «теневыми оборотами» в экономике, выявлению и пресечению нелегальной выплаты заработной платы работающего населения.</w:t>
      </w:r>
    </w:p>
    <w:p w:rsidR="00B21045" w:rsidRPr="00B21045" w:rsidRDefault="00B21045" w:rsidP="00B21045">
      <w:pPr>
        <w:pStyle w:val="a7"/>
        <w:rPr>
          <w:rFonts w:ascii="Times New Roman" w:hAnsi="Times New Roman"/>
          <w:color w:val="0000FF"/>
          <w:sz w:val="16"/>
          <w:szCs w:val="16"/>
        </w:rPr>
      </w:pPr>
      <w:r w:rsidRPr="00B21045">
        <w:rPr>
          <w:rFonts w:ascii="Times New Roman" w:hAnsi="Times New Roman"/>
          <w:sz w:val="16"/>
          <w:szCs w:val="16"/>
        </w:rPr>
        <w:t>В период 2025-2027 годов необходимо соблюдать основные подходы к установлению новых налоговых льгот (</w:t>
      </w:r>
      <w:r w:rsidRPr="00B21045">
        <w:rPr>
          <w:rFonts w:ascii="Times New Roman" w:hAnsi="Times New Roman"/>
          <w:bCs/>
          <w:sz w:val="16"/>
          <w:szCs w:val="16"/>
        </w:rPr>
        <w:t xml:space="preserve">пониженных ставок) </w:t>
      </w:r>
      <w:r w:rsidRPr="00B21045">
        <w:rPr>
          <w:rFonts w:ascii="Times New Roman" w:hAnsi="Times New Roman"/>
          <w:sz w:val="16"/>
          <w:szCs w:val="16"/>
        </w:rPr>
        <w:t xml:space="preserve">по местным налогам. Обязательным элементом процесса введения новой налоговой льготы (установления </w:t>
      </w:r>
      <w:r w:rsidRPr="00B21045">
        <w:rPr>
          <w:rFonts w:ascii="Times New Roman" w:hAnsi="Times New Roman"/>
          <w:bCs/>
          <w:sz w:val="16"/>
          <w:szCs w:val="16"/>
        </w:rPr>
        <w:t>пониженных налоговых ставок)</w:t>
      </w:r>
      <w:r w:rsidRPr="00B21045">
        <w:rPr>
          <w:rFonts w:ascii="Times New Roman" w:hAnsi="Times New Roman"/>
          <w:sz w:val="16"/>
          <w:szCs w:val="16"/>
        </w:rPr>
        <w:t xml:space="preserve"> должна быть оценка их эффективности. </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При формировании доходной части местного бюджета на 2025 год и на плановый период 2026 и 2027 годов необходимо учитывать результаты оценки эффективности налоговых расходов муниципального образования, проведенной за 2023 год, по итогам которой действующие налоговые льготы в плановом периоде предлагается сохранить.</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 Так, в настоящее время решениями Думы муниципального образования установлены следующие налоговые льготы по земельному налогу – освобождены от налогообложения организации, полностью финансируемые за счет средств местного бюджета.</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3. Эффективное управление муниципальной собственностью.</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С целью получения дополнительных доходов потребуется принятие мер, направленных на эффективное управление и распоряжение в сфере имущественных отношений на территории муниципального образования, включая работу по:</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обеспечению эффективности использования муниципального имущества, находящегося в собственности муниципального образования, посредством повышения качества контроля за его использованием, выявления неиспользуемого имущества и принятия мер, направленных на его реализацию или передачу в аренду;</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осуществлению контроля за поступлением средств от использования муниципальной собственности;</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 xml:space="preserve">- проведению </w:t>
      </w:r>
      <w:proofErr w:type="spellStart"/>
      <w:r w:rsidRPr="00B21045">
        <w:rPr>
          <w:rFonts w:ascii="Times New Roman" w:hAnsi="Times New Roman"/>
          <w:sz w:val="16"/>
          <w:szCs w:val="16"/>
        </w:rPr>
        <w:t>претензионно</w:t>
      </w:r>
      <w:proofErr w:type="spellEnd"/>
      <w:r w:rsidRPr="00B21045">
        <w:rPr>
          <w:rFonts w:ascii="Times New Roman" w:hAnsi="Times New Roman"/>
          <w:sz w:val="16"/>
          <w:szCs w:val="16"/>
        </w:rPr>
        <w:t>-исковой работы по взысканию задолженности по неналоговым доходам местного бюджета и предъявлению претензий за несвоевременное и некачественное исполнение договоров и муниципальных контрактов на оказание услуг или выполнение работ для муниципальных нужд.</w:t>
      </w:r>
    </w:p>
    <w:p w:rsidR="00B21045" w:rsidRPr="00B21045" w:rsidRDefault="00B21045" w:rsidP="00B21045">
      <w:pPr>
        <w:pStyle w:val="a7"/>
        <w:rPr>
          <w:rFonts w:ascii="Times New Roman" w:hAnsi="Times New Roman"/>
          <w:sz w:val="16"/>
          <w:szCs w:val="16"/>
        </w:rPr>
      </w:pPr>
      <w:r w:rsidRPr="00B21045">
        <w:rPr>
          <w:rFonts w:ascii="Times New Roman" w:hAnsi="Times New Roman"/>
          <w:sz w:val="16"/>
          <w:szCs w:val="16"/>
        </w:rPr>
        <w:t>При разработке проекта местного бюджета на 2025 год и на плановый период 2026 и 2027 годов необходимо учитывать положения, обозначенные Министерством финансов Российской Федерации в Основных направлениях бюджетной, налоговой и таможенно-тарифной политики и Министерством финансов Иркутской области в Основных направлениях бюджетной и налоговой политики Иркутской области на соответствующий период, а также изменения бюджетного и налогового законодательства.</w:t>
      </w:r>
    </w:p>
    <w:p w:rsidR="00B21045" w:rsidRPr="00D35AE6" w:rsidRDefault="00B21045" w:rsidP="00B21045">
      <w:pPr>
        <w:autoSpaceDE w:val="0"/>
        <w:autoSpaceDN w:val="0"/>
        <w:adjustRightInd w:val="0"/>
        <w:ind w:firstLine="567"/>
        <w:jc w:val="both"/>
        <w:rPr>
          <w:color w:val="0000FF"/>
          <w:sz w:val="16"/>
          <w:szCs w:val="16"/>
        </w:rPr>
      </w:pPr>
    </w:p>
    <w:p w:rsidR="001F1B74" w:rsidRPr="00154CEE" w:rsidRDefault="001F1B74" w:rsidP="001F1B74">
      <w:pPr>
        <w:pStyle w:val="a7"/>
        <w:jc w:val="center"/>
        <w:rPr>
          <w:rFonts w:ascii="Times New Roman" w:hAnsi="Times New Roman"/>
          <w:i/>
          <w:sz w:val="16"/>
          <w:szCs w:val="16"/>
        </w:rPr>
      </w:pPr>
      <w:r w:rsidRPr="00154CEE">
        <w:rPr>
          <w:rFonts w:ascii="Times New Roman" w:hAnsi="Times New Roman"/>
          <w:sz w:val="16"/>
          <w:szCs w:val="16"/>
        </w:rPr>
        <w:t>Российская Федерация</w:t>
      </w:r>
    </w:p>
    <w:p w:rsidR="001F1B74" w:rsidRPr="00154CEE" w:rsidRDefault="001F1B74" w:rsidP="001F1B74">
      <w:pPr>
        <w:pStyle w:val="a7"/>
        <w:jc w:val="center"/>
        <w:rPr>
          <w:rFonts w:ascii="Times New Roman" w:hAnsi="Times New Roman"/>
          <w:iCs/>
          <w:sz w:val="16"/>
          <w:szCs w:val="16"/>
        </w:rPr>
      </w:pPr>
      <w:r w:rsidRPr="00154CEE">
        <w:rPr>
          <w:rFonts w:ascii="Times New Roman" w:hAnsi="Times New Roman"/>
          <w:iCs/>
          <w:sz w:val="16"/>
          <w:szCs w:val="16"/>
        </w:rPr>
        <w:t>Иркутская область</w:t>
      </w:r>
    </w:p>
    <w:p w:rsidR="001F1B74" w:rsidRPr="00154CEE" w:rsidRDefault="001F1B74" w:rsidP="001F1B74">
      <w:pPr>
        <w:pStyle w:val="a7"/>
        <w:jc w:val="center"/>
        <w:rPr>
          <w:rFonts w:ascii="Times New Roman" w:hAnsi="Times New Roman"/>
          <w:iCs/>
          <w:sz w:val="16"/>
          <w:szCs w:val="16"/>
        </w:rPr>
      </w:pPr>
      <w:proofErr w:type="spellStart"/>
      <w:r w:rsidRPr="00154CEE">
        <w:rPr>
          <w:rFonts w:ascii="Times New Roman" w:hAnsi="Times New Roman"/>
          <w:iCs/>
          <w:sz w:val="16"/>
          <w:szCs w:val="16"/>
        </w:rPr>
        <w:t>Зиминский</w:t>
      </w:r>
      <w:proofErr w:type="spellEnd"/>
      <w:r w:rsidRPr="00154CEE">
        <w:rPr>
          <w:rFonts w:ascii="Times New Roman" w:hAnsi="Times New Roman"/>
          <w:iCs/>
          <w:sz w:val="16"/>
          <w:szCs w:val="16"/>
        </w:rPr>
        <w:t xml:space="preserve"> район</w:t>
      </w:r>
    </w:p>
    <w:p w:rsidR="001F1B74" w:rsidRPr="00154CEE" w:rsidRDefault="001F1B74" w:rsidP="001F1B74">
      <w:pPr>
        <w:pStyle w:val="a7"/>
        <w:jc w:val="center"/>
        <w:rPr>
          <w:rFonts w:ascii="Times New Roman" w:hAnsi="Times New Roman"/>
          <w:iCs/>
          <w:sz w:val="16"/>
          <w:szCs w:val="16"/>
        </w:rPr>
      </w:pPr>
      <w:r w:rsidRPr="00154CEE">
        <w:rPr>
          <w:rFonts w:ascii="Times New Roman" w:hAnsi="Times New Roman"/>
          <w:iCs/>
          <w:sz w:val="16"/>
          <w:szCs w:val="16"/>
        </w:rPr>
        <w:t>Филипповское муниципальное образование</w:t>
      </w:r>
    </w:p>
    <w:p w:rsidR="001F1B74" w:rsidRPr="00154CEE" w:rsidRDefault="001F1B74" w:rsidP="001F1B74">
      <w:pPr>
        <w:pStyle w:val="a7"/>
        <w:jc w:val="center"/>
        <w:rPr>
          <w:rFonts w:ascii="Times New Roman" w:hAnsi="Times New Roman"/>
          <w:iCs/>
          <w:sz w:val="16"/>
          <w:szCs w:val="16"/>
        </w:rPr>
      </w:pPr>
      <w:r w:rsidRPr="00154CEE">
        <w:rPr>
          <w:rFonts w:ascii="Times New Roman" w:hAnsi="Times New Roman"/>
          <w:iCs/>
          <w:sz w:val="16"/>
          <w:szCs w:val="16"/>
        </w:rPr>
        <w:t>Дума</w:t>
      </w:r>
    </w:p>
    <w:p w:rsidR="001F1B74" w:rsidRPr="00154CEE" w:rsidRDefault="001F1B74" w:rsidP="001F1B74">
      <w:pPr>
        <w:pStyle w:val="a7"/>
        <w:jc w:val="center"/>
        <w:rPr>
          <w:rFonts w:ascii="Times New Roman" w:hAnsi="Times New Roman"/>
          <w:iCs/>
          <w:sz w:val="16"/>
          <w:szCs w:val="16"/>
        </w:rPr>
      </w:pPr>
    </w:p>
    <w:p w:rsidR="001F1B74" w:rsidRPr="00154CEE" w:rsidRDefault="001F1B74" w:rsidP="001F1B74">
      <w:pPr>
        <w:pStyle w:val="a7"/>
        <w:jc w:val="center"/>
        <w:rPr>
          <w:rFonts w:ascii="Times New Roman" w:hAnsi="Times New Roman"/>
          <w:b/>
          <w:iCs/>
          <w:sz w:val="16"/>
          <w:szCs w:val="16"/>
        </w:rPr>
      </w:pPr>
      <w:r w:rsidRPr="00154CEE">
        <w:rPr>
          <w:rFonts w:ascii="Times New Roman" w:hAnsi="Times New Roman"/>
          <w:b/>
          <w:iCs/>
          <w:sz w:val="16"/>
          <w:szCs w:val="16"/>
        </w:rPr>
        <w:t>РЕШЕНИЕ</w:t>
      </w:r>
    </w:p>
    <w:p w:rsidR="001F1B74" w:rsidRPr="00154CEE" w:rsidRDefault="001F1B74" w:rsidP="001F1B74">
      <w:pPr>
        <w:pStyle w:val="a7"/>
        <w:jc w:val="center"/>
        <w:rPr>
          <w:rFonts w:ascii="Times New Roman" w:hAnsi="Times New Roman"/>
          <w:iCs/>
          <w:sz w:val="16"/>
          <w:szCs w:val="16"/>
        </w:rPr>
      </w:pPr>
    </w:p>
    <w:p w:rsidR="001F1B74" w:rsidRPr="00154CEE" w:rsidRDefault="001F1B74" w:rsidP="001F1B74">
      <w:pPr>
        <w:pStyle w:val="a7"/>
        <w:jc w:val="center"/>
        <w:rPr>
          <w:rFonts w:ascii="Times New Roman" w:hAnsi="Times New Roman"/>
          <w:iCs/>
          <w:sz w:val="16"/>
          <w:szCs w:val="16"/>
        </w:rPr>
      </w:pPr>
    </w:p>
    <w:p w:rsidR="001F1B74" w:rsidRPr="00154CEE" w:rsidRDefault="001F1B74" w:rsidP="001F1B74">
      <w:pPr>
        <w:pStyle w:val="a7"/>
        <w:jc w:val="center"/>
        <w:rPr>
          <w:rFonts w:ascii="Times New Roman" w:hAnsi="Times New Roman"/>
          <w:iCs/>
          <w:sz w:val="16"/>
          <w:szCs w:val="16"/>
        </w:rPr>
      </w:pPr>
      <w:r w:rsidRPr="00154CEE">
        <w:rPr>
          <w:rFonts w:ascii="Times New Roman" w:hAnsi="Times New Roman"/>
          <w:iCs/>
          <w:sz w:val="16"/>
          <w:szCs w:val="16"/>
        </w:rPr>
        <w:t>от 13.09.2024 г.                 №69                  с. Филипповск</w:t>
      </w:r>
    </w:p>
    <w:p w:rsidR="001F1B74" w:rsidRPr="00154CEE" w:rsidRDefault="001F1B74" w:rsidP="001F1B74">
      <w:pPr>
        <w:pStyle w:val="a7"/>
        <w:rPr>
          <w:rFonts w:ascii="Times New Roman" w:hAnsi="Times New Roman"/>
          <w:sz w:val="16"/>
          <w:szCs w:val="16"/>
        </w:rPr>
      </w:pPr>
    </w:p>
    <w:p w:rsidR="001F1B74" w:rsidRPr="00154CEE" w:rsidRDefault="001F1B74" w:rsidP="001F1B74">
      <w:pPr>
        <w:pStyle w:val="a7"/>
        <w:ind w:hanging="69"/>
        <w:rPr>
          <w:rFonts w:ascii="Times New Roman" w:hAnsi="Times New Roman"/>
          <w:i/>
          <w:sz w:val="16"/>
          <w:szCs w:val="16"/>
        </w:rPr>
      </w:pPr>
      <w:r w:rsidRPr="00154CEE">
        <w:rPr>
          <w:rFonts w:ascii="Times New Roman" w:hAnsi="Times New Roman"/>
          <w:sz w:val="16"/>
          <w:szCs w:val="16"/>
        </w:rPr>
        <w:t>О согласовании перечня имущества, находящегося</w:t>
      </w:r>
    </w:p>
    <w:p w:rsidR="001F1B74" w:rsidRPr="00154CEE" w:rsidRDefault="001F1B74" w:rsidP="001F1B74">
      <w:pPr>
        <w:pStyle w:val="a7"/>
        <w:ind w:hanging="69"/>
        <w:rPr>
          <w:rFonts w:ascii="Times New Roman" w:hAnsi="Times New Roman"/>
          <w:i/>
          <w:sz w:val="16"/>
          <w:szCs w:val="16"/>
        </w:rPr>
      </w:pPr>
      <w:r w:rsidRPr="00154CEE">
        <w:rPr>
          <w:rFonts w:ascii="Times New Roman" w:hAnsi="Times New Roman"/>
          <w:sz w:val="16"/>
          <w:szCs w:val="16"/>
        </w:rPr>
        <w:t>в муниципальной собственности Филипповского</w:t>
      </w:r>
    </w:p>
    <w:p w:rsidR="001F1B74" w:rsidRPr="00154CEE" w:rsidRDefault="001F1B74" w:rsidP="001F1B74">
      <w:pPr>
        <w:pStyle w:val="a7"/>
        <w:ind w:hanging="69"/>
        <w:rPr>
          <w:rFonts w:ascii="Times New Roman" w:hAnsi="Times New Roman"/>
          <w:sz w:val="16"/>
          <w:szCs w:val="16"/>
        </w:rPr>
      </w:pPr>
      <w:r w:rsidRPr="00154CEE">
        <w:rPr>
          <w:rFonts w:ascii="Times New Roman" w:hAnsi="Times New Roman"/>
          <w:sz w:val="16"/>
          <w:szCs w:val="16"/>
        </w:rPr>
        <w:t>муниципального образования, подлежащего</w:t>
      </w:r>
    </w:p>
    <w:p w:rsidR="001F1B74" w:rsidRPr="00154CEE" w:rsidRDefault="001F1B74" w:rsidP="001F1B74">
      <w:pPr>
        <w:pStyle w:val="a7"/>
        <w:ind w:hanging="69"/>
        <w:rPr>
          <w:rFonts w:ascii="Times New Roman" w:hAnsi="Times New Roman"/>
          <w:i/>
          <w:sz w:val="16"/>
          <w:szCs w:val="16"/>
        </w:rPr>
      </w:pPr>
      <w:r w:rsidRPr="00154CEE">
        <w:rPr>
          <w:rFonts w:ascii="Times New Roman" w:hAnsi="Times New Roman"/>
          <w:sz w:val="16"/>
          <w:szCs w:val="16"/>
        </w:rPr>
        <w:t xml:space="preserve">передаче в муниципальную собственность </w:t>
      </w:r>
    </w:p>
    <w:p w:rsidR="001F1B74" w:rsidRPr="00154CEE" w:rsidRDefault="001F1B74" w:rsidP="001F1B74">
      <w:pPr>
        <w:pStyle w:val="a7"/>
        <w:ind w:hanging="69"/>
        <w:rPr>
          <w:rFonts w:ascii="Times New Roman" w:hAnsi="Times New Roman"/>
          <w:sz w:val="16"/>
          <w:szCs w:val="16"/>
        </w:rPr>
      </w:pPr>
      <w:r w:rsidRPr="00154CEE">
        <w:rPr>
          <w:rFonts w:ascii="Times New Roman" w:hAnsi="Times New Roman"/>
          <w:sz w:val="16"/>
          <w:szCs w:val="16"/>
        </w:rPr>
        <w:t>Зиминского районного муниципального образования</w:t>
      </w:r>
    </w:p>
    <w:p w:rsidR="001F1B74" w:rsidRPr="00154CEE" w:rsidRDefault="001F1B74" w:rsidP="001F1B74">
      <w:pPr>
        <w:pStyle w:val="a7"/>
        <w:rPr>
          <w:rFonts w:ascii="Times New Roman" w:hAnsi="Times New Roman"/>
          <w:sz w:val="16"/>
          <w:szCs w:val="16"/>
        </w:rPr>
      </w:pPr>
      <w:r w:rsidRPr="00154CEE">
        <w:rPr>
          <w:rFonts w:ascii="Times New Roman" w:hAnsi="Times New Roman"/>
          <w:sz w:val="16"/>
          <w:szCs w:val="16"/>
        </w:rPr>
        <w:t xml:space="preserve"> </w:t>
      </w:r>
    </w:p>
    <w:p w:rsidR="001F1B74" w:rsidRPr="00154CEE" w:rsidRDefault="001F1B74" w:rsidP="001F1B74">
      <w:pPr>
        <w:pStyle w:val="a7"/>
        <w:rPr>
          <w:rFonts w:ascii="Times New Roman" w:hAnsi="Times New Roman"/>
          <w:sz w:val="16"/>
          <w:szCs w:val="16"/>
        </w:rPr>
      </w:pPr>
      <w:r w:rsidRPr="00154CEE">
        <w:rPr>
          <w:rFonts w:ascii="Times New Roman" w:hAnsi="Times New Roman"/>
          <w:sz w:val="16"/>
          <w:szCs w:val="16"/>
        </w:rPr>
        <w:t xml:space="preserve">В целях исполнения Федерального </w:t>
      </w:r>
      <w:hyperlink r:id="rId8" w:history="1">
        <w:r w:rsidRPr="00154CEE">
          <w:rPr>
            <w:rStyle w:val="a9"/>
            <w:rFonts w:ascii="Times New Roman" w:hAnsi="Times New Roman"/>
            <w:sz w:val="16"/>
            <w:szCs w:val="16"/>
          </w:rPr>
          <w:t>закона</w:t>
        </w:r>
      </w:hyperlink>
      <w:r w:rsidRPr="00154CEE">
        <w:rPr>
          <w:rFonts w:ascii="Times New Roman" w:hAnsi="Times New Roman"/>
          <w:sz w:val="16"/>
          <w:szCs w:val="16"/>
        </w:rPr>
        <w:t xml:space="preserve"> от 06.10.2003 № 131-ФЗ «Об общих принципах организации местного самоуправления в Российской Федерации», руководствуясь </w:t>
      </w:r>
      <w:hyperlink r:id="rId9" w:history="1">
        <w:r w:rsidRPr="00154CEE">
          <w:rPr>
            <w:rStyle w:val="a9"/>
            <w:rFonts w:ascii="Times New Roman" w:hAnsi="Times New Roman"/>
            <w:sz w:val="16"/>
            <w:szCs w:val="16"/>
          </w:rPr>
          <w:t>Законом</w:t>
        </w:r>
      </w:hyperlink>
      <w:r w:rsidRPr="00154CEE">
        <w:rPr>
          <w:rFonts w:ascii="Times New Roman" w:hAnsi="Times New Roman"/>
          <w:sz w:val="16"/>
          <w:szCs w:val="16"/>
        </w:rPr>
        <w:t xml:space="preserve"> Иркутской области от 16.05.2008 № 14-оз «</w:t>
      </w:r>
      <w:r w:rsidRPr="00154CEE">
        <w:rPr>
          <w:rFonts w:ascii="Times New Roman" w:eastAsiaTheme="minorHAnsi" w:hAnsi="Times New Roman"/>
          <w:sz w:val="16"/>
          <w:szCs w:val="16"/>
          <w:lang w:eastAsia="en-US"/>
        </w:rPr>
        <w:t>Об отдельных вопросах разграничения имущества, находящегося в муниципальной собственности, между муниципальными образованиями Иркутской области»</w:t>
      </w:r>
      <w:r w:rsidRPr="00154CEE">
        <w:rPr>
          <w:rFonts w:ascii="Times New Roman" w:hAnsi="Times New Roman"/>
          <w:sz w:val="16"/>
          <w:szCs w:val="16"/>
        </w:rPr>
        <w:t>,  руководствуясь Уставом Филипповского муниципального образования,  Дума Филипповского муниципального образования</w:t>
      </w:r>
    </w:p>
    <w:p w:rsidR="001F1B74" w:rsidRPr="00154CEE" w:rsidRDefault="001F1B74" w:rsidP="001F1B74">
      <w:pPr>
        <w:pStyle w:val="a7"/>
        <w:rPr>
          <w:rFonts w:ascii="Times New Roman" w:hAnsi="Times New Roman"/>
          <w:sz w:val="16"/>
          <w:szCs w:val="16"/>
        </w:rPr>
      </w:pPr>
    </w:p>
    <w:p w:rsidR="001F1B74" w:rsidRPr="00154CEE" w:rsidRDefault="001F1B74" w:rsidP="001F1B74">
      <w:pPr>
        <w:pStyle w:val="a7"/>
        <w:jc w:val="center"/>
        <w:rPr>
          <w:rFonts w:ascii="Times New Roman" w:hAnsi="Times New Roman"/>
          <w:sz w:val="16"/>
          <w:szCs w:val="16"/>
        </w:rPr>
      </w:pPr>
      <w:r w:rsidRPr="00154CEE">
        <w:rPr>
          <w:rFonts w:ascii="Times New Roman" w:hAnsi="Times New Roman"/>
          <w:sz w:val="16"/>
          <w:szCs w:val="16"/>
        </w:rPr>
        <w:t>РЕШИЛА:</w:t>
      </w:r>
    </w:p>
    <w:p w:rsidR="001F1B74" w:rsidRPr="00154CEE" w:rsidRDefault="001F1B74" w:rsidP="001F1B74">
      <w:pPr>
        <w:pStyle w:val="a7"/>
        <w:jc w:val="center"/>
        <w:rPr>
          <w:rFonts w:ascii="Times New Roman" w:hAnsi="Times New Roman"/>
          <w:sz w:val="16"/>
          <w:szCs w:val="16"/>
        </w:rPr>
      </w:pPr>
    </w:p>
    <w:p w:rsidR="001F1B74" w:rsidRPr="00154CEE" w:rsidRDefault="001F1B74" w:rsidP="001F1B74">
      <w:pPr>
        <w:pStyle w:val="a7"/>
        <w:ind w:firstLine="498"/>
        <w:rPr>
          <w:rFonts w:ascii="Times New Roman" w:hAnsi="Times New Roman"/>
          <w:sz w:val="16"/>
          <w:szCs w:val="16"/>
        </w:rPr>
      </w:pPr>
      <w:r w:rsidRPr="00154CEE">
        <w:rPr>
          <w:rFonts w:ascii="Times New Roman" w:hAnsi="Times New Roman"/>
          <w:sz w:val="16"/>
          <w:szCs w:val="16"/>
        </w:rPr>
        <w:t xml:space="preserve">1.Согласовать </w:t>
      </w:r>
      <w:hyperlink w:anchor="Par36" w:history="1">
        <w:r w:rsidRPr="00154CEE">
          <w:rPr>
            <w:rFonts w:ascii="Times New Roman" w:hAnsi="Times New Roman"/>
            <w:sz w:val="16"/>
            <w:szCs w:val="16"/>
          </w:rPr>
          <w:t>перечень</w:t>
        </w:r>
      </w:hyperlink>
      <w:r w:rsidRPr="00154CEE">
        <w:rPr>
          <w:rFonts w:ascii="Times New Roman" w:hAnsi="Times New Roman"/>
          <w:sz w:val="16"/>
          <w:szCs w:val="16"/>
        </w:rPr>
        <w:t xml:space="preserve"> имущества, находящегося в муниципальной собственности   Филипповского  муниципального образования, подлежащего передаче в муниципальную собственность Зиминского районного муниципального образования согласно приложению.</w:t>
      </w:r>
    </w:p>
    <w:p w:rsidR="001F1B74" w:rsidRPr="00154CEE" w:rsidRDefault="001F1B74" w:rsidP="001F1B74">
      <w:pPr>
        <w:pStyle w:val="a7"/>
        <w:ind w:firstLine="498"/>
        <w:rPr>
          <w:rFonts w:ascii="Times New Roman" w:hAnsi="Times New Roman"/>
          <w:sz w:val="16"/>
          <w:szCs w:val="16"/>
        </w:rPr>
      </w:pPr>
      <w:r w:rsidRPr="00154CEE">
        <w:rPr>
          <w:rFonts w:ascii="Times New Roman" w:hAnsi="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Зиминского района </w:t>
      </w:r>
      <w:hyperlink r:id="rId10" w:history="1">
        <w:r w:rsidRPr="00154CEE">
          <w:rPr>
            <w:rStyle w:val="a9"/>
            <w:rFonts w:ascii="Times New Roman" w:hAnsi="Times New Roman"/>
            <w:sz w:val="16"/>
            <w:szCs w:val="16"/>
          </w:rPr>
          <w:t>http://филипповск.рф</w:t>
        </w:r>
      </w:hyperlink>
      <w:r w:rsidRPr="00154CEE">
        <w:rPr>
          <w:rFonts w:ascii="Times New Roman" w:hAnsi="Times New Roman"/>
          <w:sz w:val="16"/>
          <w:szCs w:val="16"/>
        </w:rPr>
        <w:t xml:space="preserve"> в информационно-телекоммуникационной сети «Интернет».</w:t>
      </w:r>
    </w:p>
    <w:p w:rsidR="001F1B74" w:rsidRPr="00154CEE" w:rsidRDefault="001F1B74" w:rsidP="001F1B74">
      <w:pPr>
        <w:pStyle w:val="a7"/>
        <w:ind w:firstLine="498"/>
        <w:rPr>
          <w:rFonts w:ascii="Times New Roman" w:hAnsi="Times New Roman"/>
          <w:sz w:val="16"/>
          <w:szCs w:val="16"/>
        </w:rPr>
      </w:pPr>
      <w:r w:rsidRPr="00154CEE">
        <w:rPr>
          <w:rFonts w:ascii="Times New Roman" w:hAnsi="Times New Roman"/>
          <w:sz w:val="16"/>
          <w:szCs w:val="16"/>
        </w:rPr>
        <w:t>3.Настоящее решение вступает в силу после дня его официального опубликования в средствах массовой информации.</w:t>
      </w:r>
    </w:p>
    <w:p w:rsidR="001F1B74" w:rsidRPr="00154CEE" w:rsidRDefault="001F1B74" w:rsidP="001F1B74">
      <w:pPr>
        <w:pStyle w:val="a7"/>
        <w:ind w:firstLine="498"/>
        <w:rPr>
          <w:rFonts w:ascii="Times New Roman" w:hAnsi="Times New Roman"/>
          <w:sz w:val="16"/>
          <w:szCs w:val="16"/>
        </w:rPr>
      </w:pPr>
      <w:r w:rsidRPr="00154CEE">
        <w:rPr>
          <w:rFonts w:ascii="Times New Roman" w:hAnsi="Times New Roman"/>
          <w:sz w:val="16"/>
          <w:szCs w:val="16"/>
        </w:rPr>
        <w:t>4.Контроль за исполнением настоящего решения оставляю за собой.</w:t>
      </w:r>
    </w:p>
    <w:p w:rsidR="001F1B74" w:rsidRPr="00154CEE" w:rsidRDefault="001F1B74" w:rsidP="001F1B74">
      <w:pPr>
        <w:pStyle w:val="a7"/>
        <w:rPr>
          <w:rFonts w:ascii="Times New Roman" w:hAnsi="Times New Roman"/>
          <w:sz w:val="16"/>
          <w:szCs w:val="16"/>
        </w:rPr>
      </w:pPr>
    </w:p>
    <w:p w:rsidR="001F1B74" w:rsidRPr="00154CEE" w:rsidRDefault="001F1B74" w:rsidP="001F1B74">
      <w:pPr>
        <w:pStyle w:val="a7"/>
        <w:rPr>
          <w:rFonts w:ascii="Times New Roman" w:hAnsi="Times New Roman"/>
          <w:sz w:val="16"/>
          <w:szCs w:val="16"/>
        </w:rPr>
      </w:pPr>
      <w:r w:rsidRPr="00154CEE">
        <w:rPr>
          <w:rFonts w:ascii="Times New Roman" w:hAnsi="Times New Roman"/>
          <w:sz w:val="16"/>
          <w:szCs w:val="16"/>
        </w:rPr>
        <w:t xml:space="preserve">Глава Филипповского </w:t>
      </w:r>
    </w:p>
    <w:p w:rsidR="001F1B74" w:rsidRPr="00154CEE" w:rsidRDefault="001F1B74" w:rsidP="001F1B74">
      <w:pPr>
        <w:pStyle w:val="a7"/>
        <w:rPr>
          <w:rFonts w:ascii="Times New Roman" w:hAnsi="Times New Roman"/>
          <w:sz w:val="16"/>
          <w:szCs w:val="16"/>
        </w:rPr>
      </w:pPr>
      <w:r w:rsidRPr="00154CEE">
        <w:rPr>
          <w:rFonts w:ascii="Times New Roman" w:hAnsi="Times New Roman"/>
          <w:sz w:val="16"/>
          <w:szCs w:val="16"/>
        </w:rPr>
        <w:t>муниципального образования                                                       А.А. Федосеев</w:t>
      </w:r>
    </w:p>
    <w:p w:rsidR="001F1B74" w:rsidRPr="00154CEE" w:rsidRDefault="001F1B74" w:rsidP="001F1B74">
      <w:pPr>
        <w:pStyle w:val="a7"/>
        <w:rPr>
          <w:rFonts w:ascii="Times New Roman" w:hAnsi="Times New Roman"/>
          <w:sz w:val="16"/>
          <w:szCs w:val="16"/>
        </w:rPr>
      </w:pPr>
    </w:p>
    <w:p w:rsidR="001F1B74" w:rsidRPr="00154CEE" w:rsidRDefault="001F1B74" w:rsidP="001F1B74">
      <w:pPr>
        <w:pStyle w:val="a7"/>
        <w:rPr>
          <w:rFonts w:ascii="Times New Roman" w:hAnsi="Times New Roman"/>
          <w:sz w:val="16"/>
          <w:szCs w:val="16"/>
        </w:rPr>
      </w:pPr>
      <w:r w:rsidRPr="00154CEE">
        <w:rPr>
          <w:rFonts w:ascii="Times New Roman" w:hAnsi="Times New Roman"/>
          <w:sz w:val="16"/>
          <w:szCs w:val="16"/>
        </w:rPr>
        <w:t xml:space="preserve">Председатель Думы Филипповского </w:t>
      </w:r>
    </w:p>
    <w:p w:rsidR="001F1B74" w:rsidRPr="00154CEE" w:rsidRDefault="001F1B74" w:rsidP="001F1B74">
      <w:pPr>
        <w:pStyle w:val="a7"/>
        <w:rPr>
          <w:rFonts w:ascii="Times New Roman" w:hAnsi="Times New Roman"/>
          <w:sz w:val="16"/>
          <w:szCs w:val="16"/>
        </w:rPr>
      </w:pPr>
      <w:r w:rsidRPr="00154CEE">
        <w:rPr>
          <w:rFonts w:ascii="Times New Roman" w:hAnsi="Times New Roman"/>
          <w:sz w:val="16"/>
          <w:szCs w:val="16"/>
        </w:rPr>
        <w:t>муниципального образования                                                       А.А. Федосеев</w:t>
      </w:r>
    </w:p>
    <w:p w:rsidR="001F1B74" w:rsidRPr="00154CEE" w:rsidRDefault="001F1B74" w:rsidP="001F1B74">
      <w:pPr>
        <w:pStyle w:val="a7"/>
        <w:jc w:val="right"/>
        <w:rPr>
          <w:rFonts w:ascii="Times New Roman" w:hAnsi="Times New Roman"/>
          <w:sz w:val="16"/>
          <w:szCs w:val="16"/>
        </w:rPr>
      </w:pPr>
      <w:r w:rsidRPr="00154CEE">
        <w:rPr>
          <w:rFonts w:ascii="Times New Roman" w:hAnsi="Times New Roman"/>
          <w:sz w:val="16"/>
          <w:szCs w:val="16"/>
        </w:rPr>
        <w:t>Приложение к решению Думы</w:t>
      </w:r>
    </w:p>
    <w:p w:rsidR="001F1B74" w:rsidRPr="00154CEE" w:rsidRDefault="001F1B74" w:rsidP="001F1B74">
      <w:pPr>
        <w:pStyle w:val="a7"/>
        <w:jc w:val="right"/>
        <w:rPr>
          <w:rFonts w:ascii="Times New Roman" w:hAnsi="Times New Roman"/>
          <w:sz w:val="16"/>
          <w:szCs w:val="16"/>
        </w:rPr>
      </w:pPr>
      <w:r w:rsidRPr="00154CEE">
        <w:rPr>
          <w:rFonts w:ascii="Times New Roman" w:hAnsi="Times New Roman"/>
          <w:sz w:val="16"/>
          <w:szCs w:val="16"/>
        </w:rPr>
        <w:t>Филипповского муниципального образования</w:t>
      </w:r>
    </w:p>
    <w:p w:rsidR="001F1B74" w:rsidRPr="00154CEE" w:rsidRDefault="001F1B74" w:rsidP="001F1B74">
      <w:pPr>
        <w:pStyle w:val="a7"/>
        <w:jc w:val="right"/>
        <w:rPr>
          <w:rFonts w:ascii="Times New Roman" w:hAnsi="Times New Roman"/>
          <w:sz w:val="16"/>
          <w:szCs w:val="16"/>
        </w:rPr>
      </w:pPr>
      <w:r w:rsidRPr="00154CEE">
        <w:rPr>
          <w:rFonts w:ascii="Times New Roman" w:hAnsi="Times New Roman"/>
          <w:sz w:val="16"/>
          <w:szCs w:val="16"/>
        </w:rPr>
        <w:t xml:space="preserve">                                                                                                                            от 13.09.2024 №69 </w:t>
      </w:r>
    </w:p>
    <w:p w:rsidR="001F1B74" w:rsidRPr="00154CEE" w:rsidRDefault="001F1B74" w:rsidP="001F1B74">
      <w:pPr>
        <w:rPr>
          <w:rFonts w:ascii="Times New Roman" w:hAnsi="Times New Roman"/>
          <w:sz w:val="16"/>
          <w:szCs w:val="16"/>
        </w:rPr>
      </w:pPr>
      <w:bookmarkStart w:id="9" w:name="Par37"/>
      <w:bookmarkEnd w:id="9"/>
    </w:p>
    <w:p w:rsidR="001F1B74" w:rsidRPr="00154CEE" w:rsidRDefault="001F1B74" w:rsidP="001F1B74">
      <w:pPr>
        <w:widowControl w:val="0"/>
        <w:autoSpaceDE w:val="0"/>
        <w:autoSpaceDN w:val="0"/>
        <w:adjustRightInd w:val="0"/>
        <w:ind w:left="284"/>
        <w:jc w:val="center"/>
        <w:rPr>
          <w:rFonts w:ascii="Times New Roman" w:hAnsi="Times New Roman"/>
          <w:sz w:val="16"/>
          <w:szCs w:val="16"/>
        </w:rPr>
      </w:pPr>
      <w:r w:rsidRPr="00154CEE">
        <w:rPr>
          <w:rFonts w:ascii="Times New Roman" w:hAnsi="Times New Roman"/>
          <w:sz w:val="16"/>
          <w:szCs w:val="16"/>
        </w:rPr>
        <w:t>Перечень имущества, находящегося в муниципальной собственности Филипповского муниципального образования, подлежащего передаче в муниципальную собственность Зиминского районного муниципального образования</w:t>
      </w:r>
    </w:p>
    <w:tbl>
      <w:tblPr>
        <w:tblStyle w:val="ae"/>
        <w:tblW w:w="5000" w:type="pct"/>
        <w:tblLook w:val="04A0" w:firstRow="1" w:lastRow="0" w:firstColumn="1" w:lastColumn="0" w:noHBand="0" w:noVBand="1"/>
      </w:tblPr>
      <w:tblGrid>
        <w:gridCol w:w="585"/>
        <w:gridCol w:w="3852"/>
        <w:gridCol w:w="3877"/>
        <w:gridCol w:w="2136"/>
      </w:tblGrid>
      <w:tr w:rsidR="001F1B74" w:rsidRPr="001F1B74" w:rsidTr="0095003A">
        <w:tc>
          <w:tcPr>
            <w:tcW w:w="280"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п/п</w:t>
            </w:r>
          </w:p>
        </w:tc>
        <w:tc>
          <w:tcPr>
            <w:tcW w:w="1843"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Наименование</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Адрес</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Кадастровый (или условный) номер</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автомобильная дорога ул. Мира</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489 метров</w:t>
            </w:r>
          </w:p>
        </w:tc>
        <w:tc>
          <w:tcPr>
            <w:tcW w:w="1855"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ул. Мира </w:t>
            </w:r>
          </w:p>
        </w:tc>
        <w:tc>
          <w:tcPr>
            <w:tcW w:w="1022"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rPr>
              <w:t>38:05:100501:703</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lastRenderedPageBreak/>
              <w:t>2</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3798+/-22кв.м.;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ул. Мира</w:t>
            </w:r>
          </w:p>
        </w:tc>
        <w:tc>
          <w:tcPr>
            <w:tcW w:w="1022"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rPr>
              <w:t>38:05:100501:588</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автомобильная дорога подъезд к ул. Мира</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415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подъезд к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38:05:100501:702</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4</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3339+/-20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подъезд к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38:05:100501:589</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5</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автомобильная дорога заезд на ул. Терешковой</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333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заезд на ул. Терешковой</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38:05:100501:705</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6</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2656+/-18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заезд на ул. Терешковой</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38:05:100501:587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7</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на</w:t>
            </w:r>
            <w:proofErr w:type="gramEnd"/>
            <w:r w:rsidRPr="001F1B74">
              <w:rPr>
                <w:rFonts w:ascii="Times New Roman" w:eastAsiaTheme="minorHAnsi" w:hAnsi="Times New Roman"/>
                <w:sz w:val="16"/>
                <w:szCs w:val="16"/>
                <w:lang w:eastAsia="en-US"/>
              </w:rPr>
              <w:t xml:space="preserve"> ул. Терешковой</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1658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на ул. Терешковой</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38:05:100501:704</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8</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12182+/-39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на ул. Терешковой</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38:05:100501:591</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9</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на</w:t>
            </w:r>
            <w:proofErr w:type="gramEnd"/>
            <w:r w:rsidRPr="001F1B74">
              <w:rPr>
                <w:rFonts w:ascii="Times New Roman" w:eastAsiaTheme="minorHAnsi" w:hAnsi="Times New Roman"/>
                <w:sz w:val="16"/>
                <w:szCs w:val="16"/>
                <w:lang w:eastAsia="en-US"/>
              </w:rPr>
              <w:t xml:space="preserve"> кладбище</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293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38:05:000000:1450</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10</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54+/-3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38:05:100501:590</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11</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автомобильная дорога ул. Шевцова</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2018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ул. Шевцова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38:05:100801:466</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12</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19407+/-49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ул. Шевцова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38:05:100801:354</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13</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на</w:t>
            </w:r>
            <w:proofErr w:type="gramEnd"/>
            <w:r w:rsidRPr="001F1B74">
              <w:rPr>
                <w:rFonts w:ascii="Times New Roman" w:eastAsiaTheme="minorHAnsi" w:hAnsi="Times New Roman"/>
                <w:sz w:val="16"/>
                <w:szCs w:val="16"/>
                <w:lang w:eastAsia="en-US"/>
              </w:rPr>
              <w:t xml:space="preserve"> кладбище</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253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38:05:000000:1434</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14</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238+/-5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38:05:100801:352</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15</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ул.</w:t>
            </w:r>
            <w:proofErr w:type="gramEnd"/>
            <w:r w:rsidRPr="001F1B74">
              <w:rPr>
                <w:rFonts w:ascii="Times New Roman" w:eastAsiaTheme="minorHAnsi" w:hAnsi="Times New Roman"/>
                <w:sz w:val="16"/>
                <w:szCs w:val="16"/>
                <w:lang w:eastAsia="en-US"/>
              </w:rPr>
              <w:t xml:space="preserve"> Мира</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465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38:05:100801:465</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16</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3743+/-21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38:05:100801:353</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17</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ул.</w:t>
            </w:r>
            <w:proofErr w:type="gramEnd"/>
            <w:r w:rsidRPr="001F1B74">
              <w:rPr>
                <w:rFonts w:ascii="Times New Roman" w:eastAsiaTheme="minorHAnsi" w:hAnsi="Times New Roman"/>
                <w:sz w:val="16"/>
                <w:szCs w:val="16"/>
                <w:lang w:eastAsia="en-US"/>
              </w:rPr>
              <w:t xml:space="preserve"> Мира</w:t>
            </w:r>
          </w:p>
          <w:p w:rsidR="001F1B74" w:rsidRPr="001F1B74" w:rsidRDefault="001F1B74" w:rsidP="001F1B74">
            <w:pPr>
              <w:pStyle w:val="a7"/>
              <w:rPr>
                <w:rFonts w:ascii="Times New Roman" w:hAnsi="Times New Roman"/>
                <w:sz w:val="16"/>
                <w:szCs w:val="16"/>
                <w:lang w:eastAsia="en-US"/>
              </w:rPr>
            </w:pPr>
            <w:r w:rsidRPr="001F1B74">
              <w:rPr>
                <w:rFonts w:ascii="Times New Roman" w:eastAsiaTheme="minorHAnsi" w:hAnsi="Times New Roman"/>
                <w:sz w:val="16"/>
                <w:szCs w:val="16"/>
                <w:lang w:eastAsia="en-US"/>
              </w:rPr>
              <w:t>Протяженность 507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 </w:t>
            </w:r>
            <w:proofErr w:type="spellStart"/>
            <w:r w:rsidRPr="001F1B74">
              <w:rPr>
                <w:rFonts w:ascii="Times New Roman" w:hAnsi="Times New Roman"/>
                <w:sz w:val="16"/>
                <w:szCs w:val="16"/>
              </w:rPr>
              <w:t>Большелихачевский</w:t>
            </w:r>
            <w:proofErr w:type="spellEnd"/>
            <w:r w:rsidRPr="001F1B74">
              <w:rPr>
                <w:rFonts w:ascii="Times New Roman" w:hAnsi="Times New Roman"/>
                <w:sz w:val="16"/>
                <w:szCs w:val="16"/>
              </w:rPr>
              <w:t>, автодорога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38:05:100201:132</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18</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3446+/-21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участок </w:t>
            </w:r>
            <w:proofErr w:type="spellStart"/>
            <w:r w:rsidRPr="001F1B74">
              <w:rPr>
                <w:rFonts w:ascii="Times New Roman" w:hAnsi="Times New Roman"/>
                <w:sz w:val="16"/>
                <w:szCs w:val="16"/>
              </w:rPr>
              <w:t>Большелихачевский</w:t>
            </w:r>
            <w:proofErr w:type="spellEnd"/>
            <w:r w:rsidRPr="001F1B74">
              <w:rPr>
                <w:rFonts w:ascii="Times New Roman" w:hAnsi="Times New Roman"/>
                <w:sz w:val="16"/>
                <w:szCs w:val="16"/>
              </w:rPr>
              <w:t>, автодорога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38:05:100201:20</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19</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на</w:t>
            </w:r>
            <w:proofErr w:type="gramEnd"/>
            <w:r w:rsidRPr="001F1B74">
              <w:rPr>
                <w:rFonts w:ascii="Times New Roman" w:eastAsiaTheme="minorHAnsi" w:hAnsi="Times New Roman"/>
                <w:sz w:val="16"/>
                <w:szCs w:val="16"/>
                <w:lang w:eastAsia="en-US"/>
              </w:rPr>
              <w:t xml:space="preserve"> кладбище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487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 </w:t>
            </w:r>
            <w:proofErr w:type="spellStart"/>
            <w:r w:rsidRPr="001F1B74">
              <w:rPr>
                <w:rFonts w:ascii="Times New Roman" w:hAnsi="Times New Roman"/>
                <w:sz w:val="16"/>
                <w:szCs w:val="16"/>
              </w:rPr>
              <w:t>Большелихачевский</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38:05:000000:1446</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20</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945+/-11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участок </w:t>
            </w:r>
            <w:proofErr w:type="spellStart"/>
            <w:r w:rsidRPr="001F1B74">
              <w:rPr>
                <w:rFonts w:ascii="Times New Roman" w:hAnsi="Times New Roman"/>
                <w:sz w:val="16"/>
                <w:szCs w:val="16"/>
              </w:rPr>
              <w:t>Большелихачевский</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38:05:100201:21</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21</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ул.</w:t>
            </w:r>
            <w:proofErr w:type="gramEnd"/>
            <w:r w:rsidRPr="001F1B74">
              <w:rPr>
                <w:rFonts w:ascii="Times New Roman" w:eastAsiaTheme="minorHAnsi" w:hAnsi="Times New Roman"/>
                <w:sz w:val="16"/>
                <w:szCs w:val="16"/>
                <w:lang w:eastAsia="en-US"/>
              </w:rPr>
              <w:t xml:space="preserve"> Лесная</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lastRenderedPageBreak/>
              <w:t>Протяженность 1045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lastRenderedPageBreak/>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ул. Лесная</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38:05:100901:180</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22</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10465+/-36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участок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ул. Лесная</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38:05:100901:68</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23</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на</w:t>
            </w:r>
            <w:proofErr w:type="gramEnd"/>
            <w:r w:rsidRPr="001F1B74">
              <w:rPr>
                <w:rFonts w:ascii="Times New Roman" w:eastAsiaTheme="minorHAnsi" w:hAnsi="Times New Roman"/>
                <w:sz w:val="16"/>
                <w:szCs w:val="16"/>
                <w:lang w:eastAsia="en-US"/>
              </w:rPr>
              <w:t xml:space="preserve"> кладбище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958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38:05:000000:1451</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24</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2283+/-17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участок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38:05:100901:66</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25</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7.</w:t>
            </w:r>
            <w:proofErr w:type="gramStart"/>
            <w:r w:rsidRPr="001F1B74">
              <w:rPr>
                <w:rFonts w:ascii="Times New Roman" w:eastAsiaTheme="minorHAnsi" w:hAnsi="Times New Roman"/>
                <w:sz w:val="16"/>
                <w:szCs w:val="16"/>
                <w:lang w:eastAsia="en-US"/>
              </w:rPr>
              <w:t>4.сооружения</w:t>
            </w:r>
            <w:proofErr w:type="gramEnd"/>
            <w:r w:rsidRPr="001F1B74">
              <w:rPr>
                <w:rFonts w:ascii="Times New Roman" w:eastAsiaTheme="minorHAnsi" w:hAnsi="Times New Roman"/>
                <w:sz w:val="16"/>
                <w:szCs w:val="16"/>
                <w:lang w:eastAsia="en-US"/>
              </w:rPr>
              <w:t xml:space="preserve"> дорожного транспорта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автомобильная </w:t>
            </w:r>
            <w:proofErr w:type="gramStart"/>
            <w:r w:rsidRPr="001F1B74">
              <w:rPr>
                <w:rFonts w:ascii="Times New Roman" w:eastAsiaTheme="minorHAnsi" w:hAnsi="Times New Roman"/>
                <w:sz w:val="16"/>
                <w:szCs w:val="16"/>
                <w:lang w:eastAsia="en-US"/>
              </w:rPr>
              <w:t>дорога  заезд</w:t>
            </w:r>
            <w:proofErr w:type="gramEnd"/>
            <w:r w:rsidRPr="001F1B74">
              <w:rPr>
                <w:rFonts w:ascii="Times New Roman" w:eastAsiaTheme="minorHAnsi" w:hAnsi="Times New Roman"/>
                <w:sz w:val="16"/>
                <w:szCs w:val="16"/>
                <w:lang w:eastAsia="en-US"/>
              </w:rPr>
              <w:t xml:space="preserve"> к участку </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418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РФ,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заезд к участку</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38:05:000000:1427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26</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объекты улично-дорожной сети</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1371+/-13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участок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заезд к участку</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38:05:100901:67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27</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автомобильный транспорт ( код 7.2)</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2849+/-93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северо-западнее уч. </w:t>
            </w:r>
            <w:proofErr w:type="spellStart"/>
            <w:r w:rsidRPr="001F1B74">
              <w:rPr>
                <w:rFonts w:ascii="Times New Roman" w:hAnsi="Times New Roman"/>
                <w:sz w:val="16"/>
                <w:szCs w:val="16"/>
              </w:rPr>
              <w:t>Холы</w:t>
            </w:r>
            <w:proofErr w:type="spellEnd"/>
            <w:r w:rsidRPr="001F1B74">
              <w:rPr>
                <w:rFonts w:ascii="Times New Roman" w:hAnsi="Times New Roman"/>
                <w:sz w:val="16"/>
                <w:szCs w:val="16"/>
              </w:rPr>
              <w:t>, автодорога заезд к участку</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38:05:100106:115</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28</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автомобильный транспорт ( код 7.2)</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1893+/-76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западнее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автодорога на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38:05:100106:227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29</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Вид разрешенного использования: ритуальная деятельность (размещение кладбищ и культовых сооружений) (код 12.1)</w:t>
            </w:r>
            <w:r w:rsidRPr="001F1B74">
              <w:rPr>
                <w:rFonts w:ascii="Times New Roman" w:hAnsi="Times New Roman"/>
                <w:sz w:val="16"/>
                <w:szCs w:val="16"/>
              </w:rPr>
              <w:t>;</w:t>
            </w:r>
            <w:r w:rsidRPr="001F1B74">
              <w:rPr>
                <w:rFonts w:ascii="Times New Roman" w:hAnsi="Times New Roman"/>
                <w:sz w:val="16"/>
                <w:szCs w:val="16"/>
                <w:lang w:eastAsia="en-US"/>
              </w:rPr>
              <w:t xml:space="preserve"> площадь: 12523+/-196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особо охраняемых территорий и объектов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западной стороны  п. </w:t>
            </w:r>
            <w:proofErr w:type="spellStart"/>
            <w:r w:rsidRPr="001F1B74">
              <w:rPr>
                <w:rFonts w:ascii="Times New Roman" w:hAnsi="Times New Roman"/>
                <w:sz w:val="16"/>
                <w:szCs w:val="16"/>
              </w:rPr>
              <w:t>Большеворонежский</w:t>
            </w:r>
            <w:proofErr w:type="spellEnd"/>
            <w:r w:rsidRPr="001F1B74">
              <w:rPr>
                <w:rFonts w:ascii="Times New Roman" w:hAnsi="Times New Roman"/>
                <w:sz w:val="16"/>
                <w:szCs w:val="16"/>
              </w:rPr>
              <w:t>, (кладбище)</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38:05:100106:226</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30</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w:t>
            </w:r>
            <w:proofErr w:type="gramStart"/>
            <w:r w:rsidRPr="001F1B74">
              <w:rPr>
                <w:rFonts w:ascii="Times New Roman" w:eastAsiaTheme="minorHAnsi" w:hAnsi="Times New Roman"/>
                <w:sz w:val="16"/>
                <w:szCs w:val="16"/>
                <w:lang w:eastAsia="en-US"/>
              </w:rPr>
              <w:t>1.сооружения</w:t>
            </w:r>
            <w:proofErr w:type="gramEnd"/>
            <w:r w:rsidRPr="001F1B74">
              <w:rPr>
                <w:rFonts w:ascii="Times New Roman" w:eastAsiaTheme="minorHAnsi" w:hAnsi="Times New Roman"/>
                <w:sz w:val="16"/>
                <w:szCs w:val="16"/>
                <w:lang w:eastAsia="en-US"/>
              </w:rPr>
              <w:t xml:space="preserve"> водозаборные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скважина с водонапорной башней</w:t>
            </w:r>
          </w:p>
          <w:p w:rsidR="001F1B74" w:rsidRPr="001F1B74" w:rsidRDefault="001F1B74" w:rsidP="001F1B74">
            <w:pPr>
              <w:pStyle w:val="a7"/>
              <w:rPr>
                <w:rFonts w:ascii="Times New Roman" w:eastAsiaTheme="minorHAnsi" w:hAnsi="Times New Roman"/>
                <w:sz w:val="16"/>
                <w:szCs w:val="16"/>
                <w:lang w:val="en-US" w:eastAsia="en-US"/>
              </w:rPr>
            </w:pPr>
            <w:r w:rsidRPr="001F1B74">
              <w:rPr>
                <w:rFonts w:ascii="Times New Roman" w:eastAsiaTheme="minorHAnsi" w:hAnsi="Times New Roman"/>
                <w:sz w:val="16"/>
                <w:szCs w:val="16"/>
                <w:lang w:eastAsia="en-US"/>
              </w:rPr>
              <w:t>Протяженность: 19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улица Мира, 1а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38:05:100501:710</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31</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32+/-2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улица Мира, участок № 1А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38:05:100501:707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32</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w:t>
            </w:r>
            <w:proofErr w:type="gramStart"/>
            <w:r w:rsidRPr="001F1B74">
              <w:rPr>
                <w:rFonts w:ascii="Times New Roman" w:eastAsiaTheme="minorHAnsi" w:hAnsi="Times New Roman"/>
                <w:sz w:val="16"/>
                <w:szCs w:val="16"/>
                <w:lang w:eastAsia="en-US"/>
              </w:rPr>
              <w:t>1.сооружения</w:t>
            </w:r>
            <w:proofErr w:type="gramEnd"/>
            <w:r w:rsidRPr="001F1B74">
              <w:rPr>
                <w:rFonts w:ascii="Times New Roman" w:eastAsiaTheme="minorHAnsi" w:hAnsi="Times New Roman"/>
                <w:sz w:val="16"/>
                <w:szCs w:val="16"/>
                <w:lang w:eastAsia="en-US"/>
              </w:rPr>
              <w:t xml:space="preserve"> водозаборные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скважина с водонапорной башней</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22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муниципальный район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сельское поселение Филипповское, село Филипповск, улица Терешковой, строение 31А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38:05:100501:711</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33</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32+/-2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Филипповское муниципальное образование, с. Филипповск, ул. Терешковой, участок № 31А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38:05:100501:709</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34</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w:t>
            </w:r>
            <w:proofErr w:type="gramStart"/>
            <w:r w:rsidRPr="001F1B74">
              <w:rPr>
                <w:rFonts w:ascii="Times New Roman" w:eastAsiaTheme="minorHAnsi" w:hAnsi="Times New Roman"/>
                <w:sz w:val="16"/>
                <w:szCs w:val="16"/>
                <w:lang w:eastAsia="en-US"/>
              </w:rPr>
              <w:t>1.сооружения</w:t>
            </w:r>
            <w:proofErr w:type="gramEnd"/>
            <w:r w:rsidRPr="001F1B74">
              <w:rPr>
                <w:rFonts w:ascii="Times New Roman" w:eastAsiaTheme="minorHAnsi" w:hAnsi="Times New Roman"/>
                <w:sz w:val="16"/>
                <w:szCs w:val="16"/>
                <w:lang w:eastAsia="en-US"/>
              </w:rPr>
              <w:t xml:space="preserve"> водозаборные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скважина с водонапорной башней</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36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8F8F8"/>
              </w:rPr>
              <w:t xml:space="preserve">Российская Федерация, Иркутская область, муниципальный район </w:t>
            </w:r>
            <w:proofErr w:type="spellStart"/>
            <w:r w:rsidRPr="001F1B74">
              <w:rPr>
                <w:rFonts w:ascii="Times New Roman" w:hAnsi="Times New Roman"/>
                <w:sz w:val="16"/>
                <w:szCs w:val="16"/>
                <w:shd w:val="clear" w:color="auto" w:fill="F8F8F8"/>
              </w:rPr>
              <w:t>Зиминский</w:t>
            </w:r>
            <w:proofErr w:type="spellEnd"/>
            <w:r w:rsidRPr="001F1B74">
              <w:rPr>
                <w:rFonts w:ascii="Times New Roman" w:hAnsi="Times New Roman"/>
                <w:sz w:val="16"/>
                <w:szCs w:val="16"/>
                <w:shd w:val="clear" w:color="auto" w:fill="F8F8F8"/>
              </w:rPr>
              <w:t xml:space="preserve">, сельское поселение Филипповское, село Филипповск, улица </w:t>
            </w:r>
            <w:proofErr w:type="spellStart"/>
            <w:r w:rsidRPr="001F1B74">
              <w:rPr>
                <w:rFonts w:ascii="Times New Roman" w:hAnsi="Times New Roman"/>
                <w:sz w:val="16"/>
                <w:szCs w:val="16"/>
                <w:shd w:val="clear" w:color="auto" w:fill="F8F8F8"/>
              </w:rPr>
              <w:t>Новокшонова</w:t>
            </w:r>
            <w:proofErr w:type="spellEnd"/>
            <w:r w:rsidRPr="001F1B74">
              <w:rPr>
                <w:rFonts w:ascii="Times New Roman" w:hAnsi="Times New Roman"/>
                <w:sz w:val="16"/>
                <w:szCs w:val="16"/>
                <w:shd w:val="clear" w:color="auto" w:fill="F8F8F8"/>
              </w:rPr>
              <w:t>, сооружение 16б</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38:05:100502:155</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35</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75+/-3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FFFFF"/>
              </w:rPr>
              <w:t xml:space="preserve">Российская Федерация, Иркутская область, </w:t>
            </w:r>
            <w:proofErr w:type="spellStart"/>
            <w:r w:rsidRPr="001F1B74">
              <w:rPr>
                <w:rFonts w:ascii="Times New Roman" w:hAnsi="Times New Roman"/>
                <w:sz w:val="16"/>
                <w:szCs w:val="16"/>
                <w:shd w:val="clear" w:color="auto" w:fill="FFFFFF"/>
              </w:rPr>
              <w:t>Зиминский</w:t>
            </w:r>
            <w:proofErr w:type="spellEnd"/>
            <w:r w:rsidRPr="001F1B74">
              <w:rPr>
                <w:rFonts w:ascii="Times New Roman" w:hAnsi="Times New Roman"/>
                <w:sz w:val="16"/>
                <w:szCs w:val="16"/>
                <w:shd w:val="clear" w:color="auto" w:fill="FFFFFF"/>
              </w:rPr>
              <w:t xml:space="preserve"> район, Филипповское муниципальное образование, с. Филипповск, ул. </w:t>
            </w:r>
            <w:proofErr w:type="spellStart"/>
            <w:r w:rsidRPr="001F1B74">
              <w:rPr>
                <w:rFonts w:ascii="Times New Roman" w:hAnsi="Times New Roman"/>
                <w:sz w:val="16"/>
                <w:szCs w:val="16"/>
                <w:shd w:val="clear" w:color="auto" w:fill="FFFFFF"/>
              </w:rPr>
              <w:t>Новокшонова</w:t>
            </w:r>
            <w:proofErr w:type="spellEnd"/>
            <w:r w:rsidRPr="001F1B74">
              <w:rPr>
                <w:rFonts w:ascii="Times New Roman" w:hAnsi="Times New Roman"/>
                <w:sz w:val="16"/>
                <w:szCs w:val="16"/>
                <w:shd w:val="clear" w:color="auto" w:fill="FFFFFF"/>
              </w:rPr>
              <w:t>, участок № 16Б</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38:05:100502:154</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36</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w:t>
            </w:r>
            <w:proofErr w:type="gramStart"/>
            <w:r w:rsidRPr="001F1B74">
              <w:rPr>
                <w:rFonts w:ascii="Times New Roman" w:eastAsiaTheme="minorHAnsi" w:hAnsi="Times New Roman"/>
                <w:sz w:val="16"/>
                <w:szCs w:val="16"/>
                <w:lang w:eastAsia="en-US"/>
              </w:rPr>
              <w:t>1.сооружения</w:t>
            </w:r>
            <w:proofErr w:type="gramEnd"/>
            <w:r w:rsidRPr="001F1B74">
              <w:rPr>
                <w:rFonts w:ascii="Times New Roman" w:eastAsiaTheme="minorHAnsi" w:hAnsi="Times New Roman"/>
                <w:sz w:val="16"/>
                <w:szCs w:val="16"/>
                <w:lang w:eastAsia="en-US"/>
              </w:rPr>
              <w:t xml:space="preserve"> водозаборные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скважина с водонапорной башней</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lastRenderedPageBreak/>
              <w:t>Протяженность: 26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FFFFF"/>
              </w:rPr>
              <w:lastRenderedPageBreak/>
              <w:t xml:space="preserve">Российская Федерация, Иркутская область, муниципальный район </w:t>
            </w:r>
            <w:proofErr w:type="spellStart"/>
            <w:r w:rsidRPr="001F1B74">
              <w:rPr>
                <w:rFonts w:ascii="Times New Roman" w:hAnsi="Times New Roman"/>
                <w:sz w:val="16"/>
                <w:szCs w:val="16"/>
                <w:shd w:val="clear" w:color="auto" w:fill="FFFFFF"/>
              </w:rPr>
              <w:t>Зиминский</w:t>
            </w:r>
            <w:proofErr w:type="spellEnd"/>
            <w:r w:rsidRPr="001F1B74">
              <w:rPr>
                <w:rFonts w:ascii="Times New Roman" w:hAnsi="Times New Roman"/>
                <w:sz w:val="16"/>
                <w:szCs w:val="16"/>
                <w:shd w:val="clear" w:color="auto" w:fill="FFFFFF"/>
              </w:rPr>
              <w:t xml:space="preserve">, сельское </w:t>
            </w:r>
            <w:r w:rsidRPr="001F1B74">
              <w:rPr>
                <w:rFonts w:ascii="Times New Roman" w:hAnsi="Times New Roman"/>
                <w:sz w:val="16"/>
                <w:szCs w:val="16"/>
                <w:shd w:val="clear" w:color="auto" w:fill="FFFFFF"/>
              </w:rPr>
              <w:lastRenderedPageBreak/>
              <w:t xml:space="preserve">поселение Филипповское, населенный пункт участок </w:t>
            </w:r>
            <w:proofErr w:type="spellStart"/>
            <w:r w:rsidRPr="001F1B74">
              <w:rPr>
                <w:rFonts w:ascii="Times New Roman" w:hAnsi="Times New Roman"/>
                <w:sz w:val="16"/>
                <w:szCs w:val="16"/>
                <w:shd w:val="clear" w:color="auto" w:fill="FFFFFF"/>
              </w:rPr>
              <w:t>Холы</w:t>
            </w:r>
            <w:proofErr w:type="spellEnd"/>
            <w:r w:rsidRPr="001F1B74">
              <w:rPr>
                <w:rFonts w:ascii="Times New Roman" w:hAnsi="Times New Roman"/>
                <w:sz w:val="16"/>
                <w:szCs w:val="16"/>
                <w:shd w:val="clear" w:color="auto" w:fill="FFFFFF"/>
              </w:rPr>
              <w:t>, улица Лесная, строение 13А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lastRenderedPageBreak/>
              <w:t>38:05:100901:182</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37</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33+/-2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8F8F8"/>
              </w:rPr>
              <w:t xml:space="preserve">Российская Федерация, Иркутская область, </w:t>
            </w:r>
            <w:proofErr w:type="spellStart"/>
            <w:r w:rsidRPr="001F1B74">
              <w:rPr>
                <w:rFonts w:ascii="Times New Roman" w:hAnsi="Times New Roman"/>
                <w:sz w:val="16"/>
                <w:szCs w:val="16"/>
                <w:shd w:val="clear" w:color="auto" w:fill="F8F8F8"/>
              </w:rPr>
              <w:t>Зиминский</w:t>
            </w:r>
            <w:proofErr w:type="spellEnd"/>
            <w:r w:rsidRPr="001F1B74">
              <w:rPr>
                <w:rFonts w:ascii="Times New Roman" w:hAnsi="Times New Roman"/>
                <w:sz w:val="16"/>
                <w:szCs w:val="16"/>
                <w:shd w:val="clear" w:color="auto" w:fill="F8F8F8"/>
              </w:rPr>
              <w:t xml:space="preserve"> район, Филипповское муниципальное образование, участок </w:t>
            </w:r>
            <w:proofErr w:type="spellStart"/>
            <w:r w:rsidRPr="001F1B74">
              <w:rPr>
                <w:rFonts w:ascii="Times New Roman" w:hAnsi="Times New Roman"/>
                <w:sz w:val="16"/>
                <w:szCs w:val="16"/>
                <w:shd w:val="clear" w:color="auto" w:fill="F8F8F8"/>
              </w:rPr>
              <w:t>Холы</w:t>
            </w:r>
            <w:proofErr w:type="spellEnd"/>
            <w:r w:rsidRPr="001F1B74">
              <w:rPr>
                <w:rFonts w:ascii="Times New Roman" w:hAnsi="Times New Roman"/>
                <w:sz w:val="16"/>
                <w:szCs w:val="16"/>
                <w:shd w:val="clear" w:color="auto" w:fill="F8F8F8"/>
              </w:rPr>
              <w:t>, ул. Лесная, участок № 13А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38:05:100901:181</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38</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w:t>
            </w:r>
            <w:proofErr w:type="gramStart"/>
            <w:r w:rsidRPr="001F1B74">
              <w:rPr>
                <w:rFonts w:ascii="Times New Roman" w:eastAsiaTheme="minorHAnsi" w:hAnsi="Times New Roman"/>
                <w:sz w:val="16"/>
                <w:szCs w:val="16"/>
                <w:lang w:eastAsia="en-US"/>
              </w:rPr>
              <w:t>1.сооружения</w:t>
            </w:r>
            <w:proofErr w:type="gramEnd"/>
            <w:r w:rsidRPr="001F1B74">
              <w:rPr>
                <w:rFonts w:ascii="Times New Roman" w:eastAsiaTheme="minorHAnsi" w:hAnsi="Times New Roman"/>
                <w:sz w:val="16"/>
                <w:szCs w:val="16"/>
                <w:lang w:eastAsia="en-US"/>
              </w:rPr>
              <w:t xml:space="preserve"> водозаборные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скважина с водонапорной башней</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35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 Филипповск, улица Новокшенова, 60а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38:05:100501:712</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39</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72+/-3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FFFFF"/>
              </w:rPr>
              <w:t xml:space="preserve">Российская Федерация, Иркутская область, </w:t>
            </w:r>
            <w:proofErr w:type="spellStart"/>
            <w:r w:rsidRPr="001F1B74">
              <w:rPr>
                <w:rFonts w:ascii="Times New Roman" w:hAnsi="Times New Roman"/>
                <w:sz w:val="16"/>
                <w:szCs w:val="16"/>
                <w:shd w:val="clear" w:color="auto" w:fill="FFFFFF"/>
              </w:rPr>
              <w:t>Зиминский</w:t>
            </w:r>
            <w:proofErr w:type="spellEnd"/>
            <w:r w:rsidRPr="001F1B74">
              <w:rPr>
                <w:rFonts w:ascii="Times New Roman" w:hAnsi="Times New Roman"/>
                <w:sz w:val="16"/>
                <w:szCs w:val="16"/>
                <w:shd w:val="clear" w:color="auto" w:fill="FFFFFF"/>
              </w:rPr>
              <w:t xml:space="preserve"> район, Филипповское муниципальное образование, с. Филипповск, ул. </w:t>
            </w:r>
            <w:proofErr w:type="spellStart"/>
            <w:r w:rsidRPr="001F1B74">
              <w:rPr>
                <w:rFonts w:ascii="Times New Roman" w:hAnsi="Times New Roman"/>
                <w:sz w:val="16"/>
                <w:szCs w:val="16"/>
                <w:shd w:val="clear" w:color="auto" w:fill="FFFFFF"/>
              </w:rPr>
              <w:t>Новокшонова</w:t>
            </w:r>
            <w:proofErr w:type="spellEnd"/>
            <w:r w:rsidRPr="001F1B74">
              <w:rPr>
                <w:rFonts w:ascii="Times New Roman" w:hAnsi="Times New Roman"/>
                <w:sz w:val="16"/>
                <w:szCs w:val="16"/>
                <w:shd w:val="clear" w:color="auto" w:fill="FFFFFF"/>
              </w:rPr>
              <w:t>, участок № 60А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38:05:100501:708</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40</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w:t>
            </w:r>
            <w:proofErr w:type="gramStart"/>
            <w:r w:rsidRPr="001F1B74">
              <w:rPr>
                <w:rFonts w:ascii="Times New Roman" w:eastAsiaTheme="minorHAnsi" w:hAnsi="Times New Roman"/>
                <w:sz w:val="16"/>
                <w:szCs w:val="16"/>
                <w:lang w:eastAsia="en-US"/>
              </w:rPr>
              <w:t>1.сооружения</w:t>
            </w:r>
            <w:proofErr w:type="gramEnd"/>
            <w:r w:rsidRPr="001F1B74">
              <w:rPr>
                <w:rFonts w:ascii="Times New Roman" w:eastAsiaTheme="minorHAnsi" w:hAnsi="Times New Roman"/>
                <w:sz w:val="16"/>
                <w:szCs w:val="16"/>
                <w:lang w:eastAsia="en-US"/>
              </w:rPr>
              <w:t xml:space="preserve"> водозаборные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Наименование: скважина с водонапорной башней</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28 метров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8F8F8"/>
              </w:rPr>
              <w:t xml:space="preserve">Российская Федерация, Иркутская область, муниципальный район </w:t>
            </w:r>
            <w:proofErr w:type="spellStart"/>
            <w:r w:rsidRPr="001F1B74">
              <w:rPr>
                <w:rFonts w:ascii="Times New Roman" w:hAnsi="Times New Roman"/>
                <w:sz w:val="16"/>
                <w:szCs w:val="16"/>
                <w:shd w:val="clear" w:color="auto" w:fill="F8F8F8"/>
              </w:rPr>
              <w:t>Зиминский</w:t>
            </w:r>
            <w:proofErr w:type="spellEnd"/>
            <w:r w:rsidRPr="001F1B74">
              <w:rPr>
                <w:rFonts w:ascii="Times New Roman" w:hAnsi="Times New Roman"/>
                <w:sz w:val="16"/>
                <w:szCs w:val="16"/>
                <w:shd w:val="clear" w:color="auto" w:fill="F8F8F8"/>
              </w:rPr>
              <w:t xml:space="preserve">, сельское поселение Филипповское, поселок </w:t>
            </w:r>
            <w:proofErr w:type="spellStart"/>
            <w:r w:rsidRPr="001F1B74">
              <w:rPr>
                <w:rFonts w:ascii="Times New Roman" w:hAnsi="Times New Roman"/>
                <w:sz w:val="16"/>
                <w:szCs w:val="16"/>
                <w:shd w:val="clear" w:color="auto" w:fill="F8F8F8"/>
              </w:rPr>
              <w:t>Большеворонежский</w:t>
            </w:r>
            <w:proofErr w:type="spellEnd"/>
            <w:r w:rsidRPr="001F1B74">
              <w:rPr>
                <w:rFonts w:ascii="Times New Roman" w:hAnsi="Times New Roman"/>
                <w:sz w:val="16"/>
                <w:szCs w:val="16"/>
                <w:shd w:val="clear" w:color="auto" w:fill="F8F8F8"/>
              </w:rPr>
              <w:t>, улица Шевцова, строение 43А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38:05:100801:468</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41</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42+/-2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8F8F8"/>
              </w:rPr>
              <w:t xml:space="preserve">Российская Федерация, Иркутская область, </w:t>
            </w:r>
            <w:proofErr w:type="spellStart"/>
            <w:r w:rsidRPr="001F1B74">
              <w:rPr>
                <w:rFonts w:ascii="Times New Roman" w:hAnsi="Times New Roman"/>
                <w:sz w:val="16"/>
                <w:szCs w:val="16"/>
                <w:shd w:val="clear" w:color="auto" w:fill="F8F8F8"/>
              </w:rPr>
              <w:t>Зиминский</w:t>
            </w:r>
            <w:proofErr w:type="spellEnd"/>
            <w:r w:rsidRPr="001F1B74">
              <w:rPr>
                <w:rFonts w:ascii="Times New Roman" w:hAnsi="Times New Roman"/>
                <w:sz w:val="16"/>
                <w:szCs w:val="16"/>
                <w:shd w:val="clear" w:color="auto" w:fill="F8F8F8"/>
              </w:rPr>
              <w:t xml:space="preserve"> район, Филипповское муниципальное образование, п. </w:t>
            </w:r>
            <w:proofErr w:type="spellStart"/>
            <w:r w:rsidRPr="001F1B74">
              <w:rPr>
                <w:rFonts w:ascii="Times New Roman" w:hAnsi="Times New Roman"/>
                <w:sz w:val="16"/>
                <w:szCs w:val="16"/>
                <w:shd w:val="clear" w:color="auto" w:fill="F8F8F8"/>
              </w:rPr>
              <w:t>Большеворонежский</w:t>
            </w:r>
            <w:proofErr w:type="spellEnd"/>
            <w:r w:rsidRPr="001F1B74">
              <w:rPr>
                <w:rFonts w:ascii="Times New Roman" w:hAnsi="Times New Roman"/>
                <w:sz w:val="16"/>
                <w:szCs w:val="16"/>
                <w:shd w:val="clear" w:color="auto" w:fill="F8F8F8"/>
              </w:rPr>
              <w:t>, ул. Шевцова, участок № 43А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38:05:100801:467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42</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 сооружения коммунального хозяйства</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водовод с разводящими узлами, </w:t>
            </w:r>
            <w:proofErr w:type="spellStart"/>
            <w:r w:rsidRPr="001F1B74">
              <w:rPr>
                <w:rFonts w:ascii="Times New Roman" w:eastAsiaTheme="minorHAnsi" w:hAnsi="Times New Roman"/>
                <w:sz w:val="16"/>
                <w:szCs w:val="16"/>
                <w:lang w:eastAsia="en-US"/>
              </w:rPr>
              <w:t>водоколонками</w:t>
            </w:r>
            <w:proofErr w:type="spellEnd"/>
            <w:r w:rsidRPr="001F1B74">
              <w:rPr>
                <w:rFonts w:ascii="Times New Roman" w:eastAsiaTheme="minorHAnsi" w:hAnsi="Times New Roman"/>
                <w:sz w:val="16"/>
                <w:szCs w:val="16"/>
                <w:lang w:eastAsia="en-US"/>
              </w:rPr>
              <w:t xml:space="preserve"> и пожарными гидрантами</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673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FFFFF"/>
              </w:rPr>
              <w:t xml:space="preserve">Российская Федерация, Иркутская область, </w:t>
            </w:r>
            <w:proofErr w:type="spellStart"/>
            <w:r w:rsidRPr="001F1B74">
              <w:rPr>
                <w:rFonts w:ascii="Times New Roman" w:hAnsi="Times New Roman"/>
                <w:sz w:val="16"/>
                <w:szCs w:val="16"/>
                <w:shd w:val="clear" w:color="auto" w:fill="FFFFFF"/>
              </w:rPr>
              <w:t>Зиминский</w:t>
            </w:r>
            <w:proofErr w:type="spellEnd"/>
            <w:r w:rsidRPr="001F1B74">
              <w:rPr>
                <w:rFonts w:ascii="Times New Roman" w:hAnsi="Times New Roman"/>
                <w:sz w:val="16"/>
                <w:szCs w:val="16"/>
                <w:shd w:val="clear" w:color="auto" w:fill="FFFFFF"/>
              </w:rPr>
              <w:t xml:space="preserve"> район, село Филипповск,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38:05:100501:713</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43</w:t>
            </w:r>
          </w:p>
        </w:tc>
        <w:tc>
          <w:tcPr>
            <w:tcW w:w="1843"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Земельный участок</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hAnsi="Times New Roman"/>
                <w:sz w:val="16"/>
                <w:szCs w:val="16"/>
                <w:lang w:eastAsia="en-US"/>
              </w:rPr>
              <w:t xml:space="preserve">Вид разрешенного использования: </w:t>
            </w:r>
            <w:r w:rsidRPr="001F1B74">
              <w:rPr>
                <w:rFonts w:ascii="Times New Roman" w:hAnsi="Times New Roman"/>
                <w:sz w:val="16"/>
                <w:szCs w:val="16"/>
              </w:rPr>
              <w:t>объекты инженерно-технического обеспечения водоснабжения (водопроводные сооружения, водоводы, водопроводные сети, колодцы, пожарные гидранты)</w:t>
            </w:r>
            <w:r w:rsidRPr="001F1B74">
              <w:rPr>
                <w:rFonts w:ascii="Times New Roman" w:hAnsi="Times New Roman"/>
                <w:sz w:val="16"/>
                <w:szCs w:val="16"/>
                <w:lang w:eastAsia="en-US"/>
              </w:rPr>
              <w:t xml:space="preserve"> площадь: 21+/-1.6 </w:t>
            </w:r>
            <w:proofErr w:type="spellStart"/>
            <w:r w:rsidRPr="001F1B74">
              <w:rPr>
                <w:rFonts w:ascii="Times New Roman" w:hAnsi="Times New Roman"/>
                <w:sz w:val="16"/>
                <w:szCs w:val="16"/>
                <w:lang w:eastAsia="en-US"/>
              </w:rPr>
              <w:t>кв.м</w:t>
            </w:r>
            <w:proofErr w:type="spellEnd"/>
            <w:r w:rsidRPr="001F1B74">
              <w:rPr>
                <w:rFonts w:ascii="Times New Roman" w:hAnsi="Times New Roman"/>
                <w:sz w:val="16"/>
                <w:szCs w:val="16"/>
                <w:lang w:eastAsia="en-US"/>
              </w:rPr>
              <w:t>.; категория земель: земли населенных пунктов</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shd w:val="clear" w:color="auto" w:fill="FFFFFF"/>
              </w:rPr>
              <w:t xml:space="preserve">Российская Федерация, Иркутская область, </w:t>
            </w:r>
            <w:proofErr w:type="spellStart"/>
            <w:r w:rsidRPr="001F1B74">
              <w:rPr>
                <w:rFonts w:ascii="Times New Roman" w:hAnsi="Times New Roman"/>
                <w:sz w:val="16"/>
                <w:szCs w:val="16"/>
                <w:shd w:val="clear" w:color="auto" w:fill="FFFFFF"/>
              </w:rPr>
              <w:t>Зиминский</w:t>
            </w:r>
            <w:proofErr w:type="spellEnd"/>
            <w:r w:rsidRPr="001F1B74">
              <w:rPr>
                <w:rFonts w:ascii="Times New Roman" w:hAnsi="Times New Roman"/>
                <w:sz w:val="16"/>
                <w:szCs w:val="16"/>
                <w:shd w:val="clear" w:color="auto" w:fill="FFFFFF"/>
              </w:rPr>
              <w:t xml:space="preserve"> район, с. Филипповск, ул. Мира</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38:05:100501:717</w:t>
            </w:r>
          </w:p>
        </w:tc>
      </w:tr>
      <w:tr w:rsidR="001F1B74" w:rsidRPr="001F1B74" w:rsidTr="0095003A">
        <w:tc>
          <w:tcPr>
            <w:tcW w:w="280" w:type="pct"/>
          </w:tcPr>
          <w:p w:rsidR="001F1B74" w:rsidRPr="001F1B74" w:rsidRDefault="001F1B74" w:rsidP="001F1B74">
            <w:pPr>
              <w:pStyle w:val="a7"/>
              <w:rPr>
                <w:rFonts w:ascii="Times New Roman" w:hAnsi="Times New Roman"/>
                <w:sz w:val="16"/>
                <w:szCs w:val="16"/>
                <w:lang w:eastAsia="en-US"/>
              </w:rPr>
            </w:pPr>
            <w:r w:rsidRPr="001F1B74">
              <w:rPr>
                <w:rFonts w:ascii="Times New Roman" w:hAnsi="Times New Roman"/>
                <w:sz w:val="16"/>
                <w:szCs w:val="16"/>
                <w:lang w:eastAsia="en-US"/>
              </w:rPr>
              <w:t>44</w:t>
            </w:r>
          </w:p>
        </w:tc>
        <w:tc>
          <w:tcPr>
            <w:tcW w:w="1843" w:type="pct"/>
          </w:tcPr>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Сооружение</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Назначение: 10.3 сооружения канализации</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 xml:space="preserve">Наименование: канализационные сети, </w:t>
            </w:r>
          </w:p>
          <w:p w:rsidR="001F1B74" w:rsidRPr="001F1B74" w:rsidRDefault="001F1B74" w:rsidP="001F1B74">
            <w:pPr>
              <w:pStyle w:val="a7"/>
              <w:rPr>
                <w:rFonts w:ascii="Times New Roman" w:eastAsiaTheme="minorHAnsi" w:hAnsi="Times New Roman"/>
                <w:sz w:val="16"/>
                <w:szCs w:val="16"/>
                <w:lang w:eastAsia="en-US"/>
              </w:rPr>
            </w:pPr>
            <w:r w:rsidRPr="001F1B74">
              <w:rPr>
                <w:rFonts w:ascii="Times New Roman" w:eastAsiaTheme="minorHAnsi" w:hAnsi="Times New Roman"/>
                <w:sz w:val="16"/>
                <w:szCs w:val="16"/>
                <w:lang w:eastAsia="en-US"/>
              </w:rPr>
              <w:t>Протяженность: 654 метра</w:t>
            </w:r>
          </w:p>
        </w:tc>
        <w:tc>
          <w:tcPr>
            <w:tcW w:w="1855"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 xml:space="preserve">Российская Федерация, Иркутская область, </w:t>
            </w:r>
            <w:proofErr w:type="spellStart"/>
            <w:r w:rsidRPr="001F1B74">
              <w:rPr>
                <w:rFonts w:ascii="Times New Roman" w:hAnsi="Times New Roman"/>
                <w:sz w:val="16"/>
                <w:szCs w:val="16"/>
              </w:rPr>
              <w:t>Зиминский</w:t>
            </w:r>
            <w:proofErr w:type="spellEnd"/>
            <w:r w:rsidRPr="001F1B74">
              <w:rPr>
                <w:rFonts w:ascii="Times New Roman" w:hAnsi="Times New Roman"/>
                <w:sz w:val="16"/>
                <w:szCs w:val="16"/>
              </w:rPr>
              <w:t xml:space="preserve"> район, село Филипповск</w:t>
            </w:r>
          </w:p>
        </w:tc>
        <w:tc>
          <w:tcPr>
            <w:tcW w:w="1022" w:type="pct"/>
          </w:tcPr>
          <w:p w:rsidR="001F1B74" w:rsidRPr="001F1B74" w:rsidRDefault="001F1B74" w:rsidP="001F1B74">
            <w:pPr>
              <w:pStyle w:val="a7"/>
              <w:rPr>
                <w:rFonts w:ascii="Times New Roman" w:hAnsi="Times New Roman"/>
                <w:sz w:val="16"/>
                <w:szCs w:val="16"/>
              </w:rPr>
            </w:pPr>
            <w:r w:rsidRPr="001F1B74">
              <w:rPr>
                <w:rFonts w:ascii="Times New Roman" w:hAnsi="Times New Roman"/>
                <w:sz w:val="16"/>
                <w:szCs w:val="16"/>
              </w:rPr>
              <w:t>38:05:100501:715</w:t>
            </w:r>
          </w:p>
        </w:tc>
      </w:tr>
    </w:tbl>
    <w:p w:rsidR="00830F6C" w:rsidRDefault="00830F6C" w:rsidP="00FD7EE0">
      <w:pPr>
        <w:autoSpaceDE w:val="0"/>
        <w:autoSpaceDN w:val="0"/>
        <w:adjustRightInd w:val="0"/>
        <w:spacing w:after="0" w:line="240" w:lineRule="auto"/>
        <w:jc w:val="both"/>
        <w:rPr>
          <w:rFonts w:ascii="Times New Roman" w:hAnsi="Times New Roman"/>
          <w:kern w:val="2"/>
          <w:sz w:val="16"/>
          <w:szCs w:val="16"/>
        </w:rPr>
      </w:pPr>
    </w:p>
    <w:tbl>
      <w:tblPr>
        <w:tblpPr w:leftFromText="180" w:rightFromText="180" w:vertAnchor="text" w:horzAnchor="margin" w:tblpXSpec="center"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31"/>
        <w:gridCol w:w="2535"/>
        <w:gridCol w:w="1683"/>
        <w:gridCol w:w="1873"/>
      </w:tblGrid>
      <w:tr w:rsidR="001F1B74" w:rsidRPr="00BF2342" w:rsidTr="0095003A">
        <w:trPr>
          <w:trHeight w:val="1260"/>
        </w:trPr>
        <w:tc>
          <w:tcPr>
            <w:tcW w:w="1967" w:type="dxa"/>
          </w:tcPr>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Учредитель:</w:t>
            </w: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Администрация Филипповского муниципального образования</w:t>
            </w: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Дума Филипповского муниципального образования</w:t>
            </w:r>
          </w:p>
          <w:p w:rsidR="001F1B74" w:rsidRPr="00BF2342" w:rsidRDefault="001F1B74" w:rsidP="0095003A">
            <w:pPr>
              <w:pStyle w:val="a7"/>
              <w:ind w:right="322"/>
              <w:jc w:val="center"/>
              <w:rPr>
                <w:rFonts w:ascii="Times New Roman" w:hAnsi="Times New Roman"/>
                <w:sz w:val="16"/>
                <w:szCs w:val="16"/>
              </w:rPr>
            </w:pPr>
          </w:p>
        </w:tc>
        <w:tc>
          <w:tcPr>
            <w:tcW w:w="1831" w:type="dxa"/>
          </w:tcPr>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Главный редактор:</w:t>
            </w:r>
          </w:p>
          <w:p w:rsidR="001F1B74" w:rsidRPr="00BF2342" w:rsidRDefault="001F1B74" w:rsidP="0095003A">
            <w:pPr>
              <w:pStyle w:val="a7"/>
              <w:ind w:right="322"/>
              <w:jc w:val="center"/>
              <w:rPr>
                <w:rFonts w:ascii="Times New Roman" w:hAnsi="Times New Roman"/>
                <w:sz w:val="16"/>
                <w:szCs w:val="16"/>
              </w:rPr>
            </w:pP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Глава Филипповского муниципального образования А.А.Федосеев</w:t>
            </w:r>
          </w:p>
          <w:p w:rsidR="001F1B74" w:rsidRPr="00BF2342" w:rsidRDefault="001F1B74" w:rsidP="0095003A">
            <w:pPr>
              <w:pStyle w:val="a7"/>
              <w:ind w:right="322"/>
              <w:jc w:val="center"/>
              <w:rPr>
                <w:rFonts w:ascii="Times New Roman" w:hAnsi="Times New Roman"/>
                <w:sz w:val="16"/>
                <w:szCs w:val="16"/>
              </w:rPr>
            </w:pPr>
          </w:p>
        </w:tc>
        <w:tc>
          <w:tcPr>
            <w:tcW w:w="2535" w:type="dxa"/>
          </w:tcPr>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Адрес издателя и редакции:</w:t>
            </w:r>
          </w:p>
          <w:p w:rsidR="001F1B74" w:rsidRPr="00BF2342" w:rsidRDefault="001F1B74" w:rsidP="0095003A">
            <w:pPr>
              <w:pStyle w:val="a7"/>
              <w:ind w:right="322"/>
              <w:jc w:val="center"/>
              <w:rPr>
                <w:rFonts w:ascii="Times New Roman" w:hAnsi="Times New Roman"/>
                <w:sz w:val="16"/>
                <w:szCs w:val="16"/>
              </w:rPr>
            </w:pPr>
          </w:p>
          <w:p w:rsidR="001F1B74" w:rsidRPr="00BF2342" w:rsidRDefault="001F1B74" w:rsidP="0095003A">
            <w:pPr>
              <w:pStyle w:val="a7"/>
              <w:ind w:right="322"/>
              <w:jc w:val="center"/>
              <w:rPr>
                <w:rFonts w:ascii="Times New Roman" w:hAnsi="Times New Roman"/>
                <w:sz w:val="16"/>
                <w:szCs w:val="16"/>
              </w:rPr>
            </w:pPr>
            <w:proofErr w:type="gramStart"/>
            <w:r w:rsidRPr="00BF2342">
              <w:rPr>
                <w:rFonts w:ascii="Times New Roman" w:hAnsi="Times New Roman"/>
                <w:sz w:val="16"/>
                <w:szCs w:val="16"/>
              </w:rPr>
              <w:t>665352,Иркутская</w:t>
            </w:r>
            <w:proofErr w:type="gramEnd"/>
            <w:r w:rsidRPr="00BF2342">
              <w:rPr>
                <w:rFonts w:ascii="Times New Roman" w:hAnsi="Times New Roman"/>
                <w:sz w:val="16"/>
                <w:szCs w:val="16"/>
              </w:rPr>
              <w:t xml:space="preserve"> область, </w:t>
            </w:r>
            <w:proofErr w:type="spellStart"/>
            <w:r w:rsidRPr="00BF2342">
              <w:rPr>
                <w:rFonts w:ascii="Times New Roman" w:hAnsi="Times New Roman"/>
                <w:sz w:val="16"/>
                <w:szCs w:val="16"/>
              </w:rPr>
              <w:t>Зиминский</w:t>
            </w:r>
            <w:proofErr w:type="spellEnd"/>
            <w:r w:rsidRPr="00BF2342">
              <w:rPr>
                <w:rFonts w:ascii="Times New Roman" w:hAnsi="Times New Roman"/>
                <w:sz w:val="16"/>
                <w:szCs w:val="16"/>
              </w:rPr>
              <w:t xml:space="preserve"> район, </w:t>
            </w:r>
            <w:proofErr w:type="spellStart"/>
            <w:r w:rsidRPr="00BF2342">
              <w:rPr>
                <w:rFonts w:ascii="Times New Roman" w:hAnsi="Times New Roman"/>
                <w:sz w:val="16"/>
                <w:szCs w:val="16"/>
              </w:rPr>
              <w:t>с.Филипповск</w:t>
            </w:r>
            <w:proofErr w:type="spellEnd"/>
            <w:r w:rsidRPr="00BF2342">
              <w:rPr>
                <w:rFonts w:ascii="Times New Roman" w:hAnsi="Times New Roman"/>
                <w:sz w:val="16"/>
                <w:szCs w:val="16"/>
              </w:rPr>
              <w:t xml:space="preserve">, </w:t>
            </w:r>
            <w:proofErr w:type="spellStart"/>
            <w:r w:rsidRPr="00BF2342">
              <w:rPr>
                <w:rFonts w:ascii="Times New Roman" w:hAnsi="Times New Roman"/>
                <w:sz w:val="16"/>
                <w:szCs w:val="16"/>
              </w:rPr>
              <w:t>ул.Новокшонова</w:t>
            </w:r>
            <w:proofErr w:type="spellEnd"/>
            <w:r w:rsidRPr="00BF2342">
              <w:rPr>
                <w:rFonts w:ascii="Times New Roman" w:hAnsi="Times New Roman"/>
                <w:sz w:val="16"/>
                <w:szCs w:val="16"/>
              </w:rPr>
              <w:t>, 30-2</w:t>
            </w:r>
          </w:p>
          <w:p w:rsidR="001F1B74" w:rsidRPr="00BF2342" w:rsidRDefault="001F1B74" w:rsidP="0095003A">
            <w:pPr>
              <w:pStyle w:val="a7"/>
              <w:ind w:right="322"/>
              <w:jc w:val="center"/>
              <w:rPr>
                <w:rFonts w:ascii="Times New Roman" w:hAnsi="Times New Roman"/>
                <w:sz w:val="16"/>
                <w:szCs w:val="16"/>
              </w:rPr>
            </w:pPr>
            <w:proofErr w:type="gramStart"/>
            <w:r w:rsidRPr="00BF2342">
              <w:rPr>
                <w:rFonts w:ascii="Times New Roman" w:hAnsi="Times New Roman"/>
                <w:sz w:val="16"/>
                <w:szCs w:val="16"/>
              </w:rPr>
              <w:t>Тел,/</w:t>
            </w:r>
            <w:proofErr w:type="gramEnd"/>
            <w:r w:rsidRPr="00BF2342">
              <w:rPr>
                <w:rFonts w:ascii="Times New Roman" w:hAnsi="Times New Roman"/>
                <w:sz w:val="16"/>
                <w:szCs w:val="16"/>
              </w:rPr>
              <w:t>факс:8(395)5425216</w:t>
            </w: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lang w:val="en-US"/>
              </w:rPr>
              <w:t>E</w:t>
            </w:r>
            <w:r w:rsidRPr="00BF2342">
              <w:rPr>
                <w:rFonts w:ascii="Times New Roman" w:hAnsi="Times New Roman"/>
                <w:sz w:val="16"/>
                <w:szCs w:val="16"/>
              </w:rPr>
              <w:t>-</w:t>
            </w:r>
            <w:r w:rsidRPr="00BF2342">
              <w:rPr>
                <w:rFonts w:ascii="Times New Roman" w:hAnsi="Times New Roman"/>
                <w:sz w:val="16"/>
                <w:szCs w:val="16"/>
                <w:lang w:val="en-US"/>
              </w:rPr>
              <w:t>mail</w:t>
            </w:r>
            <w:r w:rsidRPr="00BF2342">
              <w:rPr>
                <w:rFonts w:ascii="Times New Roman" w:hAnsi="Times New Roman"/>
                <w:sz w:val="16"/>
                <w:szCs w:val="16"/>
              </w:rPr>
              <w:t>^</w:t>
            </w:r>
            <w:proofErr w:type="spellStart"/>
            <w:r w:rsidRPr="00BF2342">
              <w:rPr>
                <w:rFonts w:ascii="Times New Roman" w:hAnsi="Times New Roman"/>
                <w:sz w:val="16"/>
                <w:szCs w:val="16"/>
                <w:lang w:val="en-US"/>
              </w:rPr>
              <w:t>admfilmo</w:t>
            </w:r>
            <w:proofErr w:type="spellEnd"/>
            <w:r w:rsidRPr="00BF2342">
              <w:rPr>
                <w:rFonts w:ascii="Times New Roman" w:hAnsi="Times New Roman"/>
                <w:sz w:val="16"/>
                <w:szCs w:val="16"/>
              </w:rPr>
              <w:t>@</w:t>
            </w:r>
            <w:r w:rsidRPr="00BF2342">
              <w:rPr>
                <w:rFonts w:ascii="Times New Roman" w:hAnsi="Times New Roman"/>
                <w:sz w:val="16"/>
                <w:szCs w:val="16"/>
                <w:lang w:val="en-US"/>
              </w:rPr>
              <w:t>mail</w:t>
            </w:r>
            <w:r w:rsidRPr="00BF2342">
              <w:rPr>
                <w:rFonts w:ascii="Times New Roman" w:hAnsi="Times New Roman"/>
                <w:sz w:val="16"/>
                <w:szCs w:val="16"/>
              </w:rPr>
              <w:t>.</w:t>
            </w:r>
            <w:proofErr w:type="spellStart"/>
            <w:r w:rsidRPr="00BF2342">
              <w:rPr>
                <w:rFonts w:ascii="Times New Roman" w:hAnsi="Times New Roman"/>
                <w:sz w:val="16"/>
                <w:szCs w:val="16"/>
                <w:lang w:val="en-US"/>
              </w:rPr>
              <w:t>ru</w:t>
            </w:r>
            <w:proofErr w:type="spellEnd"/>
          </w:p>
        </w:tc>
        <w:tc>
          <w:tcPr>
            <w:tcW w:w="1683" w:type="dxa"/>
          </w:tcPr>
          <w:p w:rsidR="001F1B74" w:rsidRPr="00BF2342" w:rsidRDefault="001F1B74" w:rsidP="0095003A">
            <w:pPr>
              <w:pStyle w:val="a7"/>
              <w:ind w:right="322"/>
              <w:jc w:val="center"/>
              <w:rPr>
                <w:rFonts w:ascii="Times New Roman" w:hAnsi="Times New Roman"/>
                <w:sz w:val="16"/>
                <w:szCs w:val="16"/>
              </w:rPr>
            </w:pP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Отпечатано на оборудовании администрации Филипповского муниципального образования</w:t>
            </w:r>
          </w:p>
          <w:p w:rsidR="001F1B74" w:rsidRPr="00BF2342" w:rsidRDefault="001F1B74" w:rsidP="0095003A">
            <w:pPr>
              <w:pStyle w:val="a7"/>
              <w:ind w:right="322"/>
              <w:jc w:val="center"/>
              <w:rPr>
                <w:rFonts w:ascii="Times New Roman" w:hAnsi="Times New Roman"/>
                <w:sz w:val="16"/>
                <w:szCs w:val="16"/>
              </w:rPr>
            </w:pPr>
          </w:p>
        </w:tc>
        <w:tc>
          <w:tcPr>
            <w:tcW w:w="1873" w:type="dxa"/>
          </w:tcPr>
          <w:p w:rsidR="001F1B74" w:rsidRPr="00BF2342" w:rsidRDefault="001F1B74" w:rsidP="0095003A">
            <w:pPr>
              <w:pStyle w:val="a7"/>
              <w:ind w:right="322"/>
              <w:jc w:val="center"/>
              <w:rPr>
                <w:rFonts w:ascii="Times New Roman" w:hAnsi="Times New Roman"/>
                <w:sz w:val="16"/>
                <w:szCs w:val="16"/>
              </w:rPr>
            </w:pP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 xml:space="preserve">Издается с </w:t>
            </w:r>
            <w:smartTag w:uri="urn:schemas-microsoft-com:office:smarttags" w:element="metricconverter">
              <w:smartTagPr>
                <w:attr w:name="ProductID" w:val="2014 г"/>
              </w:smartTagPr>
              <w:r w:rsidRPr="00BF2342">
                <w:rPr>
                  <w:rFonts w:ascii="Times New Roman" w:hAnsi="Times New Roman"/>
                  <w:sz w:val="16"/>
                  <w:szCs w:val="16"/>
                </w:rPr>
                <w:t>2014 г</w:t>
              </w:r>
            </w:smartTag>
            <w:r w:rsidRPr="00BF2342">
              <w:rPr>
                <w:rFonts w:ascii="Times New Roman" w:hAnsi="Times New Roman"/>
                <w:sz w:val="16"/>
                <w:szCs w:val="16"/>
              </w:rPr>
              <w:t>.</w:t>
            </w:r>
          </w:p>
          <w:p w:rsidR="001F1B74" w:rsidRPr="00BF2342" w:rsidRDefault="001F1B74" w:rsidP="0095003A">
            <w:pPr>
              <w:pStyle w:val="a7"/>
              <w:ind w:right="322"/>
              <w:jc w:val="center"/>
              <w:rPr>
                <w:rFonts w:ascii="Times New Roman" w:hAnsi="Times New Roman"/>
                <w:sz w:val="16"/>
                <w:szCs w:val="16"/>
              </w:rPr>
            </w:pPr>
            <w:proofErr w:type="gramStart"/>
            <w:r w:rsidRPr="00BF2342">
              <w:rPr>
                <w:rFonts w:ascii="Times New Roman" w:hAnsi="Times New Roman"/>
                <w:sz w:val="16"/>
                <w:szCs w:val="16"/>
              </w:rPr>
              <w:t xml:space="preserve">Тираж:   </w:t>
            </w:r>
            <w:proofErr w:type="gramEnd"/>
            <w:r w:rsidRPr="00BF2342">
              <w:rPr>
                <w:rFonts w:ascii="Times New Roman" w:hAnsi="Times New Roman"/>
                <w:sz w:val="16"/>
                <w:szCs w:val="16"/>
              </w:rPr>
              <w:t>25 экземпляров</w:t>
            </w:r>
          </w:p>
          <w:p w:rsidR="001F1B74" w:rsidRPr="00BF2342" w:rsidRDefault="001F1B74" w:rsidP="0095003A">
            <w:pPr>
              <w:pStyle w:val="a7"/>
              <w:ind w:right="322"/>
              <w:jc w:val="center"/>
              <w:rPr>
                <w:rFonts w:ascii="Times New Roman" w:hAnsi="Times New Roman"/>
                <w:sz w:val="16"/>
                <w:szCs w:val="16"/>
              </w:rPr>
            </w:pPr>
          </w:p>
          <w:p w:rsidR="001F1B74" w:rsidRPr="00BF2342" w:rsidRDefault="001F1B74" w:rsidP="0095003A">
            <w:pPr>
              <w:pStyle w:val="a7"/>
              <w:ind w:right="322"/>
              <w:jc w:val="center"/>
              <w:rPr>
                <w:rFonts w:ascii="Times New Roman" w:hAnsi="Times New Roman"/>
                <w:sz w:val="16"/>
                <w:szCs w:val="16"/>
              </w:rPr>
            </w:pPr>
            <w:r w:rsidRPr="00BF2342">
              <w:rPr>
                <w:rFonts w:ascii="Times New Roman" w:hAnsi="Times New Roman"/>
                <w:sz w:val="16"/>
                <w:szCs w:val="16"/>
              </w:rPr>
              <w:t>«Бесплатно»</w:t>
            </w:r>
          </w:p>
          <w:p w:rsidR="001F1B74" w:rsidRPr="00BF2342" w:rsidRDefault="001F1B74" w:rsidP="0095003A">
            <w:pPr>
              <w:pStyle w:val="a7"/>
              <w:ind w:right="322"/>
              <w:jc w:val="center"/>
              <w:rPr>
                <w:rFonts w:ascii="Times New Roman" w:hAnsi="Times New Roman"/>
                <w:sz w:val="16"/>
                <w:szCs w:val="16"/>
              </w:rPr>
            </w:pPr>
          </w:p>
          <w:p w:rsidR="001F1B74" w:rsidRPr="00BF2342" w:rsidRDefault="001F1B74" w:rsidP="0095003A">
            <w:pPr>
              <w:pStyle w:val="a7"/>
              <w:ind w:right="322"/>
              <w:jc w:val="center"/>
              <w:rPr>
                <w:rFonts w:ascii="Times New Roman" w:hAnsi="Times New Roman"/>
                <w:sz w:val="16"/>
                <w:szCs w:val="16"/>
              </w:rPr>
            </w:pPr>
          </w:p>
        </w:tc>
      </w:tr>
    </w:tbl>
    <w:p w:rsidR="001F1B74" w:rsidRDefault="001F1B74" w:rsidP="00FD7EE0">
      <w:pPr>
        <w:autoSpaceDE w:val="0"/>
        <w:autoSpaceDN w:val="0"/>
        <w:adjustRightInd w:val="0"/>
        <w:spacing w:after="0" w:line="240" w:lineRule="auto"/>
        <w:jc w:val="both"/>
        <w:rPr>
          <w:rFonts w:ascii="Times New Roman" w:hAnsi="Times New Roman"/>
          <w:kern w:val="2"/>
          <w:sz w:val="16"/>
          <w:szCs w:val="16"/>
        </w:rPr>
      </w:pPr>
    </w:p>
    <w:sectPr w:rsidR="001F1B74" w:rsidSect="00C85DA6">
      <w:headerReference w:type="default" r:id="rId11"/>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EE" w:rsidRDefault="00B907EE" w:rsidP="00A37373">
      <w:pPr>
        <w:spacing w:after="0" w:line="240" w:lineRule="auto"/>
      </w:pPr>
      <w:r>
        <w:separator/>
      </w:r>
    </w:p>
  </w:endnote>
  <w:endnote w:type="continuationSeparator" w:id="0">
    <w:p w:rsidR="00B907EE" w:rsidRDefault="00B907EE" w:rsidP="00A3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EE" w:rsidRDefault="00B907EE" w:rsidP="00A37373">
      <w:pPr>
        <w:spacing w:after="0" w:line="240" w:lineRule="auto"/>
      </w:pPr>
      <w:r>
        <w:separator/>
      </w:r>
    </w:p>
  </w:footnote>
  <w:footnote w:type="continuationSeparator" w:id="0">
    <w:p w:rsidR="00B907EE" w:rsidRDefault="00B907EE" w:rsidP="00A3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24" w:rsidRDefault="00B76124" w:rsidP="00B8650E">
    <w:pPr>
      <w:pStyle w:val="a7"/>
      <w:jc w:val="center"/>
      <w:rPr>
        <w:rFonts w:ascii="Times New Roman" w:hAnsi="Times New Roman"/>
        <w:b/>
        <w:i/>
        <w:sz w:val="16"/>
        <w:szCs w:val="16"/>
      </w:rPr>
    </w:pPr>
  </w:p>
  <w:p w:rsidR="00B76124" w:rsidRPr="00E732B7" w:rsidRDefault="00B76124" w:rsidP="00B8650E">
    <w:pPr>
      <w:pStyle w:val="a7"/>
      <w:jc w:val="center"/>
      <w:rPr>
        <w:rFonts w:ascii="Times New Roman" w:hAnsi="Times New Roman"/>
        <w:b/>
        <w:i/>
        <w:sz w:val="16"/>
        <w:szCs w:val="16"/>
      </w:rPr>
    </w:pPr>
    <w:r w:rsidRPr="006A293D">
      <w:rPr>
        <w:rFonts w:ascii="Times New Roman" w:hAnsi="Times New Roman"/>
        <w:b/>
        <w:i/>
        <w:sz w:val="16"/>
        <w:szCs w:val="16"/>
      </w:rPr>
      <w:t>ОФИЦИАЛЬНАЯ ИНФОРМАЦИЯ Информационный вестник Филипповского м</w:t>
    </w:r>
    <w:r>
      <w:rPr>
        <w:rFonts w:ascii="Times New Roman" w:hAnsi="Times New Roman"/>
        <w:b/>
        <w:i/>
        <w:sz w:val="16"/>
        <w:szCs w:val="16"/>
      </w:rPr>
      <w:t xml:space="preserve">униципального образования   </w:t>
    </w:r>
    <w:r w:rsidR="00830F6C">
      <w:rPr>
        <w:rFonts w:ascii="Times New Roman" w:hAnsi="Times New Roman"/>
        <w:b/>
        <w:i/>
        <w:sz w:val="16"/>
        <w:szCs w:val="16"/>
      </w:rPr>
      <w:t xml:space="preserve">от </w:t>
    </w:r>
    <w:r w:rsidR="00B21045">
      <w:rPr>
        <w:rFonts w:ascii="Times New Roman" w:hAnsi="Times New Roman"/>
        <w:b/>
        <w:i/>
        <w:sz w:val="16"/>
        <w:szCs w:val="16"/>
      </w:rPr>
      <w:t>27.09.2024г №14(239</w:t>
    </w:r>
    <w:r w:rsidRPr="006A293D">
      <w:rPr>
        <w:rFonts w:ascii="Times New Roman" w:hAnsi="Times New Roman"/>
        <w:b/>
        <w:i/>
        <w:sz w:val="16"/>
        <w:szCs w:val="16"/>
      </w:rPr>
      <w:t>)</w:t>
    </w:r>
  </w:p>
  <w:p w:rsidR="00B76124" w:rsidRPr="00E732B7" w:rsidRDefault="00B76124" w:rsidP="004A32E9">
    <w:pPr>
      <w:pStyle w:val="a7"/>
      <w:rPr>
        <w:rFonts w:ascii="Times New Roman" w:hAnsi="Times New Roman"/>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380"/>
    <w:multiLevelType w:val="hybridMultilevel"/>
    <w:tmpl w:val="27401790"/>
    <w:lvl w:ilvl="0" w:tplc="A97A3E5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E9720DD"/>
    <w:multiLevelType w:val="hybridMultilevel"/>
    <w:tmpl w:val="F1B2D9A8"/>
    <w:lvl w:ilvl="0" w:tplc="0419000F">
      <w:start w:val="1"/>
      <w:numFmt w:val="decimal"/>
      <w:pStyle w:val="1"/>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15:restartNumberingAfterBreak="0">
    <w:nsid w:val="36BC7C67"/>
    <w:multiLevelType w:val="hybridMultilevel"/>
    <w:tmpl w:val="53FA1A68"/>
    <w:lvl w:ilvl="0" w:tplc="5FDC0118">
      <w:start w:val="1"/>
      <w:numFmt w:val="decimal"/>
      <w:pStyle w:val="3"/>
      <w:lvlText w:val="2.1.%1"/>
      <w:lvlJc w:val="left"/>
      <w:pPr>
        <w:tabs>
          <w:tab w:val="num" w:pos="1211"/>
        </w:tabs>
        <w:ind w:left="1211" w:hanging="360"/>
      </w:pPr>
      <w:rPr>
        <w:rFonts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81677D"/>
    <w:multiLevelType w:val="hybridMultilevel"/>
    <w:tmpl w:val="69488484"/>
    <w:lvl w:ilvl="0" w:tplc="734CCCC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C"/>
    <w:rsid w:val="00083985"/>
    <w:rsid w:val="000856A2"/>
    <w:rsid w:val="00090468"/>
    <w:rsid w:val="000B7FA5"/>
    <w:rsid w:val="000D6D6E"/>
    <w:rsid w:val="000E69B4"/>
    <w:rsid w:val="000F3604"/>
    <w:rsid w:val="00110D7C"/>
    <w:rsid w:val="0012119F"/>
    <w:rsid w:val="00161514"/>
    <w:rsid w:val="00171F7C"/>
    <w:rsid w:val="00175621"/>
    <w:rsid w:val="001D40EB"/>
    <w:rsid w:val="001F1B74"/>
    <w:rsid w:val="00214844"/>
    <w:rsid w:val="002172DB"/>
    <w:rsid w:val="00297B1A"/>
    <w:rsid w:val="002B2C9B"/>
    <w:rsid w:val="002C4918"/>
    <w:rsid w:val="002E3E68"/>
    <w:rsid w:val="003220B2"/>
    <w:rsid w:val="00346874"/>
    <w:rsid w:val="003562E3"/>
    <w:rsid w:val="0037771B"/>
    <w:rsid w:val="003958A5"/>
    <w:rsid w:val="004103EA"/>
    <w:rsid w:val="00430214"/>
    <w:rsid w:val="0043072A"/>
    <w:rsid w:val="00433146"/>
    <w:rsid w:val="004A32E9"/>
    <w:rsid w:val="004A4AE3"/>
    <w:rsid w:val="004B6DE7"/>
    <w:rsid w:val="004C5FDE"/>
    <w:rsid w:val="00521994"/>
    <w:rsid w:val="00571175"/>
    <w:rsid w:val="005A7619"/>
    <w:rsid w:val="005C1358"/>
    <w:rsid w:val="00605066"/>
    <w:rsid w:val="006304CB"/>
    <w:rsid w:val="00662E56"/>
    <w:rsid w:val="006663F3"/>
    <w:rsid w:val="00666762"/>
    <w:rsid w:val="006A293D"/>
    <w:rsid w:val="006A4417"/>
    <w:rsid w:val="00711FCC"/>
    <w:rsid w:val="00725BDF"/>
    <w:rsid w:val="00743E4B"/>
    <w:rsid w:val="0076429D"/>
    <w:rsid w:val="007D364A"/>
    <w:rsid w:val="007F0F3E"/>
    <w:rsid w:val="007F6B8E"/>
    <w:rsid w:val="00811143"/>
    <w:rsid w:val="00821EBD"/>
    <w:rsid w:val="00830F6C"/>
    <w:rsid w:val="008346E6"/>
    <w:rsid w:val="00877607"/>
    <w:rsid w:val="008D3D84"/>
    <w:rsid w:val="00904845"/>
    <w:rsid w:val="00971CED"/>
    <w:rsid w:val="00995522"/>
    <w:rsid w:val="009D5C3E"/>
    <w:rsid w:val="009D7C30"/>
    <w:rsid w:val="00A128A0"/>
    <w:rsid w:val="00A37373"/>
    <w:rsid w:val="00A524F4"/>
    <w:rsid w:val="00A7041B"/>
    <w:rsid w:val="00AA2E38"/>
    <w:rsid w:val="00AF41C3"/>
    <w:rsid w:val="00AF712D"/>
    <w:rsid w:val="00B027FC"/>
    <w:rsid w:val="00B21045"/>
    <w:rsid w:val="00B76124"/>
    <w:rsid w:val="00B80446"/>
    <w:rsid w:val="00B8279E"/>
    <w:rsid w:val="00B8650E"/>
    <w:rsid w:val="00B907EE"/>
    <w:rsid w:val="00BF2342"/>
    <w:rsid w:val="00C26403"/>
    <w:rsid w:val="00C3152C"/>
    <w:rsid w:val="00C31AAD"/>
    <w:rsid w:val="00C50D1B"/>
    <w:rsid w:val="00C85DA6"/>
    <w:rsid w:val="00C86EB9"/>
    <w:rsid w:val="00CA66AF"/>
    <w:rsid w:val="00D63290"/>
    <w:rsid w:val="00D828BA"/>
    <w:rsid w:val="00DB4660"/>
    <w:rsid w:val="00DB5CFE"/>
    <w:rsid w:val="00DB679B"/>
    <w:rsid w:val="00DC67FC"/>
    <w:rsid w:val="00DC75FF"/>
    <w:rsid w:val="00DD7626"/>
    <w:rsid w:val="00DE2912"/>
    <w:rsid w:val="00E3175F"/>
    <w:rsid w:val="00E5112E"/>
    <w:rsid w:val="00E6137D"/>
    <w:rsid w:val="00E643D8"/>
    <w:rsid w:val="00E732B7"/>
    <w:rsid w:val="00EB24B5"/>
    <w:rsid w:val="00EB7CFE"/>
    <w:rsid w:val="00ED59C6"/>
    <w:rsid w:val="00ED6AC3"/>
    <w:rsid w:val="00F13223"/>
    <w:rsid w:val="00F73CC5"/>
    <w:rsid w:val="00F96F08"/>
    <w:rsid w:val="00FD774F"/>
    <w:rsid w:val="00FD7EE0"/>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5558F4"/>
  <w15:chartTrackingRefBased/>
  <w15:docId w15:val="{6EE77949-03AF-4C06-A137-E671A9C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73"/>
    <w:pPr>
      <w:spacing w:after="200" w:line="276" w:lineRule="auto"/>
    </w:pPr>
    <w:rPr>
      <w:rFonts w:ascii="Calibri" w:eastAsia="Times New Roman" w:hAnsi="Calibri" w:cs="Times New Roman"/>
      <w:lang w:eastAsia="ru-RU"/>
    </w:rPr>
  </w:style>
  <w:style w:type="paragraph" w:styleId="10">
    <w:name w:val="heading 1"/>
    <w:aliases w:val="Заголовок 1 не нумерованный"/>
    <w:basedOn w:val="a"/>
    <w:next w:val="a"/>
    <w:link w:val="11"/>
    <w:uiPriority w:val="9"/>
    <w:qFormat/>
    <w:rsid w:val="006A293D"/>
    <w:pPr>
      <w:keepNext/>
      <w:keepLines/>
      <w:spacing w:before="480" w:after="0"/>
      <w:outlineLvl w:val="0"/>
    </w:pPr>
    <w:rPr>
      <w:rFonts w:ascii="Cambria" w:hAnsi="Cambria"/>
      <w:b/>
      <w:bCs/>
      <w:color w:val="365F91"/>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unhideWhenUsed/>
    <w:qFormat/>
    <w:rsid w:val="00E7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090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0904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804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6A293D"/>
    <w:pPr>
      <w:spacing w:before="240" w:after="60"/>
      <w:outlineLvl w:val="5"/>
    </w:pPr>
    <w:rPr>
      <w:b/>
      <w:bCs/>
    </w:rPr>
  </w:style>
  <w:style w:type="paragraph" w:styleId="7">
    <w:name w:val="heading 7"/>
    <w:basedOn w:val="a"/>
    <w:next w:val="a"/>
    <w:link w:val="70"/>
    <w:uiPriority w:val="99"/>
    <w:qFormat/>
    <w:rsid w:val="00BF2342"/>
    <w:pPr>
      <w:tabs>
        <w:tab w:val="num" w:pos="1296"/>
      </w:tabs>
      <w:spacing w:before="240" w:after="60" w:line="240" w:lineRule="auto"/>
      <w:ind w:left="1296" w:hanging="1296"/>
      <w:jc w:val="both"/>
      <w:outlineLvl w:val="6"/>
    </w:pPr>
    <w:rPr>
      <w:rFonts w:ascii="Times New Roman" w:hAnsi="Times New Roman"/>
      <w:sz w:val="24"/>
      <w:szCs w:val="24"/>
    </w:rPr>
  </w:style>
  <w:style w:type="paragraph" w:styleId="8">
    <w:name w:val="heading 8"/>
    <w:basedOn w:val="a"/>
    <w:next w:val="a"/>
    <w:link w:val="80"/>
    <w:uiPriority w:val="9"/>
    <w:qFormat/>
    <w:rsid w:val="00BF2342"/>
    <w:pPr>
      <w:tabs>
        <w:tab w:val="num" w:pos="1440"/>
      </w:tabs>
      <w:spacing w:before="240" w:after="60" w:line="240" w:lineRule="auto"/>
      <w:ind w:left="1440" w:hanging="1440"/>
      <w:jc w:val="both"/>
      <w:outlineLvl w:val="7"/>
    </w:pPr>
    <w:rPr>
      <w:rFonts w:ascii="Times New Roman" w:hAnsi="Times New Roman"/>
      <w:i/>
      <w:iCs/>
      <w:sz w:val="24"/>
      <w:szCs w:val="24"/>
    </w:rPr>
  </w:style>
  <w:style w:type="paragraph" w:styleId="9">
    <w:name w:val="heading 9"/>
    <w:basedOn w:val="a"/>
    <w:next w:val="a"/>
    <w:link w:val="90"/>
    <w:uiPriority w:val="9"/>
    <w:qFormat/>
    <w:rsid w:val="00BF2342"/>
    <w:pPr>
      <w:tabs>
        <w:tab w:val="num" w:pos="1584"/>
      </w:tabs>
      <w:spacing w:before="240" w:after="60" w:line="240" w:lineRule="auto"/>
      <w:ind w:left="1584" w:hanging="1584"/>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7373"/>
    <w:pPr>
      <w:tabs>
        <w:tab w:val="center" w:pos="4677"/>
        <w:tab w:val="right" w:pos="9355"/>
      </w:tabs>
      <w:spacing w:after="0" w:line="240" w:lineRule="auto"/>
    </w:pPr>
  </w:style>
  <w:style w:type="character" w:customStyle="1" w:styleId="a4">
    <w:name w:val="Верхний колонтитул Знак"/>
    <w:basedOn w:val="a0"/>
    <w:link w:val="a3"/>
    <w:rsid w:val="00A37373"/>
  </w:style>
  <w:style w:type="paragraph" w:styleId="a5">
    <w:name w:val="footer"/>
    <w:basedOn w:val="a"/>
    <w:link w:val="a6"/>
    <w:uiPriority w:val="99"/>
    <w:unhideWhenUsed/>
    <w:rsid w:val="00A373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373"/>
  </w:style>
  <w:style w:type="paragraph" w:styleId="a7">
    <w:name w:val="No Spacing"/>
    <w:link w:val="a8"/>
    <w:uiPriority w:val="1"/>
    <w:qFormat/>
    <w:rsid w:val="00A373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A37373"/>
    <w:rPr>
      <w:rFonts w:ascii="Calibri" w:eastAsia="Times New Roman" w:hAnsi="Calibri" w:cs="Times New Roman"/>
      <w:lang w:eastAsia="ru-RU"/>
    </w:rPr>
  </w:style>
  <w:style w:type="paragraph" w:customStyle="1" w:styleId="ConsNonformat">
    <w:name w:val="ConsNonformat"/>
    <w:rsid w:val="00A3737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9">
    <w:name w:val="Hyperlink"/>
    <w:unhideWhenUsed/>
    <w:rsid w:val="00A37373"/>
    <w:rPr>
      <w:color w:val="0000FF"/>
      <w:u w:val="single"/>
    </w:rPr>
  </w:style>
  <w:style w:type="paragraph" w:styleId="aa">
    <w:name w:val="List Paragraph"/>
    <w:basedOn w:val="a"/>
    <w:link w:val="ab"/>
    <w:uiPriority w:val="34"/>
    <w:qFormat/>
    <w:rsid w:val="00A37373"/>
    <w:pPr>
      <w:ind w:left="720"/>
      <w:contextualSpacing/>
    </w:pPr>
  </w:style>
  <w:style w:type="paragraph" w:styleId="ac">
    <w:name w:val="Normal (Web)"/>
    <w:basedOn w:val="a"/>
    <w:uiPriority w:val="99"/>
    <w:unhideWhenUsed/>
    <w:rsid w:val="00A37373"/>
    <w:pPr>
      <w:spacing w:before="100" w:beforeAutospacing="1" w:after="100" w:afterAutospacing="1" w:line="240" w:lineRule="auto"/>
    </w:pPr>
    <w:rPr>
      <w:rFonts w:ascii="Times New Roman" w:hAnsi="Times New Roman"/>
      <w:sz w:val="24"/>
      <w:szCs w:val="24"/>
    </w:rPr>
  </w:style>
  <w:style w:type="character" w:styleId="ad">
    <w:name w:val="Strong"/>
    <w:qFormat/>
    <w:rsid w:val="00A37373"/>
    <w:rPr>
      <w:b/>
      <w:bCs/>
    </w:rPr>
  </w:style>
  <w:style w:type="paragraph" w:customStyle="1" w:styleId="ConsPlusCell">
    <w:name w:val="ConsPlusCell"/>
    <w:rsid w:val="00A3737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7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A37373"/>
    <w:pPr>
      <w:spacing w:after="120" w:line="480" w:lineRule="auto"/>
    </w:pPr>
  </w:style>
  <w:style w:type="character" w:customStyle="1" w:styleId="22">
    <w:name w:val="Основной текст 2 Знак"/>
    <w:basedOn w:val="a0"/>
    <w:link w:val="21"/>
    <w:uiPriority w:val="99"/>
    <w:rsid w:val="00A37373"/>
    <w:rPr>
      <w:rFonts w:ascii="Calibri" w:eastAsia="Times New Roman" w:hAnsi="Calibri" w:cs="Times New Roman"/>
      <w:lang w:eastAsia="ru-RU"/>
    </w:rPr>
  </w:style>
  <w:style w:type="character" w:customStyle="1" w:styleId="ConsPlusNormal">
    <w:name w:val="ConsPlusNormal Знак"/>
    <w:link w:val="ConsPlusNormal0"/>
    <w:locked/>
    <w:rsid w:val="006A293D"/>
    <w:rPr>
      <w:rFonts w:ascii="Arial" w:hAnsi="Arial" w:cs="Arial"/>
      <w:lang w:eastAsia="ru-RU"/>
    </w:rPr>
  </w:style>
  <w:style w:type="paragraph" w:customStyle="1" w:styleId="ConsPlusNormal0">
    <w:name w:val="ConsPlusNormal"/>
    <w:link w:val="ConsPlusNormal"/>
    <w:qFormat/>
    <w:rsid w:val="006A293D"/>
    <w:pPr>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uiPriority w:val="99"/>
    <w:rsid w:val="006A2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nhideWhenUsed/>
    <w:rsid w:val="006A293D"/>
    <w:pPr>
      <w:spacing w:after="120" w:line="480" w:lineRule="auto"/>
      <w:ind w:left="283"/>
    </w:pPr>
  </w:style>
  <w:style w:type="character" w:customStyle="1" w:styleId="24">
    <w:name w:val="Основной текст с отступом 2 Знак"/>
    <w:basedOn w:val="a0"/>
    <w:link w:val="23"/>
    <w:rsid w:val="006A293D"/>
    <w:rPr>
      <w:rFonts w:ascii="Calibri" w:eastAsia="Times New Roman" w:hAnsi="Calibri" w:cs="Times New Roman"/>
      <w:lang w:eastAsia="ru-RU"/>
    </w:rPr>
  </w:style>
  <w:style w:type="paragraph" w:customStyle="1" w:styleId="consplusnonformat0">
    <w:name w:val="consplusnonformat"/>
    <w:basedOn w:val="a"/>
    <w:rsid w:val="006A293D"/>
    <w:pPr>
      <w:spacing w:before="100" w:beforeAutospacing="1" w:after="100" w:afterAutospacing="1" w:line="240" w:lineRule="auto"/>
    </w:pPr>
    <w:rPr>
      <w:rFonts w:ascii="Times New Roman" w:eastAsia="Calibri" w:hAnsi="Times New Roman"/>
      <w:sz w:val="24"/>
      <w:szCs w:val="24"/>
    </w:rPr>
  </w:style>
  <w:style w:type="character" w:customStyle="1" w:styleId="11">
    <w:name w:val="Заголовок 1 Знак"/>
    <w:aliases w:val="Заголовок 1 не нумерованный Знак"/>
    <w:basedOn w:val="a0"/>
    <w:link w:val="10"/>
    <w:uiPriority w:val="9"/>
    <w:rsid w:val="006A293D"/>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rsid w:val="006A293D"/>
    <w:rPr>
      <w:rFonts w:ascii="Calibri" w:eastAsia="Times New Roman" w:hAnsi="Calibri" w:cs="Times New Roman"/>
      <w:b/>
      <w:bCs/>
      <w:lang w:eastAsia="ru-RU"/>
    </w:rPr>
  </w:style>
  <w:style w:type="table" w:styleId="ae">
    <w:name w:val="Table Grid"/>
    <w:basedOn w:val="a1"/>
    <w:uiPriority w:val="59"/>
    <w:rsid w:val="00B8044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rsid w:val="00B80446"/>
    <w:rPr>
      <w:rFonts w:asciiTheme="majorHAnsi" w:eastAsiaTheme="majorEastAsia" w:hAnsiTheme="majorHAnsi" w:cstheme="majorBidi"/>
      <w:color w:val="2E74B5" w:themeColor="accent1" w:themeShade="BF"/>
      <w:lang w:eastAsia="ru-RU"/>
    </w:rPr>
  </w:style>
  <w:style w:type="paragraph" w:styleId="af">
    <w:name w:val="Body Text Indent"/>
    <w:basedOn w:val="a"/>
    <w:link w:val="af0"/>
    <w:unhideWhenUsed/>
    <w:rsid w:val="003220B2"/>
    <w:pPr>
      <w:spacing w:after="120"/>
      <w:ind w:left="283"/>
    </w:pPr>
  </w:style>
  <w:style w:type="character" w:customStyle="1" w:styleId="af0">
    <w:name w:val="Основной текст с отступом Знак"/>
    <w:basedOn w:val="a0"/>
    <w:link w:val="af"/>
    <w:uiPriority w:val="99"/>
    <w:semiHidden/>
    <w:rsid w:val="003220B2"/>
    <w:rPr>
      <w:rFonts w:ascii="Calibri" w:eastAsia="Times New Roman" w:hAnsi="Calibri" w:cs="Times New Roman"/>
      <w:lang w:eastAsia="ru-RU"/>
    </w:rPr>
  </w:style>
  <w:style w:type="paragraph" w:customStyle="1" w:styleId="210">
    <w:name w:val="Основной текст с отступом 21"/>
    <w:basedOn w:val="a"/>
    <w:rsid w:val="003220B2"/>
    <w:pPr>
      <w:suppressAutoHyphens/>
      <w:spacing w:after="0" w:line="240" w:lineRule="auto"/>
      <w:ind w:firstLine="708"/>
      <w:jc w:val="both"/>
    </w:pPr>
    <w:rPr>
      <w:rFonts w:ascii="Times New Roman" w:eastAsia="Calibri" w:hAnsi="Times New Roman"/>
      <w:sz w:val="28"/>
      <w:szCs w:val="20"/>
      <w:lang w:eastAsia="ar-SA"/>
    </w:rPr>
  </w:style>
  <w:style w:type="paragraph" w:styleId="af1">
    <w:name w:val="Title"/>
    <w:basedOn w:val="a"/>
    <w:link w:val="af2"/>
    <w:qFormat/>
    <w:rsid w:val="003220B2"/>
    <w:pPr>
      <w:spacing w:after="0" w:line="240" w:lineRule="auto"/>
      <w:jc w:val="center"/>
    </w:pPr>
    <w:rPr>
      <w:rFonts w:ascii="Times New Roman" w:hAnsi="Times New Roman"/>
      <w:sz w:val="28"/>
      <w:szCs w:val="24"/>
    </w:rPr>
  </w:style>
  <w:style w:type="character" w:customStyle="1" w:styleId="af2">
    <w:name w:val="Заголовок Знак"/>
    <w:basedOn w:val="a0"/>
    <w:link w:val="af1"/>
    <w:rsid w:val="003220B2"/>
    <w:rPr>
      <w:rFonts w:ascii="Times New Roman" w:eastAsia="Times New Roman" w:hAnsi="Times New Roman" w:cs="Times New Roman"/>
      <w:sz w:val="28"/>
      <w:szCs w:val="24"/>
      <w:lang w:eastAsia="ru-RU"/>
    </w:rPr>
  </w:style>
  <w:style w:type="paragraph" w:customStyle="1" w:styleId="ConsTitle">
    <w:name w:val="ConsTitle"/>
    <w:rsid w:val="003220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E732B7"/>
    <w:rPr>
      <w:rFonts w:asciiTheme="majorHAnsi" w:eastAsiaTheme="majorEastAsia" w:hAnsiTheme="majorHAnsi" w:cstheme="majorBidi"/>
      <w:color w:val="2E74B5" w:themeColor="accent1" w:themeShade="BF"/>
      <w:sz w:val="26"/>
      <w:szCs w:val="26"/>
      <w:lang w:eastAsia="ru-RU"/>
    </w:rPr>
  </w:style>
  <w:style w:type="paragraph" w:customStyle="1" w:styleId="af3">
    <w:name w:val="Тема письма"/>
    <w:basedOn w:val="a"/>
    <w:rsid w:val="00E732B7"/>
    <w:pPr>
      <w:framePr w:w="4316" w:h="1331" w:hSpace="141" w:wrap="around" w:vAnchor="text" w:hAnchor="page" w:x="1687" w:y="242"/>
      <w:spacing w:after="0" w:line="240" w:lineRule="auto"/>
    </w:pPr>
    <w:rPr>
      <w:rFonts w:ascii="Times New Roman" w:hAnsi="Times New Roman"/>
      <w:sz w:val="28"/>
      <w:szCs w:val="20"/>
    </w:rPr>
  </w:style>
  <w:style w:type="paragraph" w:customStyle="1" w:styleId="Style5">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customStyle="1" w:styleId="FontStyle14">
    <w:name w:val="Font Style14"/>
    <w:basedOn w:val="a0"/>
    <w:rsid w:val="00E732B7"/>
    <w:rPr>
      <w:rFonts w:ascii="Times New Roman" w:hAnsi="Times New Roman" w:cs="Times New Roman" w:hint="default"/>
      <w:sz w:val="26"/>
      <w:szCs w:val="26"/>
    </w:rPr>
  </w:style>
  <w:style w:type="paragraph" w:customStyle="1" w:styleId="71">
    <w:name w:val="7"/>
    <w:basedOn w:val="a"/>
    <w:next w:val="af1"/>
    <w:link w:val="af4"/>
    <w:qFormat/>
    <w:rsid w:val="008346E6"/>
    <w:pPr>
      <w:spacing w:after="0" w:line="240" w:lineRule="auto"/>
      <w:jc w:val="center"/>
    </w:pPr>
    <w:rPr>
      <w:rFonts w:asciiTheme="minorHAnsi" w:eastAsiaTheme="minorHAnsi" w:hAnsiTheme="minorHAnsi" w:cstheme="minorBidi"/>
      <w:b/>
      <w:bCs/>
      <w:sz w:val="28"/>
      <w:szCs w:val="24"/>
      <w:lang w:eastAsia="en-US"/>
    </w:rPr>
  </w:style>
  <w:style w:type="character" w:customStyle="1" w:styleId="af4">
    <w:name w:val="Название Знак"/>
    <w:link w:val="71"/>
    <w:uiPriority w:val="99"/>
    <w:rsid w:val="008346E6"/>
    <w:rPr>
      <w:b/>
      <w:bCs/>
      <w:sz w:val="28"/>
      <w:szCs w:val="24"/>
    </w:rPr>
  </w:style>
  <w:style w:type="character" w:styleId="af5">
    <w:name w:val="Emphasis"/>
    <w:qFormat/>
    <w:rsid w:val="008346E6"/>
    <w:rPr>
      <w:i/>
      <w:iCs/>
    </w:rPr>
  </w:style>
  <w:style w:type="character" w:customStyle="1" w:styleId="af6">
    <w:name w:val="Гипертекстовая ссылка"/>
    <w:uiPriority w:val="99"/>
    <w:rsid w:val="006663F3"/>
    <w:rPr>
      <w:rFonts w:cs="Times New Roman"/>
      <w:b w:val="0"/>
      <w:color w:val="008000"/>
    </w:rPr>
  </w:style>
  <w:style w:type="paragraph" w:customStyle="1" w:styleId="af7">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Текст1"/>
    <w:basedOn w:val="a"/>
    <w:rsid w:val="00090468"/>
    <w:pPr>
      <w:suppressAutoHyphens/>
      <w:spacing w:after="0" w:line="240" w:lineRule="auto"/>
    </w:pPr>
    <w:rPr>
      <w:rFonts w:ascii="Consolas" w:eastAsia="Calibri" w:hAnsi="Consolas" w:cs="Consolas"/>
      <w:sz w:val="21"/>
      <w:szCs w:val="21"/>
      <w:lang w:eastAsia="ja-JP"/>
    </w:rPr>
  </w:style>
  <w:style w:type="paragraph" w:customStyle="1" w:styleId="Default">
    <w:name w:val="Default"/>
    <w:rsid w:val="00090468"/>
    <w:pPr>
      <w:suppressAutoHyphens/>
      <w:autoSpaceDE w:val="0"/>
      <w:spacing w:after="0" w:line="240" w:lineRule="auto"/>
    </w:pPr>
    <w:rPr>
      <w:rFonts w:ascii="Times New Roman" w:eastAsia="Calibri" w:hAnsi="Times New Roman" w:cs="Times New Roman"/>
      <w:color w:val="000000"/>
      <w:sz w:val="24"/>
      <w:szCs w:val="24"/>
      <w:lang w:eastAsia="ja-JP"/>
    </w:rPr>
  </w:style>
  <w:style w:type="paragraph" w:customStyle="1" w:styleId="61">
    <w:name w:val="6"/>
    <w:basedOn w:val="a"/>
    <w:next w:val="af1"/>
    <w:qFormat/>
    <w:rsid w:val="00090468"/>
    <w:pPr>
      <w:spacing w:after="0" w:line="240" w:lineRule="auto"/>
      <w:jc w:val="center"/>
    </w:pPr>
    <w:rPr>
      <w:rFonts w:ascii="Times New Roman" w:hAnsi="Times New Roman"/>
      <w:b/>
      <w:sz w:val="28"/>
      <w:szCs w:val="20"/>
      <w:lang w:val="x-none" w:eastAsia="x-none"/>
    </w:rPr>
  </w:style>
  <w:style w:type="paragraph" w:customStyle="1" w:styleId="Standard">
    <w:name w:val="Standard"/>
    <w:rsid w:val="0009046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31">
    <w:name w:val="Заголовок 3 Знак"/>
    <w:basedOn w:val="a0"/>
    <w:link w:val="30"/>
    <w:uiPriority w:val="9"/>
    <w:rsid w:val="0009046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090468"/>
    <w:rPr>
      <w:rFonts w:asciiTheme="majorHAnsi" w:eastAsiaTheme="majorEastAsia" w:hAnsiTheme="majorHAnsi" w:cstheme="majorBidi"/>
      <w:i/>
      <w:iCs/>
      <w:color w:val="2E74B5" w:themeColor="accent1" w:themeShade="BF"/>
      <w:lang w:eastAsia="ru-RU"/>
    </w:rPr>
  </w:style>
  <w:style w:type="paragraph" w:styleId="af8">
    <w:name w:val="Body Text"/>
    <w:aliases w:val="Основной текст1,Основной текст Знак Знак,bt"/>
    <w:basedOn w:val="a"/>
    <w:link w:val="af9"/>
    <w:unhideWhenUsed/>
    <w:rsid w:val="00090468"/>
    <w:pPr>
      <w:spacing w:after="120"/>
    </w:pPr>
  </w:style>
  <w:style w:type="character" w:customStyle="1" w:styleId="af9">
    <w:name w:val="Основной текст Знак"/>
    <w:aliases w:val="Основной текст1 Знак,Основной текст Знак Знак Знак,bt Знак"/>
    <w:basedOn w:val="a0"/>
    <w:link w:val="af8"/>
    <w:rsid w:val="00090468"/>
    <w:rPr>
      <w:rFonts w:ascii="Calibri" w:eastAsia="Times New Roman" w:hAnsi="Calibri" w:cs="Times New Roman"/>
      <w:lang w:eastAsia="ru-RU"/>
    </w:rPr>
  </w:style>
  <w:style w:type="character" w:customStyle="1" w:styleId="13">
    <w:name w:val="Основной текст Знак1"/>
    <w:basedOn w:val="a0"/>
    <w:link w:val="211"/>
    <w:uiPriority w:val="99"/>
    <w:locked/>
    <w:rsid w:val="00090468"/>
    <w:rPr>
      <w:rFonts w:ascii="Times New Roman" w:hAnsi="Times New Roman" w:cs="Times New Roman"/>
      <w:b/>
      <w:bCs/>
      <w:sz w:val="27"/>
      <w:szCs w:val="27"/>
      <w:shd w:val="clear" w:color="auto" w:fill="FFFFFF"/>
    </w:rPr>
  </w:style>
  <w:style w:type="character" w:customStyle="1" w:styleId="28">
    <w:name w:val="Заголовок №28"/>
    <w:basedOn w:val="13"/>
    <w:uiPriority w:val="99"/>
    <w:rsid w:val="00090468"/>
    <w:rPr>
      <w:rFonts w:ascii="Times New Roman" w:hAnsi="Times New Roman" w:cs="Times New Roman"/>
      <w:b/>
      <w:bCs/>
      <w:sz w:val="27"/>
      <w:szCs w:val="27"/>
      <w:shd w:val="clear" w:color="auto" w:fill="FFFFFF"/>
    </w:rPr>
  </w:style>
  <w:style w:type="character" w:customStyle="1" w:styleId="41">
    <w:name w:val="Основной текст (4)_"/>
    <w:basedOn w:val="a0"/>
    <w:link w:val="410"/>
    <w:uiPriority w:val="99"/>
    <w:locked/>
    <w:rsid w:val="00090468"/>
    <w:rPr>
      <w:rFonts w:ascii="Times New Roman" w:hAnsi="Times New Roman" w:cs="Times New Roman"/>
      <w:b/>
      <w:bCs/>
      <w:sz w:val="27"/>
      <w:szCs w:val="27"/>
      <w:shd w:val="clear" w:color="auto" w:fill="FFFFFF"/>
    </w:rPr>
  </w:style>
  <w:style w:type="character" w:customStyle="1" w:styleId="42">
    <w:name w:val="Основной текст (4)"/>
    <w:basedOn w:val="41"/>
    <w:uiPriority w:val="99"/>
    <w:rsid w:val="00090468"/>
    <w:rPr>
      <w:rFonts w:ascii="Times New Roman" w:hAnsi="Times New Roman" w:cs="Times New Roman"/>
      <w:b/>
      <w:bCs/>
      <w:sz w:val="27"/>
      <w:szCs w:val="27"/>
      <w:shd w:val="clear" w:color="auto" w:fill="FFFFFF"/>
    </w:rPr>
  </w:style>
  <w:style w:type="character" w:customStyle="1" w:styleId="26">
    <w:name w:val="Заголовок №26"/>
    <w:basedOn w:val="13"/>
    <w:uiPriority w:val="99"/>
    <w:rsid w:val="00090468"/>
    <w:rPr>
      <w:rFonts w:ascii="Times New Roman" w:hAnsi="Times New Roman" w:cs="Times New Roman"/>
      <w:b/>
      <w:bCs/>
      <w:sz w:val="27"/>
      <w:szCs w:val="27"/>
      <w:shd w:val="clear" w:color="auto" w:fill="FFFFFF"/>
    </w:rPr>
  </w:style>
  <w:style w:type="character" w:customStyle="1" w:styleId="25">
    <w:name w:val="Заголовок №25"/>
    <w:basedOn w:val="13"/>
    <w:uiPriority w:val="99"/>
    <w:rsid w:val="00090468"/>
    <w:rPr>
      <w:rFonts w:ascii="Times New Roman" w:hAnsi="Times New Roman" w:cs="Times New Roman"/>
      <w:b/>
      <w:bCs/>
      <w:sz w:val="27"/>
      <w:szCs w:val="27"/>
      <w:shd w:val="clear" w:color="auto" w:fill="FFFFFF"/>
    </w:rPr>
  </w:style>
  <w:style w:type="character" w:customStyle="1" w:styleId="14">
    <w:name w:val="Заголовок №1_"/>
    <w:basedOn w:val="a0"/>
    <w:link w:val="110"/>
    <w:uiPriority w:val="99"/>
    <w:locked/>
    <w:rsid w:val="00090468"/>
    <w:rPr>
      <w:rFonts w:ascii="Times New Roman" w:hAnsi="Times New Roman" w:cs="Times New Roman"/>
      <w:sz w:val="28"/>
      <w:szCs w:val="28"/>
      <w:shd w:val="clear" w:color="auto" w:fill="FFFFFF"/>
    </w:rPr>
  </w:style>
  <w:style w:type="character" w:customStyle="1" w:styleId="15">
    <w:name w:val="Заголовок №1"/>
    <w:basedOn w:val="14"/>
    <w:uiPriority w:val="99"/>
    <w:rsid w:val="00090468"/>
    <w:rPr>
      <w:rFonts w:ascii="Times New Roman" w:hAnsi="Times New Roman" w:cs="Times New Roman"/>
      <w:sz w:val="28"/>
      <w:szCs w:val="28"/>
      <w:shd w:val="clear" w:color="auto" w:fill="FFFFFF"/>
    </w:rPr>
  </w:style>
  <w:style w:type="paragraph" w:customStyle="1" w:styleId="211">
    <w:name w:val="Заголовок №21"/>
    <w:basedOn w:val="a"/>
    <w:link w:val="13"/>
    <w:uiPriority w:val="99"/>
    <w:rsid w:val="00090468"/>
    <w:pPr>
      <w:shd w:val="clear" w:color="auto" w:fill="FFFFFF"/>
      <w:spacing w:after="0" w:line="442" w:lineRule="exact"/>
      <w:outlineLvl w:val="1"/>
    </w:pPr>
    <w:rPr>
      <w:rFonts w:ascii="Times New Roman" w:eastAsiaTheme="minorHAnsi" w:hAnsi="Times New Roman"/>
      <w:b/>
      <w:bCs/>
      <w:sz w:val="27"/>
      <w:szCs w:val="27"/>
      <w:lang w:eastAsia="en-US"/>
    </w:rPr>
  </w:style>
  <w:style w:type="paragraph" w:customStyle="1" w:styleId="410">
    <w:name w:val="Основной текст (4)1"/>
    <w:basedOn w:val="a"/>
    <w:link w:val="41"/>
    <w:uiPriority w:val="99"/>
    <w:rsid w:val="0009046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paragraph" w:customStyle="1" w:styleId="110">
    <w:name w:val="Заголовок №11"/>
    <w:basedOn w:val="a"/>
    <w:link w:val="14"/>
    <w:uiPriority w:val="99"/>
    <w:rsid w:val="00090468"/>
    <w:pPr>
      <w:shd w:val="clear" w:color="auto" w:fill="FFFFFF"/>
      <w:spacing w:before="240" w:after="360" w:line="240" w:lineRule="atLeast"/>
      <w:outlineLvl w:val="0"/>
    </w:pPr>
    <w:rPr>
      <w:rFonts w:ascii="Times New Roman" w:eastAsiaTheme="minorHAnsi" w:hAnsi="Times New Roman"/>
      <w:sz w:val="28"/>
      <w:szCs w:val="28"/>
      <w:lang w:eastAsia="en-US"/>
    </w:rPr>
  </w:style>
  <w:style w:type="table" w:customStyle="1" w:styleId="27">
    <w:name w:val="Сетка таблицы2"/>
    <w:basedOn w:val="a1"/>
    <w:next w:val="ae"/>
    <w:uiPriority w:val="59"/>
    <w:rsid w:val="00161514"/>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1">
    <w:name w:val="5"/>
    <w:basedOn w:val="a"/>
    <w:next w:val="af1"/>
    <w:qFormat/>
    <w:rsid w:val="00C26403"/>
    <w:pPr>
      <w:spacing w:after="0" w:line="240" w:lineRule="auto"/>
      <w:jc w:val="center"/>
    </w:pPr>
    <w:rPr>
      <w:rFonts w:ascii="Times New Roman" w:hAnsi="Times New Roman"/>
      <w:i/>
      <w:iCs/>
      <w:sz w:val="26"/>
      <w:szCs w:val="24"/>
    </w:rPr>
  </w:style>
  <w:style w:type="character" w:styleId="afa">
    <w:name w:val="FollowedHyperlink"/>
    <w:basedOn w:val="a0"/>
    <w:uiPriority w:val="99"/>
    <w:unhideWhenUsed/>
    <w:rsid w:val="00C26403"/>
    <w:rPr>
      <w:color w:val="800080"/>
      <w:u w:val="single"/>
    </w:rPr>
  </w:style>
  <w:style w:type="paragraph" w:customStyle="1" w:styleId="xl65">
    <w:name w:val="xl65"/>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6">
    <w:name w:val="xl66"/>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C2640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C26403"/>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C2640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264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6">
    <w:name w:val="xl76"/>
    <w:basedOn w:val="a"/>
    <w:rsid w:val="00C26403"/>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8">
    <w:name w:val="xl78"/>
    <w:basedOn w:val="a"/>
    <w:rsid w:val="00C26403"/>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79">
    <w:name w:val="xl79"/>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
    <w:rsid w:val="00C26403"/>
    <w:pPr>
      <w:pBdr>
        <w:top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a"/>
    <w:rsid w:val="00C26403"/>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7">
    <w:name w:val="xl87"/>
    <w:basedOn w:val="a"/>
    <w:rsid w:val="00C2640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C26403"/>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0">
    <w:name w:val="xl90"/>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1">
    <w:name w:val="xl9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2">
    <w:name w:val="xl92"/>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264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264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8">
    <w:name w:val="xl98"/>
    <w:basedOn w:val="a"/>
    <w:rsid w:val="00C26403"/>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0">
    <w:name w:val="xl100"/>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1">
    <w:name w:val="xl10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3">
    <w:name w:val="xl103"/>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4">
    <w:name w:val="xl104"/>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5">
    <w:name w:val="xl105"/>
    <w:basedOn w:val="a"/>
    <w:rsid w:val="00C264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6">
    <w:name w:val="xl106"/>
    <w:basedOn w:val="a"/>
    <w:rsid w:val="00C26403"/>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7">
    <w:name w:val="xl107"/>
    <w:basedOn w:val="a"/>
    <w:rsid w:val="00C26403"/>
    <w:pPr>
      <w:pBdr>
        <w:top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a"/>
    <w:rsid w:val="00C26403"/>
    <w:pPr>
      <w:pBdr>
        <w:top w:val="single" w:sz="8"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10">
    <w:name w:val="xl110"/>
    <w:basedOn w:val="a"/>
    <w:rsid w:val="00C264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1">
    <w:name w:val="xl111"/>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a"/>
    <w:rsid w:val="00C26403"/>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character" w:customStyle="1" w:styleId="FontStyle12">
    <w:name w:val="Font Style12"/>
    <w:basedOn w:val="a0"/>
    <w:rsid w:val="00C26403"/>
    <w:rPr>
      <w:rFonts w:ascii="Times New Roman" w:hAnsi="Times New Roman" w:cs="Times New Roman" w:hint="default"/>
      <w:sz w:val="26"/>
      <w:szCs w:val="26"/>
    </w:rPr>
  </w:style>
  <w:style w:type="paragraph" w:customStyle="1" w:styleId="Style10">
    <w:name w:val="Style10"/>
    <w:basedOn w:val="a"/>
    <w:rsid w:val="00C26403"/>
    <w:pPr>
      <w:widowControl w:val="0"/>
      <w:autoSpaceDE w:val="0"/>
      <w:autoSpaceDN w:val="0"/>
      <w:adjustRightInd w:val="0"/>
      <w:spacing w:after="0" w:line="326" w:lineRule="exact"/>
      <w:ind w:hanging="346"/>
    </w:pPr>
    <w:rPr>
      <w:rFonts w:ascii="Times New Roman" w:hAnsi="Times New Roman"/>
      <w:sz w:val="24"/>
      <w:szCs w:val="24"/>
    </w:rPr>
  </w:style>
  <w:style w:type="paragraph" w:customStyle="1" w:styleId="43">
    <w:name w:val="4"/>
    <w:basedOn w:val="a"/>
    <w:next w:val="af1"/>
    <w:qFormat/>
    <w:rsid w:val="00EB7CFE"/>
    <w:pPr>
      <w:spacing w:after="0" w:line="240" w:lineRule="auto"/>
      <w:jc w:val="center"/>
    </w:pPr>
    <w:rPr>
      <w:rFonts w:ascii="Times New Roman" w:hAnsi="Times New Roman"/>
      <w:i/>
      <w:iCs/>
      <w:sz w:val="26"/>
      <w:szCs w:val="24"/>
    </w:rPr>
  </w:style>
  <w:style w:type="paragraph" w:customStyle="1" w:styleId="TableContents">
    <w:name w:val="Table Contents"/>
    <w:basedOn w:val="Standard"/>
    <w:rsid w:val="00BF2342"/>
    <w:pPr>
      <w:widowControl w:val="0"/>
      <w:suppressLineNumbers/>
    </w:pPr>
    <w:rPr>
      <w:rFonts w:eastAsia="Andale Sans UI" w:cs="Tahoma"/>
      <w:lang w:val="de-DE" w:eastAsia="ja-JP" w:bidi="fa-IR"/>
    </w:rPr>
  </w:style>
  <w:style w:type="paragraph" w:customStyle="1" w:styleId="afb">
    <w:name w:val="Содержимое таблицы"/>
    <w:basedOn w:val="a"/>
    <w:rsid w:val="00BF2342"/>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c">
    <w:name w:val="Табличный"/>
    <w:basedOn w:val="a"/>
    <w:qFormat/>
    <w:rsid w:val="00BF2342"/>
    <w:pPr>
      <w:spacing w:after="0" w:line="240" w:lineRule="auto"/>
      <w:jc w:val="both"/>
    </w:pPr>
    <w:rPr>
      <w:rFonts w:ascii="Times New Roman" w:hAnsi="Times New Roman"/>
      <w:sz w:val="20"/>
      <w:szCs w:val="24"/>
    </w:rPr>
  </w:style>
  <w:style w:type="paragraph" w:customStyle="1" w:styleId="afd">
    <w:name w:val="Мой стиль"/>
    <w:basedOn w:val="21"/>
    <w:autoRedefine/>
    <w:rsid w:val="00BF2342"/>
    <w:pPr>
      <w:widowControl w:val="0"/>
      <w:tabs>
        <w:tab w:val="num" w:pos="0"/>
      </w:tabs>
      <w:autoSpaceDE w:val="0"/>
      <w:autoSpaceDN w:val="0"/>
      <w:spacing w:after="0" w:line="240" w:lineRule="auto"/>
      <w:ind w:firstLine="709"/>
      <w:jc w:val="both"/>
    </w:pPr>
    <w:rPr>
      <w:rFonts w:ascii="Times New Roman" w:hAnsi="Times New Roman"/>
      <w:color w:val="000000"/>
      <w:sz w:val="28"/>
      <w:szCs w:val="28"/>
      <w:lang w:val="x-none" w:eastAsia="x-none"/>
    </w:rPr>
  </w:style>
  <w:style w:type="character" w:customStyle="1" w:styleId="afe">
    <w:name w:val="Основной текст_"/>
    <w:rsid w:val="00BF2342"/>
    <w:rPr>
      <w:rFonts w:ascii="Times New Roman" w:eastAsia="Times New Roman" w:hAnsi="Times New Roman"/>
      <w:sz w:val="27"/>
      <w:szCs w:val="27"/>
      <w:shd w:val="clear" w:color="auto" w:fill="FFFFFF"/>
    </w:rPr>
  </w:style>
  <w:style w:type="paragraph" w:styleId="aff">
    <w:name w:val="Document Map"/>
    <w:basedOn w:val="a"/>
    <w:link w:val="aff0"/>
    <w:uiPriority w:val="99"/>
    <w:semiHidden/>
    <w:unhideWhenUsed/>
    <w:rsid w:val="00BF2342"/>
    <w:rPr>
      <w:rFonts w:ascii="Tahoma" w:hAnsi="Tahoma"/>
      <w:sz w:val="16"/>
      <w:szCs w:val="16"/>
      <w:lang w:val="x-none" w:eastAsia="x-none"/>
    </w:rPr>
  </w:style>
  <w:style w:type="character" w:customStyle="1" w:styleId="aff0">
    <w:name w:val="Схема документа Знак"/>
    <w:basedOn w:val="a0"/>
    <w:link w:val="aff"/>
    <w:uiPriority w:val="99"/>
    <w:semiHidden/>
    <w:rsid w:val="00BF2342"/>
    <w:rPr>
      <w:rFonts w:ascii="Tahoma" w:eastAsia="Times New Roman" w:hAnsi="Tahoma" w:cs="Times New Roman"/>
      <w:sz w:val="16"/>
      <w:szCs w:val="16"/>
      <w:lang w:val="x-none" w:eastAsia="x-none"/>
    </w:rPr>
  </w:style>
  <w:style w:type="paragraph" w:styleId="aff1">
    <w:name w:val="Balloon Text"/>
    <w:basedOn w:val="a"/>
    <w:link w:val="aff2"/>
    <w:uiPriority w:val="99"/>
    <w:unhideWhenUsed/>
    <w:rsid w:val="00BF2342"/>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rsid w:val="00BF2342"/>
    <w:rPr>
      <w:rFonts w:ascii="Segoe UI" w:eastAsia="Times New Roman" w:hAnsi="Segoe UI" w:cs="Segoe UI"/>
      <w:sz w:val="18"/>
      <w:szCs w:val="18"/>
      <w:lang w:eastAsia="ru-RU"/>
    </w:rPr>
  </w:style>
  <w:style w:type="character" w:customStyle="1" w:styleId="70">
    <w:name w:val="Заголовок 7 Знак"/>
    <w:basedOn w:val="a0"/>
    <w:link w:val="7"/>
    <w:uiPriority w:val="99"/>
    <w:rsid w:val="00BF234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F234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BF2342"/>
    <w:rPr>
      <w:rFonts w:ascii="Arial" w:eastAsia="Times New Roman" w:hAnsi="Arial" w:cs="Arial"/>
      <w:lang w:eastAsia="ru-RU"/>
    </w:rPr>
  </w:style>
  <w:style w:type="character" w:customStyle="1" w:styleId="FontStyle29">
    <w:name w:val="Font Style29"/>
    <w:rsid w:val="00BF2342"/>
    <w:rPr>
      <w:rFonts w:ascii="Times New Roman" w:hAnsi="Times New Roman" w:cs="Times New Roman"/>
      <w:sz w:val="18"/>
      <w:szCs w:val="18"/>
    </w:rPr>
  </w:style>
  <w:style w:type="paragraph" w:customStyle="1" w:styleId="ConsNormal">
    <w:name w:val="ConsNormal"/>
    <w:rsid w:val="00BF23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Subtitle"/>
    <w:basedOn w:val="a"/>
    <w:next w:val="a"/>
    <w:link w:val="aff4"/>
    <w:qFormat/>
    <w:rsid w:val="00BF2342"/>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ff4">
    <w:name w:val="Подзаголовок Знак"/>
    <w:basedOn w:val="a0"/>
    <w:link w:val="aff3"/>
    <w:rsid w:val="00BF2342"/>
    <w:rPr>
      <w:rFonts w:asciiTheme="majorHAnsi" w:eastAsiaTheme="majorEastAsia" w:hAnsiTheme="majorHAnsi" w:cstheme="majorBidi"/>
      <w:i/>
      <w:iCs/>
      <w:color w:val="5B9BD5" w:themeColor="accent1"/>
      <w:spacing w:val="15"/>
      <w:sz w:val="24"/>
      <w:szCs w:val="24"/>
      <w:lang w:eastAsia="ru-RU"/>
    </w:rPr>
  </w:style>
  <w:style w:type="paragraph" w:styleId="29">
    <w:name w:val="Quote"/>
    <w:basedOn w:val="a"/>
    <w:next w:val="a"/>
    <w:link w:val="2a"/>
    <w:uiPriority w:val="29"/>
    <w:qFormat/>
    <w:rsid w:val="00BF2342"/>
    <w:pPr>
      <w:spacing w:after="0" w:line="240" w:lineRule="auto"/>
    </w:pPr>
    <w:rPr>
      <w:rFonts w:ascii="Times New Roman" w:hAnsi="Times New Roman"/>
      <w:i/>
      <w:iCs/>
      <w:color w:val="000000" w:themeColor="text1"/>
      <w:sz w:val="24"/>
      <w:szCs w:val="24"/>
    </w:rPr>
  </w:style>
  <w:style w:type="character" w:customStyle="1" w:styleId="2a">
    <w:name w:val="Цитата 2 Знак"/>
    <w:basedOn w:val="a0"/>
    <w:link w:val="29"/>
    <w:uiPriority w:val="29"/>
    <w:rsid w:val="00BF2342"/>
    <w:rPr>
      <w:rFonts w:ascii="Times New Roman" w:eastAsia="Times New Roman" w:hAnsi="Times New Roman" w:cs="Times New Roman"/>
      <w:i/>
      <w:iCs/>
      <w:color w:val="000000" w:themeColor="text1"/>
      <w:sz w:val="24"/>
      <w:szCs w:val="24"/>
      <w:lang w:eastAsia="ru-RU"/>
    </w:rPr>
  </w:style>
  <w:style w:type="paragraph" w:customStyle="1" w:styleId="32">
    <w:name w:val="3"/>
    <w:basedOn w:val="a"/>
    <w:next w:val="af1"/>
    <w:qFormat/>
    <w:rsid w:val="005A7619"/>
    <w:pPr>
      <w:spacing w:after="0" w:line="240" w:lineRule="auto"/>
      <w:jc w:val="center"/>
    </w:pPr>
    <w:rPr>
      <w:rFonts w:ascii="Times New Roman" w:hAnsi="Times New Roman"/>
      <w:i/>
      <w:iCs/>
      <w:sz w:val="26"/>
      <w:szCs w:val="24"/>
    </w:rPr>
  </w:style>
  <w:style w:type="paragraph" w:customStyle="1" w:styleId="Style1">
    <w:name w:val="Style1"/>
    <w:basedOn w:val="a"/>
    <w:rsid w:val="00EB24B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EB24B5"/>
    <w:rPr>
      <w:rFonts w:ascii="Times New Roman" w:hAnsi="Times New Roman" w:cs="Times New Roman"/>
      <w:b/>
      <w:bCs/>
      <w:sz w:val="26"/>
      <w:szCs w:val="26"/>
    </w:rPr>
  </w:style>
  <w:style w:type="paragraph" w:customStyle="1" w:styleId="2b">
    <w:name w:val="2"/>
    <w:basedOn w:val="a"/>
    <w:next w:val="af1"/>
    <w:qFormat/>
    <w:rsid w:val="00EB24B5"/>
    <w:pPr>
      <w:spacing w:after="0" w:line="240" w:lineRule="auto"/>
      <w:jc w:val="center"/>
    </w:pPr>
    <w:rPr>
      <w:rFonts w:ascii="Times New Roman" w:hAnsi="Times New Roman"/>
      <w:b/>
      <w:bCs/>
      <w:sz w:val="28"/>
      <w:szCs w:val="24"/>
      <w:lang w:val="x-none" w:eastAsia="x-none"/>
    </w:rPr>
  </w:style>
  <w:style w:type="paragraph" w:customStyle="1" w:styleId="16">
    <w:name w:val="Заголовок1"/>
    <w:basedOn w:val="a"/>
    <w:next w:val="aff3"/>
    <w:rsid w:val="00521994"/>
    <w:pPr>
      <w:keepNext/>
      <w:widowControl w:val="0"/>
      <w:suppressAutoHyphens/>
      <w:spacing w:before="240" w:after="120" w:line="240" w:lineRule="auto"/>
      <w:jc w:val="center"/>
    </w:pPr>
    <w:rPr>
      <w:rFonts w:ascii="Arial" w:eastAsia="Lucida Sans Unicode" w:hAnsi="Arial" w:cs="Tahoma"/>
      <w:sz w:val="32"/>
      <w:szCs w:val="28"/>
    </w:rPr>
  </w:style>
  <w:style w:type="paragraph" w:customStyle="1" w:styleId="17">
    <w:name w:val="1"/>
    <w:basedOn w:val="a"/>
    <w:next w:val="af1"/>
    <w:qFormat/>
    <w:rsid w:val="002B2C9B"/>
    <w:pPr>
      <w:spacing w:after="0" w:line="240" w:lineRule="auto"/>
      <w:jc w:val="center"/>
    </w:pPr>
    <w:rPr>
      <w:rFonts w:ascii="Times New Roman" w:hAnsi="Times New Roman"/>
      <w:i/>
      <w:iCs/>
      <w:sz w:val="26"/>
      <w:szCs w:val="24"/>
    </w:rPr>
  </w:style>
  <w:style w:type="paragraph" w:customStyle="1" w:styleId="aff5">
    <w:basedOn w:val="a"/>
    <w:next w:val="af1"/>
    <w:qFormat/>
    <w:rsid w:val="006304CB"/>
    <w:pPr>
      <w:spacing w:after="0" w:line="240" w:lineRule="auto"/>
      <w:jc w:val="center"/>
    </w:pPr>
    <w:rPr>
      <w:rFonts w:ascii="Times New Roman" w:hAnsi="Times New Roman"/>
      <w:b/>
      <w:sz w:val="28"/>
      <w:szCs w:val="20"/>
    </w:rPr>
  </w:style>
  <w:style w:type="paragraph" w:customStyle="1" w:styleId="18">
    <w:name w:val="Обычный1"/>
    <w:rsid w:val="006304CB"/>
    <w:pPr>
      <w:widowControl w:val="0"/>
      <w:spacing w:after="0" w:line="240" w:lineRule="auto"/>
    </w:pPr>
    <w:rPr>
      <w:rFonts w:ascii="Times New Roman" w:eastAsia="Times New Roman" w:hAnsi="Times New Roman" w:cs="Times New Roman"/>
      <w:sz w:val="24"/>
      <w:szCs w:val="20"/>
      <w:lang w:eastAsia="ru-RU"/>
    </w:rPr>
  </w:style>
  <w:style w:type="paragraph" w:styleId="33">
    <w:name w:val="Body Text Indent 3"/>
    <w:basedOn w:val="a"/>
    <w:link w:val="34"/>
    <w:rsid w:val="004B6DE7"/>
    <w:pPr>
      <w:spacing w:after="120" w:line="240" w:lineRule="auto"/>
      <w:ind w:left="283"/>
    </w:pPr>
    <w:rPr>
      <w:sz w:val="16"/>
      <w:szCs w:val="16"/>
    </w:rPr>
  </w:style>
  <w:style w:type="character" w:customStyle="1" w:styleId="34">
    <w:name w:val="Основной текст с отступом 3 Знак"/>
    <w:basedOn w:val="a0"/>
    <w:link w:val="33"/>
    <w:rsid w:val="004B6DE7"/>
    <w:rPr>
      <w:rFonts w:ascii="Calibri" w:eastAsia="Times New Roman" w:hAnsi="Calibri" w:cs="Times New Roman"/>
      <w:sz w:val="16"/>
      <w:szCs w:val="16"/>
      <w:lang w:eastAsia="ru-RU"/>
    </w:rPr>
  </w:style>
  <w:style w:type="character" w:customStyle="1" w:styleId="aff6">
    <w:name w:val="Основной шрифт"/>
    <w:rsid w:val="004B6DE7"/>
  </w:style>
  <w:style w:type="character" w:customStyle="1" w:styleId="FontStyle20">
    <w:name w:val="Font Style20"/>
    <w:rsid w:val="004B6DE7"/>
    <w:rPr>
      <w:rFonts w:ascii="Times New Roman" w:hAnsi="Times New Roman" w:cs="Times New Roman"/>
      <w:sz w:val="22"/>
      <w:szCs w:val="22"/>
    </w:rPr>
  </w:style>
  <w:style w:type="character" w:customStyle="1" w:styleId="FontStyle21">
    <w:name w:val="Font Style21"/>
    <w:rsid w:val="004B6DE7"/>
    <w:rPr>
      <w:rFonts w:ascii="Times New Roman" w:hAnsi="Times New Roman" w:cs="Times New Roman"/>
      <w:b/>
      <w:bCs/>
      <w:sz w:val="22"/>
      <w:szCs w:val="22"/>
    </w:rPr>
  </w:style>
  <w:style w:type="paragraph" w:customStyle="1" w:styleId="Style8">
    <w:name w:val="Style8"/>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4B6DE7"/>
    <w:pPr>
      <w:widowControl w:val="0"/>
      <w:autoSpaceDE w:val="0"/>
      <w:autoSpaceDN w:val="0"/>
      <w:adjustRightInd w:val="0"/>
      <w:spacing w:after="0" w:line="280" w:lineRule="exact"/>
      <w:ind w:firstLine="257"/>
    </w:pPr>
    <w:rPr>
      <w:rFonts w:ascii="Times New Roman" w:hAnsi="Times New Roman"/>
      <w:sz w:val="24"/>
      <w:szCs w:val="24"/>
    </w:rPr>
  </w:style>
  <w:style w:type="paragraph" w:customStyle="1" w:styleId="Style13">
    <w:name w:val="Style13"/>
    <w:basedOn w:val="a"/>
    <w:rsid w:val="004B6DE7"/>
    <w:pPr>
      <w:widowControl w:val="0"/>
      <w:autoSpaceDE w:val="0"/>
      <w:autoSpaceDN w:val="0"/>
      <w:adjustRightInd w:val="0"/>
      <w:spacing w:after="0" w:line="276" w:lineRule="exact"/>
    </w:pPr>
    <w:rPr>
      <w:rFonts w:ascii="Times New Roman" w:hAnsi="Times New Roman"/>
      <w:sz w:val="24"/>
      <w:szCs w:val="24"/>
    </w:rPr>
  </w:style>
  <w:style w:type="paragraph" w:customStyle="1" w:styleId="Style15">
    <w:name w:val="Style15"/>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19">
    <w:name w:val="Без интервала1"/>
    <w:rsid w:val="004B6DE7"/>
    <w:pPr>
      <w:spacing w:after="0" w:line="240" w:lineRule="auto"/>
    </w:pPr>
    <w:rPr>
      <w:rFonts w:ascii="Times New Roman" w:eastAsia="Calibri" w:hAnsi="Times New Roman" w:cs="Times New Roman"/>
      <w:sz w:val="24"/>
      <w:szCs w:val="24"/>
      <w:lang w:eastAsia="ru-RU"/>
    </w:rPr>
  </w:style>
  <w:style w:type="paragraph" w:customStyle="1" w:styleId="2c">
    <w:name w:val="Обычный2"/>
    <w:rsid w:val="004B6DE7"/>
    <w:pPr>
      <w:widowControl w:val="0"/>
      <w:spacing w:after="0" w:line="240" w:lineRule="auto"/>
    </w:pPr>
    <w:rPr>
      <w:rFonts w:ascii="Times New Roman" w:eastAsia="Times New Roman" w:hAnsi="Times New Roman" w:cs="Times New Roman"/>
      <w:sz w:val="24"/>
      <w:szCs w:val="20"/>
      <w:lang w:eastAsia="ru-RU"/>
    </w:rPr>
  </w:style>
  <w:style w:type="paragraph" w:customStyle="1" w:styleId="212">
    <w:name w:val="Основной текст 21"/>
    <w:basedOn w:val="2c"/>
    <w:rsid w:val="004B6DE7"/>
    <w:pPr>
      <w:ind w:left="720"/>
      <w:jc w:val="both"/>
    </w:pPr>
  </w:style>
  <w:style w:type="character" w:styleId="aff7">
    <w:name w:val="page number"/>
    <w:basedOn w:val="a0"/>
    <w:rsid w:val="004B6DE7"/>
  </w:style>
  <w:style w:type="paragraph" w:styleId="35">
    <w:name w:val="Body Text 3"/>
    <w:basedOn w:val="a"/>
    <w:link w:val="36"/>
    <w:rsid w:val="004B6DE7"/>
    <w:pPr>
      <w:spacing w:after="0" w:line="240" w:lineRule="auto"/>
      <w:jc w:val="both"/>
    </w:pPr>
    <w:rPr>
      <w:rFonts w:ascii="Times New Roman" w:hAnsi="Times New Roman"/>
      <w:sz w:val="24"/>
      <w:szCs w:val="24"/>
    </w:rPr>
  </w:style>
  <w:style w:type="character" w:customStyle="1" w:styleId="36">
    <w:name w:val="Основной текст 3 Знак"/>
    <w:basedOn w:val="a0"/>
    <w:link w:val="35"/>
    <w:rsid w:val="004B6DE7"/>
    <w:rPr>
      <w:rFonts w:ascii="Times New Roman" w:eastAsia="Times New Roman" w:hAnsi="Times New Roman" w:cs="Times New Roman"/>
      <w:sz w:val="24"/>
      <w:szCs w:val="24"/>
      <w:lang w:eastAsia="ru-RU"/>
    </w:rPr>
  </w:style>
  <w:style w:type="paragraph" w:customStyle="1" w:styleId="aff8">
    <w:basedOn w:val="a"/>
    <w:next w:val="af1"/>
    <w:qFormat/>
    <w:rsid w:val="00175621"/>
    <w:pPr>
      <w:spacing w:after="0" w:line="240" w:lineRule="auto"/>
      <w:jc w:val="center"/>
    </w:pPr>
    <w:rPr>
      <w:rFonts w:ascii="Verdana" w:hAnsi="Verdana"/>
      <w:i/>
      <w:iCs/>
      <w:sz w:val="26"/>
      <w:szCs w:val="24"/>
      <w:lang w:val="en-US" w:eastAsia="en-US"/>
    </w:rPr>
  </w:style>
  <w:style w:type="character" w:customStyle="1" w:styleId="apple-converted-space">
    <w:name w:val="apple-converted-space"/>
    <w:basedOn w:val="a0"/>
    <w:uiPriority w:val="99"/>
    <w:rsid w:val="0076429D"/>
  </w:style>
  <w:style w:type="paragraph" w:styleId="aff9">
    <w:name w:val="Plain Text"/>
    <w:basedOn w:val="a"/>
    <w:link w:val="affa"/>
    <w:rsid w:val="0043072A"/>
    <w:pPr>
      <w:spacing w:after="0" w:line="240" w:lineRule="auto"/>
    </w:pPr>
    <w:rPr>
      <w:rFonts w:ascii="Courier New" w:hAnsi="Courier New" w:cs="Courier New"/>
      <w:sz w:val="20"/>
      <w:szCs w:val="20"/>
    </w:rPr>
  </w:style>
  <w:style w:type="character" w:customStyle="1" w:styleId="affa">
    <w:name w:val="Текст Знак"/>
    <w:basedOn w:val="a0"/>
    <w:link w:val="aff9"/>
    <w:rsid w:val="0043072A"/>
    <w:rPr>
      <w:rFonts w:ascii="Courier New" w:eastAsia="Times New Roman" w:hAnsi="Courier New" w:cs="Courier New"/>
      <w:sz w:val="20"/>
      <w:szCs w:val="20"/>
      <w:lang w:eastAsia="ru-RU"/>
    </w:rPr>
  </w:style>
  <w:style w:type="numbering" w:customStyle="1" w:styleId="1a">
    <w:name w:val="Нет списка1"/>
    <w:next w:val="a2"/>
    <w:uiPriority w:val="99"/>
    <w:semiHidden/>
    <w:unhideWhenUsed/>
    <w:rsid w:val="0043072A"/>
  </w:style>
  <w:style w:type="numbering" w:customStyle="1" w:styleId="2d">
    <w:name w:val="Нет списка2"/>
    <w:next w:val="a2"/>
    <w:uiPriority w:val="99"/>
    <w:semiHidden/>
    <w:unhideWhenUsed/>
    <w:rsid w:val="0043072A"/>
  </w:style>
  <w:style w:type="paragraph" w:customStyle="1" w:styleId="ConsPlusDocList">
    <w:name w:val="ConsPlusDocList"/>
    <w:rsid w:val="00430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styleId="affb">
    <w:name w:val="footnote text"/>
    <w:basedOn w:val="a"/>
    <w:link w:val="affc"/>
    <w:uiPriority w:val="99"/>
    <w:unhideWhenUsed/>
    <w:rsid w:val="0043072A"/>
    <w:rPr>
      <w:rFonts w:eastAsia="Calibri"/>
      <w:sz w:val="20"/>
      <w:szCs w:val="20"/>
      <w:lang w:val="x-none" w:eastAsia="en-US"/>
    </w:rPr>
  </w:style>
  <w:style w:type="character" w:customStyle="1" w:styleId="affc">
    <w:name w:val="Текст сноски Знак"/>
    <w:basedOn w:val="a0"/>
    <w:link w:val="affb"/>
    <w:uiPriority w:val="99"/>
    <w:rsid w:val="0043072A"/>
    <w:rPr>
      <w:rFonts w:ascii="Calibri" w:eastAsia="Calibri" w:hAnsi="Calibri" w:cs="Times New Roman"/>
      <w:sz w:val="20"/>
      <w:szCs w:val="20"/>
      <w:lang w:val="x-none"/>
    </w:rPr>
  </w:style>
  <w:style w:type="character" w:styleId="affd">
    <w:name w:val="footnote reference"/>
    <w:uiPriority w:val="99"/>
    <w:unhideWhenUsed/>
    <w:rsid w:val="0043072A"/>
    <w:rPr>
      <w:vertAlign w:val="superscript"/>
    </w:rPr>
  </w:style>
  <w:style w:type="character" w:customStyle="1" w:styleId="ab">
    <w:name w:val="Абзац списка Знак"/>
    <w:link w:val="aa"/>
    <w:uiPriority w:val="99"/>
    <w:locked/>
    <w:rsid w:val="0043072A"/>
    <w:rPr>
      <w:rFonts w:ascii="Calibri" w:eastAsia="Times New Roman" w:hAnsi="Calibri" w:cs="Times New Roman"/>
      <w:lang w:eastAsia="ru-RU"/>
    </w:rPr>
  </w:style>
  <w:style w:type="character" w:customStyle="1" w:styleId="130">
    <w:name w:val="Стиль 13 пт"/>
    <w:semiHidden/>
    <w:rsid w:val="0043072A"/>
    <w:rPr>
      <w:rFonts w:ascii="Times New Roman" w:hAnsi="Times New Roman" w:cs="Times New Roman" w:hint="default"/>
      <w:sz w:val="26"/>
    </w:rPr>
  </w:style>
  <w:style w:type="paragraph" w:customStyle="1" w:styleId="111">
    <w:name w:val="Стиль 1.1."/>
    <w:basedOn w:val="a"/>
    <w:rsid w:val="0043072A"/>
    <w:pPr>
      <w:spacing w:after="0" w:line="240" w:lineRule="auto"/>
      <w:ind w:firstLine="709"/>
      <w:jc w:val="both"/>
    </w:pPr>
    <w:rPr>
      <w:rFonts w:ascii="Times New Roman" w:eastAsia="Calibri" w:hAnsi="Times New Roman"/>
      <w:sz w:val="24"/>
      <w:szCs w:val="24"/>
      <w:lang w:eastAsia="zh-CN"/>
    </w:rPr>
  </w:style>
  <w:style w:type="paragraph" w:customStyle="1" w:styleId="affe">
    <w:name w:val="Стиль ппп_а)"/>
    <w:basedOn w:val="a"/>
    <w:rsid w:val="0043072A"/>
    <w:pPr>
      <w:spacing w:after="0" w:line="240" w:lineRule="auto"/>
      <w:jc w:val="both"/>
    </w:pPr>
    <w:rPr>
      <w:rFonts w:ascii="Times New Roman" w:hAnsi="Times New Roman"/>
      <w:sz w:val="26"/>
      <w:szCs w:val="20"/>
    </w:rPr>
  </w:style>
  <w:style w:type="table" w:customStyle="1" w:styleId="1b">
    <w:name w:val="Сетка таблицы1"/>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 1."/>
    <w:basedOn w:val="a"/>
    <w:rsid w:val="0043072A"/>
    <w:pPr>
      <w:numPr>
        <w:numId w:val="1"/>
      </w:numPr>
      <w:spacing w:after="0" w:line="240" w:lineRule="auto"/>
      <w:jc w:val="both"/>
    </w:pPr>
    <w:rPr>
      <w:rFonts w:ascii="Times New Roman" w:hAnsi="Times New Roman"/>
      <w:sz w:val="26"/>
      <w:szCs w:val="20"/>
    </w:rPr>
  </w:style>
  <w:style w:type="paragraph" w:customStyle="1" w:styleId="1110">
    <w:name w:val="Стиль 1.1.1."/>
    <w:basedOn w:val="a"/>
    <w:rsid w:val="0043072A"/>
    <w:pPr>
      <w:tabs>
        <w:tab w:val="num" w:pos="1418"/>
      </w:tabs>
      <w:spacing w:after="0" w:line="240" w:lineRule="auto"/>
      <w:ind w:firstLine="709"/>
      <w:jc w:val="both"/>
    </w:pPr>
    <w:rPr>
      <w:rFonts w:ascii="Times New Roman" w:hAnsi="Times New Roman"/>
      <w:sz w:val="26"/>
      <w:szCs w:val="20"/>
    </w:rPr>
  </w:style>
  <w:style w:type="paragraph" w:customStyle="1" w:styleId="1111">
    <w:name w:val="Стиль 1.1.1.1."/>
    <w:basedOn w:val="a"/>
    <w:rsid w:val="0043072A"/>
    <w:pPr>
      <w:tabs>
        <w:tab w:val="num" w:pos="1588"/>
      </w:tabs>
      <w:spacing w:after="0" w:line="240" w:lineRule="auto"/>
      <w:ind w:firstLine="709"/>
      <w:jc w:val="both"/>
    </w:pPr>
    <w:rPr>
      <w:rFonts w:ascii="Times New Roman" w:hAnsi="Times New Roman"/>
      <w:sz w:val="26"/>
      <w:szCs w:val="20"/>
    </w:rPr>
  </w:style>
  <w:style w:type="paragraph" w:customStyle="1" w:styleId="1c">
    <w:name w:val="Стиль ппп_1)"/>
    <w:basedOn w:val="a"/>
    <w:rsid w:val="0043072A"/>
    <w:pPr>
      <w:tabs>
        <w:tab w:val="num" w:pos="709"/>
      </w:tabs>
      <w:spacing w:after="0" w:line="240" w:lineRule="auto"/>
      <w:ind w:left="709" w:hanging="709"/>
      <w:jc w:val="both"/>
    </w:pPr>
    <w:rPr>
      <w:rFonts w:ascii="Times New Roman" w:hAnsi="Times New Roman"/>
      <w:sz w:val="26"/>
      <w:szCs w:val="20"/>
    </w:rPr>
  </w:style>
  <w:style w:type="character" w:customStyle="1" w:styleId="afff">
    <w:name w:val="Отчет_абзац Знак"/>
    <w:link w:val="afff0"/>
    <w:locked/>
    <w:rsid w:val="0043072A"/>
    <w:rPr>
      <w:sz w:val="28"/>
      <w:szCs w:val="28"/>
    </w:rPr>
  </w:style>
  <w:style w:type="paragraph" w:customStyle="1" w:styleId="afff0">
    <w:name w:val="Отчет_абзац"/>
    <w:basedOn w:val="a"/>
    <w:link w:val="afff"/>
    <w:rsid w:val="0043072A"/>
    <w:pPr>
      <w:spacing w:after="0" w:line="360" w:lineRule="auto"/>
      <w:ind w:firstLine="720"/>
      <w:jc w:val="both"/>
    </w:pPr>
    <w:rPr>
      <w:rFonts w:asciiTheme="minorHAnsi" w:eastAsiaTheme="minorHAnsi" w:hAnsiTheme="minorHAnsi" w:cstheme="minorBidi"/>
      <w:sz w:val="28"/>
      <w:szCs w:val="28"/>
      <w:lang w:eastAsia="en-US"/>
    </w:rPr>
  </w:style>
  <w:style w:type="paragraph" w:styleId="afff1">
    <w:name w:val="endnote text"/>
    <w:basedOn w:val="a"/>
    <w:link w:val="afff2"/>
    <w:uiPriority w:val="99"/>
    <w:unhideWhenUsed/>
    <w:rsid w:val="0043072A"/>
    <w:rPr>
      <w:rFonts w:eastAsia="Calibri"/>
      <w:sz w:val="20"/>
      <w:szCs w:val="20"/>
      <w:lang w:val="x-none" w:eastAsia="en-US"/>
    </w:rPr>
  </w:style>
  <w:style w:type="character" w:customStyle="1" w:styleId="afff2">
    <w:name w:val="Текст концевой сноски Знак"/>
    <w:basedOn w:val="a0"/>
    <w:link w:val="afff1"/>
    <w:uiPriority w:val="99"/>
    <w:rsid w:val="0043072A"/>
    <w:rPr>
      <w:rFonts w:ascii="Calibri" w:eastAsia="Calibri" w:hAnsi="Calibri" w:cs="Times New Roman"/>
      <w:sz w:val="20"/>
      <w:szCs w:val="20"/>
      <w:lang w:val="x-none"/>
    </w:rPr>
  </w:style>
  <w:style w:type="character" w:styleId="afff3">
    <w:name w:val="endnote reference"/>
    <w:uiPriority w:val="99"/>
    <w:unhideWhenUsed/>
    <w:rsid w:val="0043072A"/>
    <w:rPr>
      <w:vertAlign w:val="superscript"/>
    </w:rPr>
  </w:style>
  <w:style w:type="character" w:customStyle="1" w:styleId="text">
    <w:name w:val="text"/>
    <w:rsid w:val="0043072A"/>
  </w:style>
  <w:style w:type="paragraph" w:customStyle="1" w:styleId="3">
    <w:name w:val="Стиль3"/>
    <w:basedOn w:val="a"/>
    <w:rsid w:val="0043072A"/>
    <w:pPr>
      <w:numPr>
        <w:numId w:val="2"/>
      </w:numPr>
      <w:autoSpaceDE w:val="0"/>
      <w:autoSpaceDN w:val="0"/>
      <w:adjustRightInd w:val="0"/>
      <w:spacing w:before="240" w:after="120" w:line="240" w:lineRule="auto"/>
      <w:jc w:val="center"/>
    </w:pPr>
    <w:rPr>
      <w:rFonts w:ascii="Times New Roman" w:hAnsi="Times New Roman"/>
      <w:b/>
      <w:bCs/>
      <w:i/>
      <w:iCs/>
      <w:sz w:val="28"/>
      <w:szCs w:val="28"/>
      <w:lang w:bidi="as-IN"/>
    </w:rPr>
  </w:style>
  <w:style w:type="paragraph" w:customStyle="1" w:styleId="afff4">
    <w:name w:val="Прижатый влево"/>
    <w:basedOn w:val="a"/>
    <w:next w:val="a"/>
    <w:rsid w:val="0043072A"/>
    <w:pPr>
      <w:autoSpaceDE w:val="0"/>
      <w:autoSpaceDN w:val="0"/>
      <w:adjustRightInd w:val="0"/>
      <w:spacing w:after="0" w:line="240" w:lineRule="auto"/>
    </w:pPr>
    <w:rPr>
      <w:rFonts w:ascii="Arial" w:hAnsi="Arial"/>
      <w:sz w:val="24"/>
      <w:szCs w:val="24"/>
    </w:rPr>
  </w:style>
  <w:style w:type="paragraph" w:customStyle="1" w:styleId="dktexleft">
    <w:name w:val="dktexleft"/>
    <w:basedOn w:val="a"/>
    <w:rsid w:val="0043072A"/>
    <w:pPr>
      <w:spacing w:before="100" w:beforeAutospacing="1" w:after="100" w:afterAutospacing="1" w:line="240" w:lineRule="auto"/>
    </w:pPr>
    <w:rPr>
      <w:rFonts w:ascii="Times New Roman" w:hAnsi="Times New Roman"/>
      <w:sz w:val="24"/>
      <w:szCs w:val="24"/>
    </w:rPr>
  </w:style>
  <w:style w:type="paragraph" w:customStyle="1" w:styleId="afff5">
    <w:name w:val="Обычный + по ширине"/>
    <w:basedOn w:val="a"/>
    <w:rsid w:val="0043072A"/>
    <w:pPr>
      <w:tabs>
        <w:tab w:val="num" w:pos="0"/>
        <w:tab w:val="left" w:pos="900"/>
      </w:tabs>
      <w:spacing w:after="0" w:line="240" w:lineRule="auto"/>
      <w:ind w:firstLine="720"/>
      <w:jc w:val="both"/>
    </w:pPr>
    <w:rPr>
      <w:rFonts w:ascii="Times New Roman" w:hAnsi="Times New Roman"/>
      <w:sz w:val="24"/>
      <w:szCs w:val="24"/>
    </w:rPr>
  </w:style>
  <w:style w:type="paragraph" w:styleId="1d">
    <w:name w:val="toc 1"/>
    <w:basedOn w:val="a"/>
    <w:next w:val="a"/>
    <w:autoRedefine/>
    <w:uiPriority w:val="39"/>
    <w:unhideWhenUsed/>
    <w:qFormat/>
    <w:rsid w:val="0043072A"/>
    <w:pPr>
      <w:tabs>
        <w:tab w:val="right" w:leader="dot" w:pos="9345"/>
      </w:tabs>
      <w:spacing w:after="0" w:line="240" w:lineRule="auto"/>
      <w:jc w:val="center"/>
    </w:pPr>
    <w:rPr>
      <w:rFonts w:ascii="Cambria" w:hAnsi="Cambria"/>
      <w:b/>
      <w:bCs/>
      <w:caps/>
      <w:sz w:val="24"/>
      <w:szCs w:val="24"/>
    </w:rPr>
  </w:style>
  <w:style w:type="paragraph" w:styleId="37">
    <w:name w:val="toc 3"/>
    <w:basedOn w:val="a"/>
    <w:next w:val="a"/>
    <w:autoRedefine/>
    <w:uiPriority w:val="39"/>
    <w:unhideWhenUsed/>
    <w:qFormat/>
    <w:rsid w:val="0043072A"/>
    <w:pPr>
      <w:tabs>
        <w:tab w:val="right" w:leader="dot" w:pos="9345"/>
      </w:tabs>
      <w:spacing w:after="0" w:line="240" w:lineRule="auto"/>
    </w:pPr>
    <w:rPr>
      <w:rFonts w:ascii="Times New Roman" w:eastAsia="Calibri" w:hAnsi="Times New Roman"/>
      <w:noProof/>
      <w:color w:val="000000"/>
      <w:sz w:val="24"/>
      <w:szCs w:val="24"/>
      <w:lang w:eastAsia="en-US"/>
    </w:rPr>
  </w:style>
  <w:style w:type="paragraph" w:styleId="2e">
    <w:name w:val="toc 2"/>
    <w:basedOn w:val="a"/>
    <w:next w:val="a"/>
    <w:link w:val="2f"/>
    <w:autoRedefine/>
    <w:uiPriority w:val="39"/>
    <w:unhideWhenUsed/>
    <w:qFormat/>
    <w:rsid w:val="0043072A"/>
    <w:pPr>
      <w:tabs>
        <w:tab w:val="right" w:leader="dot" w:pos="9345"/>
      </w:tabs>
      <w:spacing w:after="0" w:line="240" w:lineRule="auto"/>
    </w:pPr>
    <w:rPr>
      <w:rFonts w:ascii="Times New Roman" w:hAnsi="Times New Roman"/>
      <w:bCs/>
      <w:noProof/>
      <w:sz w:val="24"/>
      <w:szCs w:val="24"/>
    </w:rPr>
  </w:style>
  <w:style w:type="paragraph" w:styleId="44">
    <w:name w:val="toc 4"/>
    <w:basedOn w:val="a"/>
    <w:next w:val="a"/>
    <w:autoRedefine/>
    <w:uiPriority w:val="39"/>
    <w:unhideWhenUsed/>
    <w:rsid w:val="0043072A"/>
    <w:pPr>
      <w:tabs>
        <w:tab w:val="right" w:leader="dot" w:pos="9345"/>
      </w:tabs>
      <w:spacing w:after="0" w:line="240" w:lineRule="auto"/>
      <w:ind w:left="480"/>
    </w:pPr>
    <w:rPr>
      <w:rFonts w:ascii="Times New Roman" w:hAnsi="Times New Roman"/>
      <w:noProof/>
      <w:sz w:val="24"/>
      <w:szCs w:val="24"/>
    </w:rPr>
  </w:style>
  <w:style w:type="numbering" w:customStyle="1" w:styleId="38">
    <w:name w:val="Нет списка3"/>
    <w:next w:val="a2"/>
    <w:uiPriority w:val="99"/>
    <w:semiHidden/>
    <w:unhideWhenUsed/>
    <w:rsid w:val="0043072A"/>
  </w:style>
  <w:style w:type="numbering" w:customStyle="1" w:styleId="45">
    <w:name w:val="Нет списка4"/>
    <w:next w:val="a2"/>
    <w:uiPriority w:val="99"/>
    <w:semiHidden/>
    <w:unhideWhenUsed/>
    <w:rsid w:val="0043072A"/>
  </w:style>
  <w:style w:type="table" w:customStyle="1" w:styleId="39">
    <w:name w:val="Сетка таблицы3"/>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3072A"/>
    <w:pPr>
      <w:widowControl w:val="0"/>
      <w:autoSpaceDE w:val="0"/>
      <w:autoSpaceDN w:val="0"/>
      <w:adjustRightInd w:val="0"/>
      <w:spacing w:after="0" w:line="340" w:lineRule="auto"/>
      <w:ind w:left="720" w:right="600"/>
      <w:jc w:val="center"/>
    </w:pPr>
    <w:rPr>
      <w:rFonts w:ascii="Arial" w:eastAsia="Times New Roman" w:hAnsi="Arial" w:cs="Arial"/>
      <w:b/>
      <w:bCs/>
      <w:lang w:eastAsia="ru-RU"/>
    </w:rPr>
  </w:style>
  <w:style w:type="paragraph" w:customStyle="1" w:styleId="Textbody">
    <w:name w:val="Text body"/>
    <w:basedOn w:val="a"/>
    <w:rsid w:val="0043072A"/>
    <w:pPr>
      <w:widowControl w:val="0"/>
      <w:suppressAutoHyphens/>
      <w:spacing w:after="120" w:line="240" w:lineRule="auto"/>
      <w:textAlignment w:val="baseline"/>
    </w:pPr>
    <w:rPr>
      <w:rFonts w:ascii="Times New Roman" w:eastAsia="Andale Sans UI" w:hAnsi="Times New Roman"/>
      <w:kern w:val="1"/>
      <w:sz w:val="24"/>
      <w:szCs w:val="24"/>
      <w:lang w:eastAsia="fa-IR" w:bidi="fa-IR"/>
    </w:rPr>
  </w:style>
  <w:style w:type="character" w:customStyle="1" w:styleId="131">
    <w:name w:val="Основной шрифт абзаца13"/>
    <w:rsid w:val="0043072A"/>
  </w:style>
  <w:style w:type="paragraph" w:customStyle="1" w:styleId="1e">
    <w:name w:val="Абзац списка1"/>
    <w:basedOn w:val="a"/>
    <w:rsid w:val="0043072A"/>
    <w:pPr>
      <w:suppressAutoHyphens/>
      <w:spacing w:after="0" w:line="240" w:lineRule="auto"/>
    </w:pPr>
    <w:rPr>
      <w:rFonts w:ascii="Times New Roman" w:hAnsi="Times New Roman"/>
      <w:sz w:val="20"/>
      <w:szCs w:val="20"/>
      <w:lang w:eastAsia="ar-SA"/>
    </w:rPr>
  </w:style>
  <w:style w:type="character" w:customStyle="1" w:styleId="apple-style-span">
    <w:name w:val="apple-style-span"/>
    <w:basedOn w:val="a0"/>
    <w:rsid w:val="0043072A"/>
  </w:style>
  <w:style w:type="character" w:customStyle="1" w:styleId="0pt">
    <w:name w:val="Основной текст + Курсив;Интервал 0 pt"/>
    <w:rsid w:val="0043072A"/>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43072A"/>
    <w:rPr>
      <w:rFonts w:ascii="Times New Roman" w:hAnsi="Times New Roman" w:cs="Times New Roman"/>
      <w:sz w:val="28"/>
      <w:szCs w:val="28"/>
    </w:rPr>
  </w:style>
  <w:style w:type="character" w:customStyle="1" w:styleId="300">
    <w:name w:val="3.0 Т. Наз. Знак"/>
    <w:link w:val="301"/>
    <w:locked/>
    <w:rsid w:val="0043072A"/>
    <w:rPr>
      <w:i/>
      <w:iCs/>
      <w:spacing w:val="10"/>
    </w:rPr>
  </w:style>
  <w:style w:type="paragraph" w:customStyle="1" w:styleId="301">
    <w:name w:val="3.0 Т. Наз."/>
    <w:basedOn w:val="a"/>
    <w:link w:val="300"/>
    <w:rsid w:val="0043072A"/>
    <w:pPr>
      <w:keepNext/>
      <w:snapToGrid w:val="0"/>
      <w:spacing w:before="40" w:after="120" w:line="252" w:lineRule="auto"/>
      <w:jc w:val="center"/>
    </w:pPr>
    <w:rPr>
      <w:rFonts w:asciiTheme="minorHAnsi" w:eastAsiaTheme="minorHAnsi" w:hAnsiTheme="minorHAnsi" w:cstheme="minorBidi"/>
      <w:i/>
      <w:iCs/>
      <w:spacing w:val="10"/>
      <w:lang w:eastAsia="en-US"/>
    </w:rPr>
  </w:style>
  <w:style w:type="paragraph" w:customStyle="1" w:styleId="afff6">
    <w:name w:val="таблица"/>
    <w:uiPriority w:val="99"/>
    <w:rsid w:val="0043072A"/>
    <w:pPr>
      <w:spacing w:after="0" w:line="240" w:lineRule="auto"/>
    </w:pPr>
    <w:rPr>
      <w:rFonts w:ascii="Times New Roman" w:eastAsia="Times New Roman" w:hAnsi="Times New Roman" w:cs="Times New Roman"/>
      <w:sz w:val="20"/>
      <w:szCs w:val="20"/>
    </w:rPr>
  </w:style>
  <w:style w:type="paragraph" w:customStyle="1" w:styleId="afff7">
    <w:basedOn w:val="a"/>
    <w:next w:val="af1"/>
    <w:qFormat/>
    <w:rsid w:val="0043072A"/>
    <w:pPr>
      <w:spacing w:after="0" w:line="240" w:lineRule="auto"/>
      <w:ind w:firstLine="709"/>
      <w:jc w:val="both"/>
    </w:pPr>
    <w:rPr>
      <w:rFonts w:ascii="Times New Roman" w:hAnsi="Times New Roman"/>
      <w:sz w:val="24"/>
      <w:szCs w:val="24"/>
    </w:rPr>
  </w:style>
  <w:style w:type="paragraph" w:customStyle="1" w:styleId="46">
    <w:name w:val="Абзац списка4"/>
    <w:basedOn w:val="a"/>
    <w:uiPriority w:val="99"/>
    <w:rsid w:val="0043072A"/>
    <w:pPr>
      <w:ind w:left="720"/>
    </w:pPr>
    <w:rPr>
      <w:rFonts w:cs="Calibri"/>
      <w:lang w:eastAsia="en-US"/>
    </w:rPr>
  </w:style>
  <w:style w:type="paragraph" w:styleId="afff8">
    <w:name w:val="TOC Heading"/>
    <w:basedOn w:val="10"/>
    <w:next w:val="a"/>
    <w:uiPriority w:val="39"/>
    <w:qFormat/>
    <w:rsid w:val="0043072A"/>
    <w:pPr>
      <w:keepNext w:val="0"/>
      <w:outlineLvl w:val="9"/>
    </w:pPr>
  </w:style>
  <w:style w:type="paragraph" w:styleId="52">
    <w:name w:val="toc 5"/>
    <w:basedOn w:val="a"/>
    <w:next w:val="a"/>
    <w:autoRedefine/>
    <w:rsid w:val="0043072A"/>
    <w:pPr>
      <w:spacing w:after="0" w:line="240" w:lineRule="auto"/>
      <w:ind w:left="720"/>
    </w:pPr>
    <w:rPr>
      <w:rFonts w:cs="Calibri"/>
      <w:sz w:val="20"/>
      <w:szCs w:val="20"/>
    </w:rPr>
  </w:style>
  <w:style w:type="paragraph" w:styleId="62">
    <w:name w:val="toc 6"/>
    <w:basedOn w:val="a"/>
    <w:next w:val="a"/>
    <w:autoRedefine/>
    <w:rsid w:val="0043072A"/>
    <w:pPr>
      <w:spacing w:after="0" w:line="240" w:lineRule="auto"/>
      <w:ind w:left="960"/>
    </w:pPr>
    <w:rPr>
      <w:rFonts w:cs="Calibri"/>
      <w:sz w:val="20"/>
      <w:szCs w:val="20"/>
    </w:rPr>
  </w:style>
  <w:style w:type="paragraph" w:styleId="72">
    <w:name w:val="toc 7"/>
    <w:basedOn w:val="a"/>
    <w:next w:val="a"/>
    <w:autoRedefine/>
    <w:rsid w:val="0043072A"/>
    <w:pPr>
      <w:spacing w:after="0" w:line="240" w:lineRule="auto"/>
      <w:ind w:left="1200"/>
    </w:pPr>
    <w:rPr>
      <w:rFonts w:cs="Calibri"/>
      <w:sz w:val="20"/>
      <w:szCs w:val="20"/>
    </w:rPr>
  </w:style>
  <w:style w:type="paragraph" w:styleId="81">
    <w:name w:val="toc 8"/>
    <w:basedOn w:val="a"/>
    <w:next w:val="a"/>
    <w:autoRedefine/>
    <w:rsid w:val="0043072A"/>
    <w:pPr>
      <w:spacing w:after="0" w:line="240" w:lineRule="auto"/>
      <w:ind w:left="1440"/>
    </w:pPr>
    <w:rPr>
      <w:rFonts w:cs="Calibri"/>
      <w:sz w:val="20"/>
      <w:szCs w:val="20"/>
    </w:rPr>
  </w:style>
  <w:style w:type="paragraph" w:styleId="91">
    <w:name w:val="toc 9"/>
    <w:basedOn w:val="a"/>
    <w:next w:val="a"/>
    <w:autoRedefine/>
    <w:rsid w:val="0043072A"/>
    <w:pPr>
      <w:spacing w:after="0" w:line="240" w:lineRule="auto"/>
      <w:ind w:left="1680"/>
    </w:pPr>
    <w:rPr>
      <w:rFonts w:cs="Calibri"/>
      <w:sz w:val="20"/>
      <w:szCs w:val="20"/>
    </w:rPr>
  </w:style>
  <w:style w:type="paragraph" w:customStyle="1" w:styleId="3a">
    <w:name w:val="Обычный3"/>
    <w:rsid w:val="0043072A"/>
    <w:pPr>
      <w:spacing w:after="0" w:line="240" w:lineRule="auto"/>
    </w:pPr>
    <w:rPr>
      <w:rFonts w:ascii="Times New Roman" w:eastAsia="Times New Roman" w:hAnsi="Times New Roman" w:cs="Times New Roman"/>
      <w:sz w:val="24"/>
      <w:szCs w:val="20"/>
      <w:lang w:eastAsia="ru-RU"/>
    </w:rPr>
  </w:style>
  <w:style w:type="character" w:styleId="afff9">
    <w:name w:val="Book Title"/>
    <w:uiPriority w:val="33"/>
    <w:qFormat/>
    <w:rsid w:val="0043072A"/>
    <w:rPr>
      <w:b/>
      <w:bCs/>
      <w:smallCaps/>
      <w:spacing w:val="5"/>
    </w:rPr>
  </w:style>
  <w:style w:type="character" w:customStyle="1" w:styleId="2f0">
    <w:name w:val="Основной текст (2)_"/>
    <w:rsid w:val="0043072A"/>
    <w:rPr>
      <w:rFonts w:ascii="Sylfaen" w:eastAsia="Sylfaen" w:hAnsi="Sylfaen" w:cs="Sylfaen"/>
      <w:b w:val="0"/>
      <w:bCs w:val="0"/>
      <w:i w:val="0"/>
      <w:iCs w:val="0"/>
      <w:smallCaps w:val="0"/>
      <w:strike w:val="0"/>
      <w:sz w:val="22"/>
      <w:szCs w:val="22"/>
      <w:u w:val="none"/>
    </w:rPr>
  </w:style>
  <w:style w:type="character" w:customStyle="1" w:styleId="3b">
    <w:name w:val="Основной текст (3)_"/>
    <w:link w:val="3c"/>
    <w:rsid w:val="0043072A"/>
    <w:rPr>
      <w:rFonts w:ascii="Sylfaen" w:eastAsia="Sylfaen" w:hAnsi="Sylfaen" w:cs="Sylfaen"/>
      <w:sz w:val="32"/>
      <w:szCs w:val="32"/>
      <w:shd w:val="clear" w:color="auto" w:fill="FFFFFF"/>
    </w:rPr>
  </w:style>
  <w:style w:type="character" w:customStyle="1" w:styleId="2f1">
    <w:name w:val="Основной текст (2)"/>
    <w:rsid w:val="0043072A"/>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f">
    <w:name w:val="Оглавление 2 Знак"/>
    <w:link w:val="2e"/>
    <w:uiPriority w:val="39"/>
    <w:rsid w:val="0043072A"/>
    <w:rPr>
      <w:rFonts w:ascii="Times New Roman" w:eastAsia="Times New Roman" w:hAnsi="Times New Roman" w:cs="Times New Roman"/>
      <w:bCs/>
      <w:noProof/>
      <w:sz w:val="24"/>
      <w:szCs w:val="24"/>
      <w:lang w:eastAsia="ru-RU"/>
    </w:rPr>
  </w:style>
  <w:style w:type="character" w:customStyle="1" w:styleId="2f2">
    <w:name w:val="Заголовок №2_"/>
    <w:rsid w:val="0043072A"/>
    <w:rPr>
      <w:rFonts w:ascii="Sylfaen" w:eastAsia="Sylfaen" w:hAnsi="Sylfaen" w:cs="Sylfaen"/>
      <w:b w:val="0"/>
      <w:bCs w:val="0"/>
      <w:i w:val="0"/>
      <w:iCs w:val="0"/>
      <w:smallCaps w:val="0"/>
      <w:strike w:val="0"/>
      <w:sz w:val="28"/>
      <w:szCs w:val="28"/>
      <w:u w:val="none"/>
    </w:rPr>
  </w:style>
  <w:style w:type="character" w:customStyle="1" w:styleId="2f3">
    <w:name w:val="Заголовок №2"/>
    <w:rsid w:val="0043072A"/>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paragraph" w:customStyle="1" w:styleId="3c">
    <w:name w:val="Основной текст (3)"/>
    <w:basedOn w:val="a"/>
    <w:link w:val="3b"/>
    <w:rsid w:val="0043072A"/>
    <w:pPr>
      <w:widowControl w:val="0"/>
      <w:shd w:val="clear" w:color="auto" w:fill="FFFFFF"/>
      <w:spacing w:before="3360" w:after="5640" w:line="365" w:lineRule="exact"/>
      <w:jc w:val="center"/>
    </w:pPr>
    <w:rPr>
      <w:rFonts w:ascii="Sylfaen" w:eastAsia="Sylfaen" w:hAnsi="Sylfaen" w:cs="Sylfaen"/>
      <w:sz w:val="32"/>
      <w:szCs w:val="32"/>
      <w:lang w:eastAsia="en-US"/>
    </w:rPr>
  </w:style>
  <w:style w:type="paragraph" w:customStyle="1" w:styleId="2f4">
    <w:name w:val="Без интервала2"/>
    <w:link w:val="NoSpacingChar"/>
    <w:rsid w:val="0043072A"/>
    <w:pPr>
      <w:spacing w:after="0" w:line="240" w:lineRule="auto"/>
    </w:pPr>
    <w:rPr>
      <w:rFonts w:ascii="Calibri" w:eastAsia="Times New Roman" w:hAnsi="Calibri" w:cs="Times New Roman"/>
      <w:lang w:eastAsia="ru-RU"/>
    </w:rPr>
  </w:style>
  <w:style w:type="character" w:customStyle="1" w:styleId="92">
    <w:name w:val="Основной текст (9) + Не курсив"/>
    <w:rsid w:val="0043072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a">
    <w:name w:val="Ñòèëü"/>
    <w:rsid w:val="0043072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fb">
    <w:name w:val="caption"/>
    <w:basedOn w:val="a"/>
    <w:next w:val="a"/>
    <w:qFormat/>
    <w:rsid w:val="0043072A"/>
    <w:rPr>
      <w:rFonts w:ascii="Times New Roman" w:eastAsia="Calibri" w:hAnsi="Times New Roman"/>
      <w:b/>
      <w:bCs/>
      <w:sz w:val="20"/>
      <w:szCs w:val="20"/>
      <w:lang w:eastAsia="en-US"/>
    </w:rPr>
  </w:style>
  <w:style w:type="character" w:customStyle="1" w:styleId="93">
    <w:name w:val="Основной текст (9) + Полужирный;Не курсив"/>
    <w:rsid w:val="0043072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NoSpacingChar">
    <w:name w:val="No Spacing Char"/>
    <w:link w:val="2f4"/>
    <w:locked/>
    <w:rsid w:val="0043072A"/>
    <w:rPr>
      <w:rFonts w:ascii="Calibri" w:eastAsia="Times New Roman" w:hAnsi="Calibri" w:cs="Times New Roman"/>
      <w:lang w:eastAsia="ru-RU"/>
    </w:rPr>
  </w:style>
  <w:style w:type="character" w:customStyle="1" w:styleId="markedcontent">
    <w:name w:val="markedcontent"/>
    <w:basedOn w:val="a0"/>
    <w:rsid w:val="00B2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5EBA52B8B3EE9CC50D530E95E99860328EB36978D937FF8499009CXC6D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92;&#1080;&#1083;&#1080;&#1087;&#1087;&#1086;&#1074;&#1089;&#1082;.&#1088;&#1092;" TargetMode="External"/><Relationship Id="rId4" Type="http://schemas.openxmlformats.org/officeDocument/2006/relationships/settings" Target="settings.xml"/><Relationship Id="rId9" Type="http://schemas.openxmlformats.org/officeDocument/2006/relationships/hyperlink" Target="consultantplus://offline/ref=B976A1CFFD2766E0201B3FE3AA7D16A04C45EA92C46E88DCB79DF6F0B03CB28039B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1296-6AAD-4016-9527-B7ED1E15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25</cp:revision>
  <cp:lastPrinted>2024-05-15T03:33:00Z</cp:lastPrinted>
  <dcterms:created xsi:type="dcterms:W3CDTF">2023-11-21T01:46:00Z</dcterms:created>
  <dcterms:modified xsi:type="dcterms:W3CDTF">2024-09-30T00:24:00Z</dcterms:modified>
</cp:coreProperties>
</file>