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FD8" w:rsidRPr="003B6FD8" w:rsidRDefault="003B6FD8" w:rsidP="003B6FD8">
      <w:pPr>
        <w:widowControl w:val="0"/>
        <w:autoSpaceDE w:val="0"/>
        <w:autoSpaceDN w:val="0"/>
        <w:adjustRightInd w:val="0"/>
        <w:spacing w:after="0" w:line="240" w:lineRule="auto"/>
        <w:contextualSpacing/>
        <w:jc w:val="center"/>
        <w:rPr>
          <w:rFonts w:ascii="Times New Roman" w:hAnsi="Times New Roman"/>
          <w:bCs/>
          <w:sz w:val="28"/>
          <w:szCs w:val="28"/>
        </w:rPr>
      </w:pPr>
      <w:r w:rsidRPr="003B6FD8">
        <w:rPr>
          <w:rFonts w:ascii="Times New Roman" w:hAnsi="Times New Roman"/>
          <w:bCs/>
          <w:sz w:val="28"/>
          <w:szCs w:val="28"/>
        </w:rPr>
        <w:t>Российская Федерация</w:t>
      </w:r>
    </w:p>
    <w:p w:rsidR="003B6FD8" w:rsidRPr="003B6FD8" w:rsidRDefault="003B6FD8" w:rsidP="003B6FD8">
      <w:pPr>
        <w:widowControl w:val="0"/>
        <w:autoSpaceDE w:val="0"/>
        <w:autoSpaceDN w:val="0"/>
        <w:adjustRightInd w:val="0"/>
        <w:spacing w:after="0" w:line="240" w:lineRule="auto"/>
        <w:contextualSpacing/>
        <w:jc w:val="center"/>
        <w:rPr>
          <w:rFonts w:ascii="Times New Roman" w:hAnsi="Times New Roman"/>
          <w:bCs/>
          <w:sz w:val="28"/>
          <w:szCs w:val="28"/>
        </w:rPr>
      </w:pPr>
      <w:r w:rsidRPr="003B6FD8">
        <w:rPr>
          <w:rFonts w:ascii="Times New Roman" w:hAnsi="Times New Roman"/>
          <w:bCs/>
          <w:sz w:val="28"/>
          <w:szCs w:val="28"/>
        </w:rPr>
        <w:t>Иркутская область</w:t>
      </w:r>
    </w:p>
    <w:p w:rsidR="003B6FD8" w:rsidRPr="003B6FD8" w:rsidRDefault="003B6FD8" w:rsidP="003B6FD8">
      <w:pPr>
        <w:widowControl w:val="0"/>
        <w:autoSpaceDE w:val="0"/>
        <w:autoSpaceDN w:val="0"/>
        <w:adjustRightInd w:val="0"/>
        <w:spacing w:after="0" w:line="240" w:lineRule="auto"/>
        <w:contextualSpacing/>
        <w:jc w:val="center"/>
        <w:rPr>
          <w:rFonts w:ascii="Times New Roman" w:hAnsi="Times New Roman"/>
          <w:bCs/>
          <w:sz w:val="28"/>
          <w:szCs w:val="28"/>
        </w:rPr>
      </w:pPr>
      <w:proofErr w:type="spellStart"/>
      <w:r w:rsidRPr="003B6FD8">
        <w:rPr>
          <w:rFonts w:ascii="Times New Roman" w:hAnsi="Times New Roman"/>
          <w:bCs/>
          <w:sz w:val="28"/>
          <w:szCs w:val="28"/>
        </w:rPr>
        <w:t>Зиминский</w:t>
      </w:r>
      <w:proofErr w:type="spellEnd"/>
      <w:r w:rsidRPr="003B6FD8">
        <w:rPr>
          <w:rFonts w:ascii="Times New Roman" w:hAnsi="Times New Roman"/>
          <w:bCs/>
          <w:sz w:val="28"/>
          <w:szCs w:val="28"/>
        </w:rPr>
        <w:t xml:space="preserve"> район</w:t>
      </w:r>
    </w:p>
    <w:p w:rsidR="003B6FD8" w:rsidRPr="003B6FD8" w:rsidRDefault="003B6FD8" w:rsidP="003B6FD8">
      <w:pPr>
        <w:widowControl w:val="0"/>
        <w:autoSpaceDE w:val="0"/>
        <w:autoSpaceDN w:val="0"/>
        <w:adjustRightInd w:val="0"/>
        <w:spacing w:after="0" w:line="240" w:lineRule="auto"/>
        <w:contextualSpacing/>
        <w:jc w:val="center"/>
        <w:rPr>
          <w:rFonts w:ascii="Times New Roman" w:hAnsi="Times New Roman"/>
          <w:bCs/>
          <w:sz w:val="28"/>
          <w:szCs w:val="28"/>
        </w:rPr>
      </w:pPr>
    </w:p>
    <w:p w:rsidR="003B6FD8" w:rsidRPr="003B6FD8" w:rsidRDefault="003B6FD8" w:rsidP="003B6FD8">
      <w:pPr>
        <w:widowControl w:val="0"/>
        <w:autoSpaceDE w:val="0"/>
        <w:autoSpaceDN w:val="0"/>
        <w:adjustRightInd w:val="0"/>
        <w:spacing w:after="0" w:line="240" w:lineRule="auto"/>
        <w:contextualSpacing/>
        <w:jc w:val="center"/>
        <w:rPr>
          <w:rFonts w:ascii="Times New Roman" w:hAnsi="Times New Roman"/>
          <w:bCs/>
          <w:sz w:val="28"/>
          <w:szCs w:val="28"/>
        </w:rPr>
      </w:pPr>
      <w:r w:rsidRPr="003B6FD8">
        <w:rPr>
          <w:rFonts w:ascii="Times New Roman" w:hAnsi="Times New Roman"/>
          <w:bCs/>
          <w:sz w:val="28"/>
          <w:szCs w:val="28"/>
        </w:rPr>
        <w:t>Администрация</w:t>
      </w:r>
    </w:p>
    <w:p w:rsidR="003B6FD8" w:rsidRPr="003B6FD8" w:rsidRDefault="003B6FD8" w:rsidP="003B6FD8">
      <w:pPr>
        <w:spacing w:after="0" w:line="240" w:lineRule="auto"/>
        <w:contextualSpacing/>
        <w:jc w:val="center"/>
        <w:rPr>
          <w:rFonts w:ascii="Times New Roman" w:hAnsi="Times New Roman"/>
          <w:sz w:val="28"/>
          <w:szCs w:val="28"/>
        </w:rPr>
      </w:pPr>
      <w:r w:rsidRPr="003B6FD8">
        <w:rPr>
          <w:rFonts w:ascii="Times New Roman" w:hAnsi="Times New Roman"/>
          <w:bCs/>
          <w:sz w:val="28"/>
          <w:szCs w:val="28"/>
        </w:rPr>
        <w:t>Филипповского муниципального образования</w:t>
      </w:r>
    </w:p>
    <w:p w:rsidR="003B6FD8" w:rsidRPr="003B6FD8" w:rsidRDefault="003B6FD8" w:rsidP="003B6FD8">
      <w:pPr>
        <w:spacing w:after="0" w:line="240" w:lineRule="auto"/>
        <w:contextualSpacing/>
        <w:jc w:val="center"/>
        <w:rPr>
          <w:rFonts w:ascii="Times New Roman" w:hAnsi="Times New Roman"/>
          <w:szCs w:val="28"/>
        </w:rPr>
      </w:pPr>
    </w:p>
    <w:p w:rsidR="003B6FD8" w:rsidRPr="003B6FD8" w:rsidRDefault="003B6FD8" w:rsidP="003B6FD8">
      <w:pPr>
        <w:spacing w:after="0" w:line="240" w:lineRule="auto"/>
        <w:contextualSpacing/>
        <w:jc w:val="center"/>
        <w:rPr>
          <w:rFonts w:ascii="Times New Roman" w:hAnsi="Times New Roman"/>
          <w:b/>
          <w:sz w:val="32"/>
          <w:szCs w:val="32"/>
        </w:rPr>
      </w:pPr>
      <w:proofErr w:type="gramStart"/>
      <w:r w:rsidRPr="003B6FD8">
        <w:rPr>
          <w:rFonts w:ascii="Times New Roman" w:hAnsi="Times New Roman"/>
          <w:b/>
          <w:sz w:val="32"/>
          <w:szCs w:val="32"/>
        </w:rPr>
        <w:t>П</w:t>
      </w:r>
      <w:proofErr w:type="gramEnd"/>
      <w:r w:rsidRPr="003B6FD8">
        <w:rPr>
          <w:rFonts w:ascii="Times New Roman" w:hAnsi="Times New Roman"/>
          <w:b/>
          <w:sz w:val="32"/>
          <w:szCs w:val="32"/>
        </w:rPr>
        <w:t xml:space="preserve"> О С Т А Н О В Л Е Н И Е</w:t>
      </w:r>
    </w:p>
    <w:p w:rsidR="005A56BF" w:rsidRPr="003B6FD8" w:rsidRDefault="005A56BF" w:rsidP="007352E8">
      <w:pPr>
        <w:spacing w:after="0" w:line="240" w:lineRule="auto"/>
        <w:jc w:val="center"/>
        <w:rPr>
          <w:rFonts w:ascii="Times New Roman" w:hAnsi="Times New Roman"/>
          <w:b/>
          <w:sz w:val="28"/>
          <w:szCs w:val="28"/>
        </w:rPr>
      </w:pPr>
    </w:p>
    <w:p w:rsidR="005A56BF" w:rsidRPr="007352E8" w:rsidRDefault="005A56BF" w:rsidP="003B6FD8">
      <w:pPr>
        <w:spacing w:after="0" w:line="240" w:lineRule="auto"/>
        <w:ind w:left="-851"/>
        <w:jc w:val="center"/>
        <w:rPr>
          <w:rFonts w:ascii="Times New Roman" w:hAnsi="Times New Roman"/>
          <w:sz w:val="24"/>
          <w:szCs w:val="24"/>
        </w:rPr>
      </w:pPr>
      <w:r>
        <w:rPr>
          <w:rFonts w:ascii="Times New Roman" w:hAnsi="Times New Roman"/>
          <w:sz w:val="24"/>
          <w:szCs w:val="24"/>
        </w:rPr>
        <w:t xml:space="preserve">от </w:t>
      </w:r>
      <w:r>
        <w:rPr>
          <w:rFonts w:ascii="Times New Roman" w:hAnsi="Times New Roman"/>
          <w:color w:val="000000"/>
          <w:sz w:val="24"/>
          <w:szCs w:val="24"/>
        </w:rPr>
        <w:t>10</w:t>
      </w:r>
      <w:r w:rsidRPr="00A50DB4">
        <w:rPr>
          <w:rFonts w:ascii="Times New Roman" w:hAnsi="Times New Roman"/>
          <w:color w:val="000000"/>
          <w:sz w:val="24"/>
          <w:szCs w:val="24"/>
        </w:rPr>
        <w:t>.01.2018</w:t>
      </w:r>
      <w:r>
        <w:rPr>
          <w:rFonts w:ascii="Times New Roman" w:hAnsi="Times New Roman"/>
          <w:sz w:val="24"/>
          <w:szCs w:val="24"/>
        </w:rPr>
        <w:t>г.</w:t>
      </w:r>
      <w:r w:rsidR="003B6FD8">
        <w:rPr>
          <w:rFonts w:ascii="Times New Roman" w:hAnsi="Times New Roman"/>
          <w:sz w:val="24"/>
          <w:szCs w:val="24"/>
        </w:rPr>
        <w:t xml:space="preserve">                                 </w:t>
      </w:r>
      <w:proofErr w:type="spellStart"/>
      <w:r>
        <w:rPr>
          <w:rFonts w:ascii="Times New Roman" w:hAnsi="Times New Roman"/>
          <w:sz w:val="24"/>
          <w:szCs w:val="24"/>
        </w:rPr>
        <w:t>с</w:t>
      </w:r>
      <w:proofErr w:type="gramStart"/>
      <w:r>
        <w:rPr>
          <w:rFonts w:ascii="Times New Roman" w:hAnsi="Times New Roman"/>
          <w:sz w:val="24"/>
          <w:szCs w:val="24"/>
        </w:rPr>
        <w:t>.Ф</w:t>
      </w:r>
      <w:proofErr w:type="gramEnd"/>
      <w:r>
        <w:rPr>
          <w:rFonts w:ascii="Times New Roman" w:hAnsi="Times New Roman"/>
          <w:sz w:val="24"/>
          <w:szCs w:val="24"/>
        </w:rPr>
        <w:t>илипповск</w:t>
      </w:r>
      <w:proofErr w:type="spellEnd"/>
      <w:r w:rsidRPr="007352E8">
        <w:rPr>
          <w:rFonts w:ascii="Times New Roman" w:hAnsi="Times New Roman"/>
          <w:sz w:val="24"/>
          <w:szCs w:val="24"/>
        </w:rPr>
        <w:t xml:space="preserve">       </w:t>
      </w:r>
      <w:r w:rsidR="003B6FD8">
        <w:rPr>
          <w:rFonts w:ascii="Times New Roman" w:hAnsi="Times New Roman"/>
          <w:sz w:val="24"/>
          <w:szCs w:val="24"/>
        </w:rPr>
        <w:t xml:space="preserve">       </w:t>
      </w:r>
      <w:r>
        <w:rPr>
          <w:rFonts w:ascii="Times New Roman" w:hAnsi="Times New Roman"/>
          <w:sz w:val="24"/>
          <w:szCs w:val="24"/>
        </w:rPr>
        <w:t xml:space="preserve">                       № 5</w:t>
      </w:r>
    </w:p>
    <w:p w:rsidR="005A56BF" w:rsidRPr="007352E8" w:rsidRDefault="005A56BF" w:rsidP="003B6FD8">
      <w:pPr>
        <w:spacing w:after="0" w:line="240" w:lineRule="auto"/>
        <w:ind w:left="-851"/>
        <w:jc w:val="center"/>
        <w:rPr>
          <w:rFonts w:ascii="Times New Roman" w:hAnsi="Times New Roman"/>
          <w:sz w:val="24"/>
          <w:szCs w:val="24"/>
        </w:rPr>
      </w:pPr>
    </w:p>
    <w:p w:rsidR="005A56BF" w:rsidRPr="007352E8" w:rsidRDefault="005A56BF" w:rsidP="007352E8">
      <w:pPr>
        <w:spacing w:after="0" w:line="240" w:lineRule="auto"/>
        <w:jc w:val="both"/>
        <w:rPr>
          <w:rFonts w:ascii="Times New Roman" w:hAnsi="Times New Roman"/>
          <w:sz w:val="24"/>
          <w:szCs w:val="24"/>
        </w:rPr>
      </w:pPr>
      <w:r w:rsidRPr="007352E8">
        <w:rPr>
          <w:rFonts w:ascii="Times New Roman" w:hAnsi="Times New Roman"/>
          <w:sz w:val="24"/>
          <w:szCs w:val="24"/>
        </w:rPr>
        <w:t xml:space="preserve">Об утверждении Положения об оплате труда </w:t>
      </w:r>
    </w:p>
    <w:p w:rsidR="005A56BF" w:rsidRPr="007352E8" w:rsidRDefault="005A56BF" w:rsidP="007352E8">
      <w:pPr>
        <w:spacing w:after="0" w:line="240" w:lineRule="auto"/>
        <w:jc w:val="both"/>
        <w:rPr>
          <w:rFonts w:ascii="Times New Roman" w:hAnsi="Times New Roman"/>
          <w:sz w:val="24"/>
          <w:szCs w:val="24"/>
        </w:rPr>
      </w:pPr>
      <w:r>
        <w:rPr>
          <w:rFonts w:ascii="Times New Roman" w:hAnsi="Times New Roman"/>
          <w:sz w:val="24"/>
          <w:szCs w:val="24"/>
        </w:rPr>
        <w:t>р</w:t>
      </w:r>
      <w:r w:rsidRPr="007352E8">
        <w:rPr>
          <w:rFonts w:ascii="Times New Roman" w:hAnsi="Times New Roman"/>
          <w:sz w:val="24"/>
          <w:szCs w:val="24"/>
        </w:rPr>
        <w:t>аботников</w:t>
      </w:r>
      <w:r>
        <w:rPr>
          <w:rFonts w:ascii="Times New Roman" w:hAnsi="Times New Roman"/>
          <w:sz w:val="24"/>
          <w:szCs w:val="24"/>
        </w:rPr>
        <w:t xml:space="preserve"> </w:t>
      </w:r>
      <w:r w:rsidRPr="007352E8">
        <w:rPr>
          <w:rFonts w:ascii="Times New Roman" w:hAnsi="Times New Roman"/>
          <w:sz w:val="24"/>
          <w:szCs w:val="24"/>
        </w:rPr>
        <w:t xml:space="preserve">муниципального казенного учреждения </w:t>
      </w:r>
    </w:p>
    <w:p w:rsidR="005A56BF" w:rsidRDefault="005A56BF" w:rsidP="007352E8">
      <w:pPr>
        <w:spacing w:after="0" w:line="240" w:lineRule="auto"/>
        <w:jc w:val="both"/>
        <w:rPr>
          <w:rFonts w:ascii="Times New Roman" w:hAnsi="Times New Roman"/>
          <w:sz w:val="24"/>
          <w:szCs w:val="24"/>
        </w:rPr>
      </w:pPr>
      <w:r w:rsidRPr="007352E8">
        <w:rPr>
          <w:rFonts w:ascii="Times New Roman" w:hAnsi="Times New Roman"/>
          <w:sz w:val="24"/>
          <w:szCs w:val="24"/>
        </w:rPr>
        <w:t>«Служба коммун</w:t>
      </w:r>
      <w:r>
        <w:rPr>
          <w:rFonts w:ascii="Times New Roman" w:hAnsi="Times New Roman"/>
          <w:sz w:val="24"/>
          <w:szCs w:val="24"/>
        </w:rPr>
        <w:t>ального хозяйства Филипповского</w:t>
      </w:r>
      <w:r w:rsidRPr="007352E8">
        <w:rPr>
          <w:rFonts w:ascii="Times New Roman" w:hAnsi="Times New Roman"/>
          <w:sz w:val="24"/>
          <w:szCs w:val="24"/>
        </w:rPr>
        <w:t xml:space="preserve"> МО»</w:t>
      </w:r>
    </w:p>
    <w:p w:rsidR="005A56BF" w:rsidRPr="007352E8" w:rsidRDefault="005A56BF" w:rsidP="007352E8">
      <w:pPr>
        <w:spacing w:after="0" w:line="240" w:lineRule="auto"/>
        <w:jc w:val="both"/>
        <w:rPr>
          <w:rFonts w:ascii="Times New Roman" w:hAnsi="Times New Roman"/>
          <w:sz w:val="24"/>
          <w:szCs w:val="24"/>
        </w:rPr>
      </w:pPr>
    </w:p>
    <w:p w:rsidR="005A56BF" w:rsidRDefault="005A56BF" w:rsidP="003B6FD8">
      <w:pPr>
        <w:tabs>
          <w:tab w:val="left" w:pos="1200"/>
        </w:tabs>
        <w:spacing w:after="0" w:line="240" w:lineRule="auto"/>
        <w:ind w:firstLine="709"/>
        <w:jc w:val="both"/>
        <w:rPr>
          <w:rFonts w:ascii="Times New Roman" w:hAnsi="Times New Roman"/>
          <w:sz w:val="24"/>
          <w:szCs w:val="24"/>
        </w:rPr>
      </w:pPr>
      <w:r>
        <w:rPr>
          <w:rFonts w:ascii="Times New Roman" w:hAnsi="Times New Roman"/>
          <w:sz w:val="24"/>
          <w:szCs w:val="24"/>
        </w:rPr>
        <w:t>В соответствии с Федеральным законом от 06.10.2003г. № 131-ФЗ «Об общих принципах организации местного самоуправления в Российской Федерации», Трудовым кодексом, руководствуясь постановлением администрации Филипповского муниципального образования от 06.12.2017 г. № 47 «О создании Службы коммунального хозяйства» ст.ст. 7,23, 46 Устава Филипповского муниципального образования,  администрации Филипповского муниципального образования.</w:t>
      </w:r>
    </w:p>
    <w:p w:rsidR="005A56BF" w:rsidRDefault="005A56BF" w:rsidP="007352E8">
      <w:pPr>
        <w:spacing w:after="0" w:line="240" w:lineRule="auto"/>
        <w:ind w:firstLine="851"/>
        <w:jc w:val="both"/>
        <w:rPr>
          <w:rFonts w:ascii="Times New Roman" w:hAnsi="Times New Roman"/>
          <w:sz w:val="24"/>
          <w:szCs w:val="24"/>
        </w:rPr>
      </w:pPr>
    </w:p>
    <w:p w:rsidR="005A56BF" w:rsidRPr="007352E8" w:rsidRDefault="005A56BF" w:rsidP="003B6FD8">
      <w:pPr>
        <w:spacing w:after="0" w:line="240" w:lineRule="auto"/>
        <w:ind w:firstLine="851"/>
        <w:jc w:val="center"/>
        <w:rPr>
          <w:rFonts w:ascii="Times New Roman" w:hAnsi="Times New Roman"/>
          <w:sz w:val="24"/>
          <w:szCs w:val="24"/>
        </w:rPr>
      </w:pPr>
      <w:r>
        <w:rPr>
          <w:rFonts w:ascii="Times New Roman" w:hAnsi="Times New Roman"/>
          <w:sz w:val="24"/>
          <w:szCs w:val="24"/>
        </w:rPr>
        <w:t>ПОСТАНОВЛЯЕТ</w:t>
      </w:r>
      <w:r w:rsidRPr="007352E8">
        <w:rPr>
          <w:rFonts w:ascii="Times New Roman" w:hAnsi="Times New Roman"/>
          <w:sz w:val="24"/>
          <w:szCs w:val="24"/>
        </w:rPr>
        <w:t>:</w:t>
      </w:r>
    </w:p>
    <w:p w:rsidR="005A56BF" w:rsidRPr="007352E8" w:rsidRDefault="005A56BF" w:rsidP="007352E8">
      <w:pPr>
        <w:spacing w:after="0" w:line="240" w:lineRule="auto"/>
        <w:ind w:firstLine="851"/>
        <w:jc w:val="both"/>
        <w:rPr>
          <w:rFonts w:ascii="Times New Roman" w:hAnsi="Times New Roman"/>
          <w:sz w:val="24"/>
          <w:szCs w:val="24"/>
        </w:rPr>
      </w:pPr>
    </w:p>
    <w:p w:rsidR="005A56BF" w:rsidRPr="007352E8" w:rsidRDefault="003B6FD8" w:rsidP="003B6FD8">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1.</w:t>
      </w:r>
      <w:r w:rsidR="005A56BF" w:rsidRPr="007352E8">
        <w:rPr>
          <w:rFonts w:ascii="Times New Roman" w:hAnsi="Times New Roman"/>
          <w:sz w:val="24"/>
          <w:szCs w:val="24"/>
        </w:rPr>
        <w:t>Утвердить Положение об оплате труда работников муниципального казенного учреждения «Служба коммун</w:t>
      </w:r>
      <w:r w:rsidR="005A56BF">
        <w:rPr>
          <w:rFonts w:ascii="Times New Roman" w:hAnsi="Times New Roman"/>
          <w:sz w:val="24"/>
          <w:szCs w:val="24"/>
        </w:rPr>
        <w:t>ального хозяйства Филипповского</w:t>
      </w:r>
      <w:r w:rsidR="005A56BF" w:rsidRPr="007352E8">
        <w:rPr>
          <w:rFonts w:ascii="Times New Roman" w:hAnsi="Times New Roman"/>
          <w:sz w:val="24"/>
          <w:szCs w:val="24"/>
        </w:rPr>
        <w:t xml:space="preserve"> МО» (Приложение)</w:t>
      </w:r>
    </w:p>
    <w:p w:rsidR="005A56BF" w:rsidRPr="007352E8" w:rsidRDefault="003B6FD8" w:rsidP="003B6FD8">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2.</w:t>
      </w:r>
      <w:r w:rsidR="005A56BF" w:rsidRPr="007352E8">
        <w:rPr>
          <w:rFonts w:ascii="Times New Roman" w:hAnsi="Times New Roman"/>
          <w:sz w:val="24"/>
          <w:szCs w:val="24"/>
        </w:rPr>
        <w:t xml:space="preserve">Настоящее постановление вступает в силу </w:t>
      </w:r>
      <w:r w:rsidR="005A56BF">
        <w:rPr>
          <w:rFonts w:ascii="Times New Roman" w:hAnsi="Times New Roman"/>
          <w:color w:val="000000"/>
          <w:sz w:val="24"/>
          <w:szCs w:val="24"/>
        </w:rPr>
        <w:t>с 10</w:t>
      </w:r>
      <w:r w:rsidR="005A56BF" w:rsidRPr="002F2E26">
        <w:rPr>
          <w:rFonts w:ascii="Times New Roman" w:hAnsi="Times New Roman"/>
          <w:color w:val="000000"/>
          <w:sz w:val="24"/>
          <w:szCs w:val="24"/>
        </w:rPr>
        <w:t xml:space="preserve"> января 2018 года</w:t>
      </w:r>
      <w:r w:rsidR="005A56BF" w:rsidRPr="007352E8">
        <w:rPr>
          <w:rFonts w:ascii="Times New Roman" w:hAnsi="Times New Roman"/>
          <w:sz w:val="24"/>
          <w:szCs w:val="24"/>
        </w:rPr>
        <w:t xml:space="preserve"> и подлежит официальному опубликованию </w:t>
      </w:r>
      <w:r w:rsidR="005A56BF">
        <w:rPr>
          <w:rFonts w:ascii="Times New Roman" w:hAnsi="Times New Roman"/>
          <w:sz w:val="24"/>
          <w:szCs w:val="24"/>
        </w:rPr>
        <w:t xml:space="preserve">периодическом </w:t>
      </w:r>
      <w:proofErr w:type="gramStart"/>
      <w:r w:rsidR="005A56BF">
        <w:rPr>
          <w:rFonts w:ascii="Times New Roman" w:hAnsi="Times New Roman"/>
          <w:sz w:val="24"/>
          <w:szCs w:val="24"/>
        </w:rPr>
        <w:t>издании</w:t>
      </w:r>
      <w:proofErr w:type="gramEnd"/>
      <w:r w:rsidR="005A56BF">
        <w:rPr>
          <w:rFonts w:ascii="Times New Roman" w:hAnsi="Times New Roman"/>
          <w:sz w:val="24"/>
          <w:szCs w:val="24"/>
        </w:rPr>
        <w:t xml:space="preserve"> органов местного самоуправления Филипповского муниципального образования </w:t>
      </w:r>
      <w:r w:rsidR="005A56BF" w:rsidRPr="007352E8">
        <w:rPr>
          <w:rFonts w:ascii="Times New Roman" w:hAnsi="Times New Roman"/>
          <w:sz w:val="24"/>
          <w:szCs w:val="24"/>
        </w:rPr>
        <w:t>«Информационный вестник».</w:t>
      </w:r>
    </w:p>
    <w:p w:rsidR="005A56BF" w:rsidRPr="007352E8" w:rsidRDefault="003B6FD8" w:rsidP="003B6FD8">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3.</w:t>
      </w:r>
      <w:proofErr w:type="gramStart"/>
      <w:r w:rsidR="005A56BF" w:rsidRPr="007352E8">
        <w:rPr>
          <w:rFonts w:ascii="Times New Roman" w:hAnsi="Times New Roman"/>
          <w:sz w:val="24"/>
          <w:szCs w:val="24"/>
        </w:rPr>
        <w:t>Контроль за</w:t>
      </w:r>
      <w:proofErr w:type="gramEnd"/>
      <w:r w:rsidR="005A56BF" w:rsidRPr="007352E8">
        <w:rPr>
          <w:rFonts w:ascii="Times New Roman" w:hAnsi="Times New Roman"/>
          <w:sz w:val="24"/>
          <w:szCs w:val="24"/>
        </w:rPr>
        <w:t xml:space="preserve"> исполнением настоящего постановления оставляю за собой.</w:t>
      </w:r>
    </w:p>
    <w:p w:rsidR="005A56BF" w:rsidRPr="007352E8" w:rsidRDefault="005A56BF" w:rsidP="007352E8">
      <w:pPr>
        <w:spacing w:after="0" w:line="240" w:lineRule="auto"/>
        <w:jc w:val="both"/>
        <w:rPr>
          <w:rFonts w:ascii="Times New Roman" w:hAnsi="Times New Roman"/>
          <w:sz w:val="24"/>
          <w:szCs w:val="24"/>
        </w:rPr>
      </w:pPr>
    </w:p>
    <w:p w:rsidR="005A56BF" w:rsidRPr="007352E8" w:rsidRDefault="005A56BF" w:rsidP="007352E8">
      <w:pPr>
        <w:spacing w:after="0" w:line="240" w:lineRule="auto"/>
        <w:jc w:val="both"/>
        <w:rPr>
          <w:rFonts w:ascii="Times New Roman" w:hAnsi="Times New Roman"/>
          <w:sz w:val="24"/>
          <w:szCs w:val="24"/>
        </w:rPr>
      </w:pPr>
    </w:p>
    <w:p w:rsidR="005A56BF" w:rsidRPr="007352E8" w:rsidRDefault="005A56BF" w:rsidP="007352E8">
      <w:pPr>
        <w:spacing w:after="0" w:line="240" w:lineRule="auto"/>
        <w:jc w:val="both"/>
        <w:rPr>
          <w:rFonts w:ascii="Times New Roman" w:hAnsi="Times New Roman"/>
          <w:sz w:val="24"/>
          <w:szCs w:val="24"/>
        </w:rPr>
      </w:pPr>
    </w:p>
    <w:p w:rsidR="005A56BF" w:rsidRPr="007352E8" w:rsidRDefault="005A56BF" w:rsidP="007352E8">
      <w:pPr>
        <w:spacing w:after="0" w:line="240" w:lineRule="auto"/>
        <w:jc w:val="both"/>
        <w:rPr>
          <w:rFonts w:ascii="Times New Roman" w:hAnsi="Times New Roman"/>
          <w:sz w:val="24"/>
          <w:szCs w:val="24"/>
        </w:rPr>
      </w:pPr>
      <w:r>
        <w:rPr>
          <w:rFonts w:ascii="Times New Roman" w:hAnsi="Times New Roman"/>
          <w:sz w:val="24"/>
          <w:szCs w:val="24"/>
        </w:rPr>
        <w:t xml:space="preserve">Глава </w:t>
      </w:r>
      <w:proofErr w:type="gramStart"/>
      <w:r>
        <w:rPr>
          <w:rFonts w:ascii="Times New Roman" w:hAnsi="Times New Roman"/>
          <w:sz w:val="24"/>
          <w:szCs w:val="24"/>
        </w:rPr>
        <w:t>Филипповского</w:t>
      </w:r>
      <w:proofErr w:type="gramEnd"/>
      <w:r w:rsidRPr="007352E8">
        <w:rPr>
          <w:rFonts w:ascii="Times New Roman" w:hAnsi="Times New Roman"/>
          <w:sz w:val="24"/>
          <w:szCs w:val="24"/>
        </w:rPr>
        <w:t xml:space="preserve"> </w:t>
      </w:r>
    </w:p>
    <w:p w:rsidR="005A56BF" w:rsidRPr="007352E8" w:rsidRDefault="005A56BF" w:rsidP="007352E8">
      <w:pPr>
        <w:spacing w:after="0" w:line="240" w:lineRule="auto"/>
        <w:jc w:val="both"/>
        <w:rPr>
          <w:rFonts w:ascii="Times New Roman" w:hAnsi="Times New Roman"/>
          <w:sz w:val="24"/>
          <w:szCs w:val="24"/>
        </w:rPr>
      </w:pPr>
      <w:r w:rsidRPr="007352E8">
        <w:rPr>
          <w:rFonts w:ascii="Times New Roman" w:hAnsi="Times New Roman"/>
          <w:sz w:val="24"/>
          <w:szCs w:val="24"/>
        </w:rPr>
        <w:t xml:space="preserve">муниципального образования                                                        </w:t>
      </w:r>
      <w:r>
        <w:rPr>
          <w:rFonts w:ascii="Times New Roman" w:hAnsi="Times New Roman"/>
          <w:sz w:val="24"/>
          <w:szCs w:val="24"/>
        </w:rPr>
        <w:t xml:space="preserve">                 А.А. Федосеев</w:t>
      </w:r>
    </w:p>
    <w:p w:rsidR="005A56BF" w:rsidRPr="007352E8" w:rsidRDefault="005A56BF" w:rsidP="007352E8">
      <w:pPr>
        <w:spacing w:after="0" w:line="240" w:lineRule="auto"/>
        <w:jc w:val="both"/>
        <w:rPr>
          <w:rFonts w:ascii="Times New Roman" w:hAnsi="Times New Roman"/>
          <w:sz w:val="24"/>
          <w:szCs w:val="24"/>
        </w:rPr>
      </w:pPr>
    </w:p>
    <w:p w:rsidR="005A56BF" w:rsidRPr="007352E8" w:rsidRDefault="005A56BF" w:rsidP="007352E8">
      <w:pPr>
        <w:spacing w:after="0" w:line="240" w:lineRule="auto"/>
        <w:jc w:val="both"/>
        <w:rPr>
          <w:rFonts w:ascii="Times New Roman" w:hAnsi="Times New Roman"/>
          <w:sz w:val="24"/>
          <w:szCs w:val="24"/>
        </w:rPr>
      </w:pPr>
    </w:p>
    <w:p w:rsidR="005A56BF" w:rsidRPr="007352E8" w:rsidRDefault="005A56BF" w:rsidP="007352E8">
      <w:pPr>
        <w:spacing w:after="0" w:line="240" w:lineRule="auto"/>
        <w:jc w:val="both"/>
        <w:rPr>
          <w:rFonts w:ascii="Times New Roman" w:hAnsi="Times New Roman"/>
          <w:sz w:val="24"/>
          <w:szCs w:val="24"/>
        </w:rPr>
      </w:pPr>
    </w:p>
    <w:p w:rsidR="005A56BF" w:rsidRPr="007352E8" w:rsidRDefault="005A56BF" w:rsidP="007352E8">
      <w:pPr>
        <w:spacing w:after="0" w:line="240" w:lineRule="auto"/>
        <w:jc w:val="both"/>
        <w:rPr>
          <w:rFonts w:ascii="Times New Roman" w:hAnsi="Times New Roman"/>
          <w:sz w:val="24"/>
          <w:szCs w:val="24"/>
        </w:rPr>
      </w:pPr>
    </w:p>
    <w:p w:rsidR="005A56BF" w:rsidRDefault="005A56BF" w:rsidP="007352E8">
      <w:pPr>
        <w:spacing w:after="0" w:line="240" w:lineRule="auto"/>
        <w:jc w:val="both"/>
        <w:rPr>
          <w:rFonts w:ascii="Times New Roman" w:hAnsi="Times New Roman"/>
          <w:sz w:val="24"/>
          <w:szCs w:val="24"/>
        </w:rPr>
      </w:pPr>
    </w:p>
    <w:p w:rsidR="005A56BF" w:rsidRDefault="005A56BF" w:rsidP="007352E8">
      <w:pPr>
        <w:spacing w:after="0" w:line="240" w:lineRule="auto"/>
        <w:jc w:val="both"/>
        <w:rPr>
          <w:rFonts w:ascii="Times New Roman" w:hAnsi="Times New Roman"/>
          <w:sz w:val="24"/>
          <w:szCs w:val="24"/>
        </w:rPr>
      </w:pPr>
    </w:p>
    <w:p w:rsidR="005A56BF" w:rsidRDefault="005A56BF" w:rsidP="007352E8">
      <w:pPr>
        <w:spacing w:after="0" w:line="240" w:lineRule="auto"/>
        <w:jc w:val="both"/>
        <w:rPr>
          <w:rFonts w:ascii="Times New Roman" w:hAnsi="Times New Roman"/>
          <w:sz w:val="24"/>
          <w:szCs w:val="24"/>
        </w:rPr>
      </w:pPr>
    </w:p>
    <w:p w:rsidR="005A56BF" w:rsidRDefault="005A56BF" w:rsidP="007352E8">
      <w:pPr>
        <w:spacing w:after="0" w:line="240" w:lineRule="auto"/>
        <w:jc w:val="both"/>
        <w:rPr>
          <w:rFonts w:ascii="Times New Roman" w:hAnsi="Times New Roman"/>
          <w:sz w:val="24"/>
          <w:szCs w:val="24"/>
        </w:rPr>
      </w:pPr>
    </w:p>
    <w:p w:rsidR="005A56BF" w:rsidRDefault="005A56BF" w:rsidP="007352E8">
      <w:pPr>
        <w:spacing w:after="0" w:line="240" w:lineRule="auto"/>
        <w:jc w:val="both"/>
        <w:rPr>
          <w:rFonts w:ascii="Times New Roman" w:hAnsi="Times New Roman"/>
          <w:sz w:val="24"/>
          <w:szCs w:val="24"/>
        </w:rPr>
      </w:pPr>
    </w:p>
    <w:p w:rsidR="003B6FD8" w:rsidRDefault="003B6FD8" w:rsidP="007352E8">
      <w:pPr>
        <w:spacing w:after="0" w:line="240" w:lineRule="auto"/>
        <w:jc w:val="both"/>
        <w:rPr>
          <w:rFonts w:ascii="Times New Roman" w:hAnsi="Times New Roman"/>
          <w:sz w:val="24"/>
          <w:szCs w:val="24"/>
        </w:rPr>
      </w:pPr>
    </w:p>
    <w:p w:rsidR="003B6FD8" w:rsidRDefault="003B6FD8" w:rsidP="007352E8">
      <w:pPr>
        <w:spacing w:after="0" w:line="240" w:lineRule="auto"/>
        <w:jc w:val="both"/>
        <w:rPr>
          <w:rFonts w:ascii="Times New Roman" w:hAnsi="Times New Roman"/>
          <w:sz w:val="24"/>
          <w:szCs w:val="24"/>
        </w:rPr>
      </w:pPr>
    </w:p>
    <w:p w:rsidR="003B6FD8" w:rsidRDefault="003B6FD8" w:rsidP="007352E8">
      <w:pPr>
        <w:spacing w:after="0" w:line="240" w:lineRule="auto"/>
        <w:jc w:val="both"/>
        <w:rPr>
          <w:rFonts w:ascii="Times New Roman" w:hAnsi="Times New Roman"/>
          <w:sz w:val="24"/>
          <w:szCs w:val="24"/>
        </w:rPr>
      </w:pPr>
    </w:p>
    <w:p w:rsidR="003B6FD8" w:rsidRDefault="003B6FD8" w:rsidP="007352E8">
      <w:pPr>
        <w:spacing w:after="0" w:line="240" w:lineRule="auto"/>
        <w:jc w:val="both"/>
        <w:rPr>
          <w:rFonts w:ascii="Times New Roman" w:hAnsi="Times New Roman"/>
          <w:sz w:val="24"/>
          <w:szCs w:val="24"/>
        </w:rPr>
      </w:pPr>
    </w:p>
    <w:p w:rsidR="003B6FD8" w:rsidRDefault="003B6FD8" w:rsidP="007352E8">
      <w:pPr>
        <w:spacing w:after="0" w:line="240" w:lineRule="auto"/>
        <w:jc w:val="both"/>
        <w:rPr>
          <w:rFonts w:ascii="Times New Roman" w:hAnsi="Times New Roman"/>
          <w:sz w:val="24"/>
          <w:szCs w:val="24"/>
        </w:rPr>
      </w:pPr>
    </w:p>
    <w:p w:rsidR="003B6FD8" w:rsidRDefault="003B6FD8" w:rsidP="007352E8">
      <w:pPr>
        <w:spacing w:after="0" w:line="240" w:lineRule="auto"/>
        <w:jc w:val="both"/>
        <w:rPr>
          <w:rFonts w:ascii="Times New Roman" w:hAnsi="Times New Roman"/>
          <w:sz w:val="24"/>
          <w:szCs w:val="24"/>
        </w:rPr>
      </w:pPr>
    </w:p>
    <w:p w:rsidR="005A56BF" w:rsidRDefault="005A56BF" w:rsidP="00F5151A">
      <w:pPr>
        <w:spacing w:after="0" w:line="240" w:lineRule="auto"/>
        <w:rPr>
          <w:rFonts w:ascii="Times New Roman" w:hAnsi="Times New Roman"/>
          <w:sz w:val="24"/>
          <w:szCs w:val="24"/>
        </w:rPr>
      </w:pPr>
    </w:p>
    <w:p w:rsidR="005A56BF" w:rsidRPr="003B6FD8" w:rsidRDefault="005A56BF" w:rsidP="003B6FD8">
      <w:pPr>
        <w:spacing w:after="0" w:line="240" w:lineRule="auto"/>
        <w:jc w:val="right"/>
        <w:rPr>
          <w:rFonts w:ascii="Times New Roman" w:hAnsi="Times New Roman"/>
          <w:sz w:val="20"/>
          <w:szCs w:val="20"/>
        </w:rPr>
      </w:pPr>
      <w:r w:rsidRPr="003B6FD8">
        <w:rPr>
          <w:rFonts w:ascii="Times New Roman" w:hAnsi="Times New Roman"/>
          <w:sz w:val="20"/>
          <w:szCs w:val="20"/>
        </w:rPr>
        <w:lastRenderedPageBreak/>
        <w:t xml:space="preserve">                                                                                                                              Приложение   </w:t>
      </w:r>
    </w:p>
    <w:p w:rsidR="005A56BF" w:rsidRPr="003B6FD8" w:rsidRDefault="005A56BF" w:rsidP="003B6FD8">
      <w:pPr>
        <w:spacing w:after="0" w:line="240" w:lineRule="auto"/>
        <w:jc w:val="right"/>
        <w:rPr>
          <w:rFonts w:ascii="Times New Roman" w:hAnsi="Times New Roman"/>
          <w:sz w:val="20"/>
          <w:szCs w:val="20"/>
        </w:rPr>
      </w:pPr>
      <w:r w:rsidRPr="003B6FD8">
        <w:rPr>
          <w:rFonts w:ascii="Times New Roman" w:hAnsi="Times New Roman"/>
          <w:sz w:val="20"/>
          <w:szCs w:val="20"/>
        </w:rPr>
        <w:t>к постановлению администрации</w:t>
      </w:r>
    </w:p>
    <w:p w:rsidR="005A56BF" w:rsidRPr="003B6FD8" w:rsidRDefault="005A56BF" w:rsidP="003B6FD8">
      <w:pPr>
        <w:spacing w:after="0" w:line="240" w:lineRule="auto"/>
        <w:jc w:val="right"/>
        <w:rPr>
          <w:rFonts w:ascii="Times New Roman" w:hAnsi="Times New Roman"/>
          <w:sz w:val="20"/>
          <w:szCs w:val="20"/>
        </w:rPr>
      </w:pPr>
      <w:r w:rsidRPr="003B6FD8">
        <w:rPr>
          <w:rFonts w:ascii="Times New Roman" w:hAnsi="Times New Roman"/>
          <w:sz w:val="20"/>
          <w:szCs w:val="20"/>
        </w:rPr>
        <w:t>Филипповского муниципального образования</w:t>
      </w:r>
    </w:p>
    <w:p w:rsidR="005A56BF" w:rsidRPr="003B6FD8" w:rsidRDefault="005A56BF" w:rsidP="003B6FD8">
      <w:pPr>
        <w:spacing w:line="240" w:lineRule="auto"/>
        <w:jc w:val="right"/>
        <w:rPr>
          <w:rFonts w:ascii="Times New Roman" w:hAnsi="Times New Roman"/>
          <w:sz w:val="20"/>
          <w:szCs w:val="20"/>
        </w:rPr>
      </w:pPr>
      <w:r w:rsidRPr="003B6FD8">
        <w:rPr>
          <w:rFonts w:ascii="Times New Roman" w:hAnsi="Times New Roman"/>
          <w:sz w:val="20"/>
          <w:szCs w:val="20"/>
        </w:rPr>
        <w:t>№ 5 от 10.01.2018 г.</w:t>
      </w:r>
    </w:p>
    <w:p w:rsidR="005A56BF" w:rsidRPr="007352E8" w:rsidRDefault="005A56BF" w:rsidP="007352E8">
      <w:pPr>
        <w:spacing w:line="240" w:lineRule="auto"/>
        <w:jc w:val="center"/>
        <w:rPr>
          <w:rFonts w:ascii="Times New Roman" w:hAnsi="Times New Roman"/>
          <w:b/>
          <w:sz w:val="24"/>
          <w:szCs w:val="24"/>
        </w:rPr>
      </w:pPr>
      <w:r w:rsidRPr="007352E8">
        <w:rPr>
          <w:rFonts w:ascii="Times New Roman" w:hAnsi="Times New Roman"/>
          <w:b/>
          <w:sz w:val="24"/>
          <w:szCs w:val="24"/>
        </w:rPr>
        <w:t>ПОЛОЖЕНИЕ</w:t>
      </w:r>
    </w:p>
    <w:p w:rsidR="005A56BF" w:rsidRPr="007352E8" w:rsidRDefault="003B6FD8" w:rsidP="007352E8">
      <w:pPr>
        <w:spacing w:line="240" w:lineRule="auto"/>
        <w:jc w:val="center"/>
        <w:rPr>
          <w:rFonts w:ascii="Times New Roman" w:hAnsi="Times New Roman"/>
          <w:b/>
          <w:sz w:val="24"/>
          <w:szCs w:val="24"/>
        </w:rPr>
      </w:pPr>
      <w:r>
        <w:rPr>
          <w:rFonts w:ascii="Times New Roman" w:hAnsi="Times New Roman"/>
          <w:b/>
          <w:sz w:val="24"/>
          <w:szCs w:val="24"/>
        </w:rPr>
        <w:t>об оплате труда работников м</w:t>
      </w:r>
      <w:r w:rsidR="005A56BF" w:rsidRPr="007352E8">
        <w:rPr>
          <w:rFonts w:ascii="Times New Roman" w:hAnsi="Times New Roman"/>
          <w:b/>
          <w:sz w:val="24"/>
          <w:szCs w:val="24"/>
        </w:rPr>
        <w:t>униципального казенного учреждения «Служба коммун</w:t>
      </w:r>
      <w:r w:rsidR="005A56BF">
        <w:rPr>
          <w:rFonts w:ascii="Times New Roman" w:hAnsi="Times New Roman"/>
          <w:b/>
          <w:sz w:val="24"/>
          <w:szCs w:val="24"/>
        </w:rPr>
        <w:t>ального хозяйства Филипповского</w:t>
      </w:r>
      <w:r w:rsidR="005A56BF" w:rsidRPr="007352E8">
        <w:rPr>
          <w:rFonts w:ascii="Times New Roman" w:hAnsi="Times New Roman"/>
          <w:b/>
          <w:sz w:val="24"/>
          <w:szCs w:val="24"/>
        </w:rPr>
        <w:t xml:space="preserve"> муниципального образования»</w:t>
      </w:r>
    </w:p>
    <w:p w:rsidR="005A56BF" w:rsidRPr="007352E8" w:rsidRDefault="005A56BF" w:rsidP="00070C9D">
      <w:pPr>
        <w:spacing w:line="240" w:lineRule="auto"/>
        <w:jc w:val="center"/>
        <w:rPr>
          <w:rFonts w:ascii="Times New Roman" w:hAnsi="Times New Roman"/>
          <w:b/>
          <w:sz w:val="24"/>
          <w:szCs w:val="24"/>
        </w:rPr>
      </w:pPr>
      <w:r w:rsidRPr="007352E8">
        <w:rPr>
          <w:rFonts w:ascii="Times New Roman" w:hAnsi="Times New Roman"/>
          <w:b/>
          <w:sz w:val="24"/>
          <w:szCs w:val="24"/>
        </w:rPr>
        <w:t>1.Общие положения</w:t>
      </w:r>
    </w:p>
    <w:p w:rsidR="005A56BF" w:rsidRPr="003B6FD8" w:rsidRDefault="005A56BF" w:rsidP="003B6FD8">
      <w:pPr>
        <w:pStyle w:val="a5"/>
        <w:ind w:firstLine="709"/>
        <w:jc w:val="both"/>
        <w:rPr>
          <w:rFonts w:ascii="Times New Roman" w:hAnsi="Times New Roman"/>
          <w:sz w:val="24"/>
          <w:szCs w:val="24"/>
        </w:rPr>
      </w:pPr>
      <w:r w:rsidRPr="003B6FD8">
        <w:rPr>
          <w:rFonts w:ascii="Times New Roman" w:hAnsi="Times New Roman"/>
          <w:sz w:val="24"/>
          <w:szCs w:val="24"/>
        </w:rPr>
        <w:t>1.Настоящее Положение разработано на основании ст.135,144,145 Трудового кодекса Российской Федерации, нормативно-правовых актов Иркутской области.</w:t>
      </w:r>
    </w:p>
    <w:p w:rsidR="005A56BF" w:rsidRPr="003B6FD8" w:rsidRDefault="005A56BF" w:rsidP="003B6FD8">
      <w:pPr>
        <w:pStyle w:val="a5"/>
        <w:ind w:firstLine="709"/>
        <w:jc w:val="both"/>
        <w:rPr>
          <w:rFonts w:ascii="Times New Roman" w:hAnsi="Times New Roman"/>
          <w:sz w:val="24"/>
          <w:szCs w:val="24"/>
        </w:rPr>
      </w:pPr>
      <w:r w:rsidRPr="003B6FD8">
        <w:rPr>
          <w:rFonts w:ascii="Times New Roman" w:hAnsi="Times New Roman"/>
          <w:sz w:val="24"/>
          <w:szCs w:val="24"/>
        </w:rPr>
        <w:t>2.Положение предусматривает единые принципы формирования оплаты труда работников муниципального казенного учреждения «Служба коммунального хозяйства Филипповского муниципального образования» (далее – Учреждение), порядок определения окладов работников, установление персональных повышающих коэффициентов.</w:t>
      </w:r>
    </w:p>
    <w:p w:rsidR="005A56BF" w:rsidRPr="003B6FD8" w:rsidRDefault="005A56BF" w:rsidP="003B6FD8">
      <w:pPr>
        <w:pStyle w:val="a5"/>
        <w:ind w:firstLine="709"/>
        <w:jc w:val="both"/>
        <w:rPr>
          <w:rFonts w:ascii="Times New Roman" w:hAnsi="Times New Roman"/>
          <w:sz w:val="24"/>
          <w:szCs w:val="24"/>
        </w:rPr>
      </w:pPr>
      <w:r w:rsidRPr="003B6FD8">
        <w:rPr>
          <w:rFonts w:ascii="Times New Roman" w:hAnsi="Times New Roman"/>
          <w:sz w:val="24"/>
          <w:szCs w:val="24"/>
        </w:rPr>
        <w:t xml:space="preserve">3.Система оплаты труда работников Учреждения (далее </w:t>
      </w:r>
      <w:proofErr w:type="gramStart"/>
      <w:r w:rsidRPr="003B6FD8">
        <w:rPr>
          <w:rFonts w:ascii="Times New Roman" w:hAnsi="Times New Roman"/>
          <w:sz w:val="24"/>
          <w:szCs w:val="24"/>
        </w:rPr>
        <w:t>-р</w:t>
      </w:r>
      <w:proofErr w:type="gramEnd"/>
      <w:r w:rsidRPr="003B6FD8">
        <w:rPr>
          <w:rFonts w:ascii="Times New Roman" w:hAnsi="Times New Roman"/>
          <w:sz w:val="24"/>
          <w:szCs w:val="24"/>
        </w:rPr>
        <w:t>аботники) осуществляется в целях:</w:t>
      </w:r>
    </w:p>
    <w:p w:rsidR="005A56BF" w:rsidRPr="003B6FD8" w:rsidRDefault="005A56BF" w:rsidP="003B6FD8">
      <w:pPr>
        <w:pStyle w:val="a5"/>
        <w:ind w:firstLine="709"/>
        <w:jc w:val="both"/>
        <w:rPr>
          <w:rFonts w:ascii="Times New Roman" w:hAnsi="Times New Roman"/>
          <w:sz w:val="24"/>
          <w:szCs w:val="24"/>
        </w:rPr>
      </w:pPr>
      <w:r w:rsidRPr="003B6FD8">
        <w:rPr>
          <w:rFonts w:ascii="Times New Roman" w:hAnsi="Times New Roman"/>
          <w:sz w:val="24"/>
          <w:szCs w:val="24"/>
        </w:rPr>
        <w:t>- повышения уровня доходов работников;</w:t>
      </w:r>
    </w:p>
    <w:p w:rsidR="005A56BF" w:rsidRPr="003B6FD8" w:rsidRDefault="005A56BF" w:rsidP="003B6FD8">
      <w:pPr>
        <w:pStyle w:val="a5"/>
        <w:ind w:firstLine="709"/>
        <w:jc w:val="both"/>
        <w:rPr>
          <w:rFonts w:ascii="Times New Roman" w:hAnsi="Times New Roman"/>
          <w:sz w:val="24"/>
          <w:szCs w:val="24"/>
        </w:rPr>
      </w:pPr>
      <w:r w:rsidRPr="003B6FD8">
        <w:rPr>
          <w:rFonts w:ascii="Times New Roman" w:hAnsi="Times New Roman"/>
          <w:sz w:val="24"/>
          <w:szCs w:val="24"/>
        </w:rPr>
        <w:t>-установление зависимости величины заработной платы от сложности и качества выполняемых работ, уровня квалификации работников;</w:t>
      </w:r>
    </w:p>
    <w:p w:rsidR="005A56BF" w:rsidRPr="003B6FD8" w:rsidRDefault="005A56BF" w:rsidP="003B6FD8">
      <w:pPr>
        <w:pStyle w:val="a5"/>
        <w:ind w:firstLine="709"/>
        <w:jc w:val="both"/>
        <w:rPr>
          <w:rFonts w:ascii="Times New Roman" w:hAnsi="Times New Roman"/>
          <w:sz w:val="24"/>
          <w:szCs w:val="24"/>
        </w:rPr>
      </w:pPr>
      <w:r w:rsidRPr="003B6FD8">
        <w:rPr>
          <w:rFonts w:ascii="Times New Roman" w:hAnsi="Times New Roman"/>
          <w:sz w:val="24"/>
          <w:szCs w:val="24"/>
        </w:rPr>
        <w:t>-расширение прав руководителей в оценке деловых качеств работников и результатов их труда;</w:t>
      </w:r>
    </w:p>
    <w:p w:rsidR="005A56BF" w:rsidRPr="003B6FD8" w:rsidRDefault="005A56BF" w:rsidP="003B6FD8">
      <w:pPr>
        <w:pStyle w:val="a5"/>
        <w:ind w:firstLine="709"/>
        <w:jc w:val="both"/>
        <w:rPr>
          <w:rFonts w:ascii="Times New Roman" w:hAnsi="Times New Roman"/>
          <w:sz w:val="24"/>
          <w:szCs w:val="24"/>
        </w:rPr>
      </w:pPr>
      <w:r w:rsidRPr="003B6FD8">
        <w:rPr>
          <w:rFonts w:ascii="Times New Roman" w:hAnsi="Times New Roman"/>
          <w:sz w:val="24"/>
          <w:szCs w:val="24"/>
        </w:rPr>
        <w:t>-усиление стимулирующей роли оплаты труда в оценке результативности труда работников;</w:t>
      </w:r>
    </w:p>
    <w:p w:rsidR="005A56BF" w:rsidRPr="003B6FD8" w:rsidRDefault="005A56BF" w:rsidP="003B6FD8">
      <w:pPr>
        <w:pStyle w:val="a5"/>
        <w:ind w:firstLine="709"/>
        <w:jc w:val="both"/>
        <w:rPr>
          <w:rFonts w:ascii="Times New Roman" w:hAnsi="Times New Roman"/>
          <w:sz w:val="24"/>
          <w:szCs w:val="24"/>
        </w:rPr>
      </w:pPr>
      <w:r w:rsidRPr="003B6FD8">
        <w:rPr>
          <w:rFonts w:ascii="Times New Roman" w:hAnsi="Times New Roman"/>
          <w:sz w:val="24"/>
          <w:szCs w:val="24"/>
        </w:rPr>
        <w:t xml:space="preserve"> 4.Система оплаты труда работников носит открытый характер и устанавливается соглашениями, локальными нормативными правовыми актами Российской Федерации, законами и иными нормативно правовыми актами Иркутской области.</w:t>
      </w:r>
    </w:p>
    <w:p w:rsidR="005A56BF" w:rsidRPr="003B6FD8" w:rsidRDefault="005A56BF" w:rsidP="003B6FD8">
      <w:pPr>
        <w:pStyle w:val="a5"/>
        <w:ind w:firstLine="709"/>
        <w:jc w:val="both"/>
        <w:rPr>
          <w:rFonts w:ascii="Times New Roman" w:hAnsi="Times New Roman"/>
          <w:sz w:val="24"/>
          <w:szCs w:val="24"/>
        </w:rPr>
      </w:pPr>
      <w:r w:rsidRPr="003B6FD8">
        <w:rPr>
          <w:rFonts w:ascii="Times New Roman" w:hAnsi="Times New Roman"/>
          <w:sz w:val="24"/>
          <w:szCs w:val="24"/>
        </w:rPr>
        <w:t>5.Оплата труда работников включает в себя размеры окладов (должностных окладов), ставок заработной платы, выплаты компенсационного и стимулирующего характера устанавливается нормативными правовыми актами Российской Федерации, законами и иными нормативными правовыми актами Иркутской области, а также настоящим Положением.</w:t>
      </w:r>
    </w:p>
    <w:p w:rsidR="005A56BF" w:rsidRPr="003B6FD8" w:rsidRDefault="005A56BF" w:rsidP="003B6FD8">
      <w:pPr>
        <w:pStyle w:val="a5"/>
        <w:ind w:firstLine="709"/>
        <w:jc w:val="both"/>
        <w:rPr>
          <w:rFonts w:ascii="Times New Roman" w:hAnsi="Times New Roman"/>
          <w:sz w:val="24"/>
          <w:szCs w:val="24"/>
        </w:rPr>
      </w:pPr>
      <w:r w:rsidRPr="003B6FD8">
        <w:rPr>
          <w:rFonts w:ascii="Times New Roman" w:hAnsi="Times New Roman"/>
          <w:sz w:val="24"/>
          <w:szCs w:val="24"/>
        </w:rPr>
        <w:t>6.Оплата труда работников устанавливается с учетом:</w:t>
      </w:r>
    </w:p>
    <w:p w:rsidR="005A56BF" w:rsidRPr="003B6FD8" w:rsidRDefault="005A56BF" w:rsidP="003B6FD8">
      <w:pPr>
        <w:pStyle w:val="a5"/>
        <w:ind w:firstLine="709"/>
        <w:jc w:val="both"/>
        <w:rPr>
          <w:rFonts w:ascii="Times New Roman" w:hAnsi="Times New Roman"/>
          <w:sz w:val="24"/>
          <w:szCs w:val="24"/>
        </w:rPr>
      </w:pPr>
      <w:r w:rsidRPr="003B6FD8">
        <w:rPr>
          <w:rFonts w:ascii="Times New Roman" w:hAnsi="Times New Roman"/>
          <w:sz w:val="24"/>
          <w:szCs w:val="24"/>
        </w:rPr>
        <w:t>6.1.единого тарифно-квалификационного справочника должностей руководителей, специалистов и служащих;</w:t>
      </w:r>
    </w:p>
    <w:p w:rsidR="005A56BF" w:rsidRPr="003B6FD8" w:rsidRDefault="005A56BF" w:rsidP="003B6FD8">
      <w:pPr>
        <w:pStyle w:val="a5"/>
        <w:ind w:firstLine="709"/>
        <w:jc w:val="both"/>
        <w:rPr>
          <w:rFonts w:ascii="Times New Roman" w:hAnsi="Times New Roman"/>
          <w:sz w:val="24"/>
          <w:szCs w:val="24"/>
        </w:rPr>
      </w:pPr>
      <w:r w:rsidRPr="003B6FD8">
        <w:rPr>
          <w:rFonts w:ascii="Times New Roman" w:hAnsi="Times New Roman"/>
          <w:sz w:val="24"/>
          <w:szCs w:val="24"/>
        </w:rPr>
        <w:t>6.2.единого тарифно-квалификационного справочника профессий рабочих;</w:t>
      </w:r>
    </w:p>
    <w:p w:rsidR="005A56BF" w:rsidRPr="003B6FD8" w:rsidRDefault="005A56BF" w:rsidP="003B6FD8">
      <w:pPr>
        <w:pStyle w:val="a5"/>
        <w:ind w:firstLine="709"/>
        <w:jc w:val="both"/>
        <w:rPr>
          <w:rFonts w:ascii="Times New Roman" w:hAnsi="Times New Roman"/>
          <w:sz w:val="24"/>
          <w:szCs w:val="24"/>
        </w:rPr>
      </w:pPr>
      <w:r w:rsidRPr="003B6FD8">
        <w:rPr>
          <w:rFonts w:ascii="Times New Roman" w:hAnsi="Times New Roman"/>
          <w:sz w:val="24"/>
          <w:szCs w:val="24"/>
        </w:rPr>
        <w:t>6.3.государственных гарантий по оплате труда;</w:t>
      </w:r>
    </w:p>
    <w:p w:rsidR="005A56BF" w:rsidRPr="003B6FD8" w:rsidRDefault="005A56BF" w:rsidP="003B6FD8">
      <w:pPr>
        <w:pStyle w:val="a5"/>
        <w:ind w:firstLine="709"/>
        <w:jc w:val="both"/>
        <w:rPr>
          <w:rFonts w:ascii="Times New Roman" w:hAnsi="Times New Roman"/>
          <w:sz w:val="24"/>
          <w:szCs w:val="24"/>
        </w:rPr>
      </w:pPr>
      <w:r w:rsidRPr="003B6FD8">
        <w:rPr>
          <w:rFonts w:ascii="Times New Roman" w:hAnsi="Times New Roman"/>
          <w:sz w:val="24"/>
          <w:szCs w:val="24"/>
        </w:rPr>
        <w:t>6.4.рекомендаций Российской трехсторонней комиссии по регулированию социально-трудовых отношений;</w:t>
      </w:r>
    </w:p>
    <w:p w:rsidR="005A56BF" w:rsidRPr="003B6FD8" w:rsidRDefault="005A56BF" w:rsidP="003B6FD8">
      <w:pPr>
        <w:pStyle w:val="a5"/>
        <w:ind w:firstLine="709"/>
        <w:jc w:val="both"/>
        <w:rPr>
          <w:rFonts w:ascii="Times New Roman" w:hAnsi="Times New Roman"/>
          <w:sz w:val="24"/>
          <w:szCs w:val="24"/>
        </w:rPr>
      </w:pPr>
      <w:r w:rsidRPr="003B6FD8">
        <w:rPr>
          <w:rFonts w:ascii="Times New Roman" w:hAnsi="Times New Roman"/>
          <w:sz w:val="24"/>
          <w:szCs w:val="24"/>
        </w:rPr>
        <w:t xml:space="preserve">7.Месячная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установленного законодательством минимального </w:t>
      </w:r>
      <w:proofErr w:type="gramStart"/>
      <w:r w:rsidRPr="003B6FD8">
        <w:rPr>
          <w:rFonts w:ascii="Times New Roman" w:hAnsi="Times New Roman"/>
          <w:sz w:val="24"/>
          <w:szCs w:val="24"/>
        </w:rPr>
        <w:t>размера оплаты труда</w:t>
      </w:r>
      <w:proofErr w:type="gramEnd"/>
      <w:r w:rsidRPr="003B6FD8">
        <w:rPr>
          <w:rFonts w:ascii="Times New Roman" w:hAnsi="Times New Roman"/>
          <w:sz w:val="24"/>
          <w:szCs w:val="24"/>
        </w:rPr>
        <w:t>;</w:t>
      </w:r>
    </w:p>
    <w:p w:rsidR="005A56BF" w:rsidRPr="003B6FD8" w:rsidRDefault="005A56BF" w:rsidP="003B6FD8">
      <w:pPr>
        <w:pStyle w:val="a5"/>
        <w:ind w:firstLine="709"/>
        <w:jc w:val="both"/>
        <w:rPr>
          <w:rFonts w:ascii="Times New Roman" w:hAnsi="Times New Roman"/>
          <w:sz w:val="24"/>
          <w:szCs w:val="24"/>
        </w:rPr>
      </w:pPr>
      <w:r w:rsidRPr="003B6FD8">
        <w:rPr>
          <w:rFonts w:ascii="Times New Roman" w:hAnsi="Times New Roman"/>
          <w:sz w:val="24"/>
          <w:szCs w:val="24"/>
        </w:rPr>
        <w:t xml:space="preserve">8.Объем </w:t>
      </w:r>
      <w:proofErr w:type="gramStart"/>
      <w:r w:rsidRPr="003B6FD8">
        <w:rPr>
          <w:rFonts w:ascii="Times New Roman" w:hAnsi="Times New Roman"/>
          <w:sz w:val="24"/>
          <w:szCs w:val="24"/>
        </w:rPr>
        <w:t>бюджетных ассигнований, направляемых на оплату труда работников ежегодно определяется</w:t>
      </w:r>
      <w:proofErr w:type="gramEnd"/>
      <w:r w:rsidRPr="003B6FD8">
        <w:rPr>
          <w:rFonts w:ascii="Times New Roman" w:hAnsi="Times New Roman"/>
          <w:sz w:val="24"/>
          <w:szCs w:val="24"/>
        </w:rPr>
        <w:t xml:space="preserve"> администрацией Филипповского муниципального образования </w:t>
      </w:r>
      <w:proofErr w:type="spellStart"/>
      <w:r w:rsidRPr="003B6FD8">
        <w:rPr>
          <w:rFonts w:ascii="Times New Roman" w:hAnsi="Times New Roman"/>
          <w:sz w:val="24"/>
          <w:szCs w:val="24"/>
        </w:rPr>
        <w:t>Зиминского</w:t>
      </w:r>
      <w:proofErr w:type="spellEnd"/>
      <w:r w:rsidRPr="003B6FD8">
        <w:rPr>
          <w:rFonts w:ascii="Times New Roman" w:hAnsi="Times New Roman"/>
          <w:sz w:val="24"/>
          <w:szCs w:val="24"/>
        </w:rPr>
        <w:t xml:space="preserve"> района при формировании бюджета на очередной финансовый год.</w:t>
      </w:r>
    </w:p>
    <w:p w:rsidR="005A56BF" w:rsidRPr="003B6FD8" w:rsidRDefault="005A56BF" w:rsidP="003B6FD8">
      <w:pPr>
        <w:pStyle w:val="a5"/>
        <w:jc w:val="both"/>
        <w:rPr>
          <w:rFonts w:ascii="Times New Roman" w:hAnsi="Times New Roman"/>
          <w:sz w:val="24"/>
          <w:szCs w:val="24"/>
        </w:rPr>
      </w:pPr>
    </w:p>
    <w:p w:rsidR="005A56BF" w:rsidRPr="003B6FD8" w:rsidRDefault="005A56BF" w:rsidP="003B6FD8">
      <w:pPr>
        <w:pStyle w:val="a5"/>
        <w:jc w:val="center"/>
        <w:rPr>
          <w:rFonts w:ascii="Times New Roman" w:hAnsi="Times New Roman"/>
          <w:b/>
          <w:sz w:val="24"/>
          <w:szCs w:val="24"/>
        </w:rPr>
      </w:pPr>
      <w:r w:rsidRPr="003B6FD8">
        <w:rPr>
          <w:rFonts w:ascii="Times New Roman" w:hAnsi="Times New Roman"/>
          <w:b/>
          <w:sz w:val="24"/>
          <w:szCs w:val="24"/>
        </w:rPr>
        <w:t>2.Порядок и условия оплаты труда работников Учреждения</w:t>
      </w:r>
    </w:p>
    <w:p w:rsidR="005A56BF" w:rsidRPr="003B6FD8" w:rsidRDefault="005A56BF" w:rsidP="003B6FD8">
      <w:pPr>
        <w:pStyle w:val="a5"/>
        <w:jc w:val="both"/>
        <w:rPr>
          <w:rFonts w:ascii="Times New Roman" w:hAnsi="Times New Roman"/>
          <w:sz w:val="24"/>
          <w:szCs w:val="24"/>
        </w:rPr>
      </w:pPr>
    </w:p>
    <w:p w:rsidR="005A56BF" w:rsidRPr="003B6FD8" w:rsidRDefault="005A56BF" w:rsidP="003B6FD8">
      <w:pPr>
        <w:pStyle w:val="a5"/>
        <w:ind w:firstLine="709"/>
        <w:jc w:val="both"/>
        <w:rPr>
          <w:rFonts w:ascii="Times New Roman" w:hAnsi="Times New Roman"/>
          <w:sz w:val="24"/>
          <w:szCs w:val="24"/>
        </w:rPr>
      </w:pPr>
      <w:r w:rsidRPr="003B6FD8">
        <w:rPr>
          <w:rFonts w:ascii="Times New Roman" w:hAnsi="Times New Roman"/>
          <w:sz w:val="24"/>
          <w:szCs w:val="24"/>
        </w:rPr>
        <w:t>9.Оплата труда работников учреждения состоит из должностного оклада, компенсационных и стимулирующих выплат.</w:t>
      </w:r>
    </w:p>
    <w:p w:rsidR="005A56BF" w:rsidRPr="003B6FD8" w:rsidRDefault="005A56BF" w:rsidP="00312BD7">
      <w:pPr>
        <w:pStyle w:val="a5"/>
        <w:ind w:firstLine="709"/>
        <w:jc w:val="both"/>
        <w:rPr>
          <w:rFonts w:ascii="Times New Roman" w:hAnsi="Times New Roman"/>
          <w:sz w:val="24"/>
          <w:szCs w:val="24"/>
        </w:rPr>
      </w:pPr>
      <w:r w:rsidRPr="003B6FD8">
        <w:rPr>
          <w:rFonts w:ascii="Times New Roman" w:hAnsi="Times New Roman"/>
          <w:sz w:val="24"/>
          <w:szCs w:val="24"/>
        </w:rPr>
        <w:t xml:space="preserve">Размеры окладов (должностных окладов), ставок заработной платы устанавливаются настоящим Положением по оплате труда на основе минимальных окладов по </w:t>
      </w:r>
      <w:r w:rsidRPr="003B6FD8">
        <w:rPr>
          <w:rFonts w:ascii="Times New Roman" w:hAnsi="Times New Roman"/>
          <w:sz w:val="24"/>
          <w:szCs w:val="24"/>
        </w:rPr>
        <w:lastRenderedPageBreak/>
        <w:t>профессиональным группам, установленных по занимаемым ими должностям специалистов, служащих, профессиям рабочих.</w:t>
      </w:r>
    </w:p>
    <w:p w:rsidR="005A56BF" w:rsidRPr="003B6FD8" w:rsidRDefault="005A56BF" w:rsidP="003B6FD8">
      <w:pPr>
        <w:pStyle w:val="a5"/>
        <w:ind w:firstLine="709"/>
        <w:jc w:val="both"/>
        <w:rPr>
          <w:rFonts w:ascii="Times New Roman" w:hAnsi="Times New Roman"/>
          <w:sz w:val="24"/>
          <w:szCs w:val="24"/>
        </w:rPr>
      </w:pPr>
      <w:r w:rsidRPr="003B6FD8">
        <w:rPr>
          <w:rFonts w:ascii="Times New Roman" w:hAnsi="Times New Roman"/>
          <w:sz w:val="24"/>
          <w:szCs w:val="24"/>
        </w:rPr>
        <w:t xml:space="preserve">К профессиональным квалификационным группам (далее </w:t>
      </w:r>
      <w:proofErr w:type="gramStart"/>
      <w:r w:rsidRPr="003B6FD8">
        <w:rPr>
          <w:rFonts w:ascii="Times New Roman" w:hAnsi="Times New Roman"/>
          <w:sz w:val="24"/>
          <w:szCs w:val="24"/>
        </w:rPr>
        <w:t>-П</w:t>
      </w:r>
      <w:proofErr w:type="gramEnd"/>
      <w:r w:rsidRPr="003B6FD8">
        <w:rPr>
          <w:rFonts w:ascii="Times New Roman" w:hAnsi="Times New Roman"/>
          <w:sz w:val="24"/>
          <w:szCs w:val="24"/>
        </w:rPr>
        <w:t>КГ) относятся группы профессий рабочих и должностей служащих, сформированные с учетом сферы деятельности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5A56BF" w:rsidRPr="003B6FD8" w:rsidRDefault="005A56BF" w:rsidP="003B6FD8">
      <w:pPr>
        <w:pStyle w:val="a5"/>
        <w:ind w:firstLine="709"/>
        <w:jc w:val="both"/>
        <w:rPr>
          <w:rFonts w:ascii="Times New Roman" w:hAnsi="Times New Roman"/>
          <w:sz w:val="24"/>
          <w:szCs w:val="24"/>
        </w:rPr>
      </w:pPr>
      <w:proofErr w:type="gramStart"/>
      <w:r w:rsidRPr="003B6FD8">
        <w:rPr>
          <w:rFonts w:ascii="Times New Roman" w:hAnsi="Times New Roman"/>
          <w:sz w:val="24"/>
          <w:szCs w:val="24"/>
        </w:rPr>
        <w:t>10.Должностные оклады работников, занимающих должности работников, отнесенных к соответствующим ПКГ, устанавливаются руководителем учреждения на основе минимальных окладов, установленных по занимаемым ими должностям специалистов, служащих, профессиям рабочих и согласуется с главой администрации Филипповского МО (приложение).</w:t>
      </w:r>
      <w:proofErr w:type="gramEnd"/>
    </w:p>
    <w:p w:rsidR="005A56BF" w:rsidRPr="003B6FD8" w:rsidRDefault="005A56BF" w:rsidP="003B6FD8">
      <w:pPr>
        <w:pStyle w:val="a5"/>
        <w:ind w:firstLine="709"/>
        <w:jc w:val="both"/>
        <w:rPr>
          <w:rFonts w:ascii="Times New Roman" w:hAnsi="Times New Roman"/>
          <w:sz w:val="24"/>
          <w:szCs w:val="24"/>
        </w:rPr>
      </w:pPr>
      <w:r w:rsidRPr="003B6FD8">
        <w:rPr>
          <w:rFonts w:ascii="Times New Roman" w:hAnsi="Times New Roman"/>
          <w:sz w:val="24"/>
          <w:szCs w:val="24"/>
        </w:rPr>
        <w:t>11.Повышающий коэффициент устанавливается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стажа работы в учреждении и других факторов.</w:t>
      </w:r>
    </w:p>
    <w:p w:rsidR="005A56BF" w:rsidRPr="003B6FD8" w:rsidRDefault="005A56BF" w:rsidP="00312BD7">
      <w:pPr>
        <w:pStyle w:val="a5"/>
        <w:ind w:firstLine="709"/>
        <w:jc w:val="both"/>
        <w:rPr>
          <w:rFonts w:ascii="Times New Roman" w:hAnsi="Times New Roman"/>
          <w:sz w:val="24"/>
          <w:szCs w:val="24"/>
        </w:rPr>
      </w:pPr>
      <w:proofErr w:type="gramStart"/>
      <w:r w:rsidRPr="003B6FD8">
        <w:rPr>
          <w:rFonts w:ascii="Times New Roman" w:hAnsi="Times New Roman"/>
          <w:sz w:val="24"/>
          <w:szCs w:val="24"/>
        </w:rPr>
        <w:t>Работникам учреждения, с учетом отнесения должностей работников к соответствующим ПКГ, руководителем учреждения устанавливаются следующие повышающие коэффициенты к окладу:</w:t>
      </w:r>
      <w:proofErr w:type="gramEnd"/>
    </w:p>
    <w:p w:rsidR="005A56BF" w:rsidRPr="003B6FD8" w:rsidRDefault="005A56BF" w:rsidP="00312BD7">
      <w:pPr>
        <w:pStyle w:val="a5"/>
        <w:ind w:firstLine="709"/>
        <w:jc w:val="both"/>
        <w:rPr>
          <w:rFonts w:ascii="Times New Roman" w:hAnsi="Times New Roman"/>
          <w:sz w:val="24"/>
          <w:szCs w:val="24"/>
        </w:rPr>
      </w:pPr>
      <w:r w:rsidRPr="003B6FD8">
        <w:rPr>
          <w:rFonts w:ascii="Times New Roman" w:hAnsi="Times New Roman"/>
          <w:sz w:val="24"/>
          <w:szCs w:val="24"/>
        </w:rPr>
        <w:t>а) за квалификационную категорию к окладу по занимаемой должности;</w:t>
      </w:r>
    </w:p>
    <w:p w:rsidR="005A56BF" w:rsidRPr="003B6FD8" w:rsidRDefault="005A56BF" w:rsidP="00312BD7">
      <w:pPr>
        <w:pStyle w:val="a5"/>
        <w:ind w:firstLine="709"/>
        <w:jc w:val="both"/>
        <w:rPr>
          <w:rFonts w:ascii="Times New Roman" w:hAnsi="Times New Roman"/>
          <w:sz w:val="24"/>
          <w:szCs w:val="24"/>
        </w:rPr>
      </w:pPr>
      <w:r w:rsidRPr="003B6FD8">
        <w:rPr>
          <w:rFonts w:ascii="Times New Roman" w:hAnsi="Times New Roman"/>
          <w:sz w:val="24"/>
          <w:szCs w:val="24"/>
        </w:rPr>
        <w:t>б</w:t>
      </w:r>
      <w:proofErr w:type="gramStart"/>
      <w:r w:rsidRPr="003B6FD8">
        <w:rPr>
          <w:rFonts w:ascii="Times New Roman" w:hAnsi="Times New Roman"/>
          <w:sz w:val="24"/>
          <w:szCs w:val="24"/>
        </w:rPr>
        <w:t>)п</w:t>
      </w:r>
      <w:proofErr w:type="gramEnd"/>
      <w:r w:rsidRPr="003B6FD8">
        <w:rPr>
          <w:rFonts w:ascii="Times New Roman" w:hAnsi="Times New Roman"/>
          <w:sz w:val="24"/>
          <w:szCs w:val="24"/>
        </w:rPr>
        <w:t>ерсональный повышающий коэффициент;</w:t>
      </w:r>
    </w:p>
    <w:p w:rsidR="005A56BF" w:rsidRPr="003B6FD8" w:rsidRDefault="005A56BF" w:rsidP="003B6FD8">
      <w:pPr>
        <w:pStyle w:val="a5"/>
        <w:ind w:firstLine="709"/>
        <w:jc w:val="both"/>
        <w:rPr>
          <w:rFonts w:ascii="Times New Roman" w:hAnsi="Times New Roman"/>
          <w:sz w:val="24"/>
          <w:szCs w:val="24"/>
        </w:rPr>
      </w:pPr>
      <w:r w:rsidRPr="003B6FD8">
        <w:rPr>
          <w:rFonts w:ascii="Times New Roman" w:hAnsi="Times New Roman"/>
          <w:sz w:val="24"/>
          <w:szCs w:val="24"/>
        </w:rPr>
        <w:t>12.Персональный повышающий коэффициент к окладу работникам устанавливается в зависимости от квалификационной категории, присвоенной работнику за профессиональное мастерство.</w:t>
      </w:r>
    </w:p>
    <w:p w:rsidR="005A56BF" w:rsidRPr="003B6FD8" w:rsidRDefault="005A56BF" w:rsidP="003B6FD8">
      <w:pPr>
        <w:pStyle w:val="a5"/>
        <w:ind w:firstLine="709"/>
        <w:jc w:val="both"/>
        <w:rPr>
          <w:rFonts w:ascii="Times New Roman" w:hAnsi="Times New Roman"/>
          <w:sz w:val="24"/>
          <w:szCs w:val="24"/>
        </w:rPr>
      </w:pPr>
      <w:r w:rsidRPr="003B6FD8">
        <w:rPr>
          <w:rFonts w:ascii="Times New Roman" w:hAnsi="Times New Roman"/>
          <w:sz w:val="24"/>
          <w:szCs w:val="24"/>
        </w:rPr>
        <w:t>13.Размер выплат по персональному повышающему коэффициенту к окладу определяется путем умножения оклада работников на повышающий коэффициент.</w:t>
      </w:r>
    </w:p>
    <w:p w:rsidR="005A56BF" w:rsidRPr="003B6FD8" w:rsidRDefault="005A56BF" w:rsidP="003B6FD8">
      <w:pPr>
        <w:pStyle w:val="a5"/>
        <w:jc w:val="both"/>
        <w:rPr>
          <w:rFonts w:ascii="Times New Roman" w:hAnsi="Times New Roman"/>
          <w:sz w:val="24"/>
          <w:szCs w:val="24"/>
        </w:rPr>
      </w:pPr>
      <w:r w:rsidRPr="003B6FD8">
        <w:rPr>
          <w:rFonts w:ascii="Times New Roman" w:hAnsi="Times New Roman"/>
          <w:sz w:val="24"/>
          <w:szCs w:val="24"/>
        </w:rPr>
        <w:t>Применение персональных повышающих коэффициентов к окладу не образует новый оклад и не учитывается при начислении компенсационных и стимулирующих выплат устанавливаемых по отношению к окладу.</w:t>
      </w:r>
    </w:p>
    <w:p w:rsidR="005A56BF" w:rsidRPr="003B6FD8" w:rsidRDefault="005A56BF" w:rsidP="003B6FD8">
      <w:pPr>
        <w:pStyle w:val="a5"/>
        <w:jc w:val="both"/>
        <w:rPr>
          <w:rFonts w:ascii="Times New Roman" w:hAnsi="Times New Roman"/>
          <w:sz w:val="24"/>
          <w:szCs w:val="24"/>
        </w:rPr>
      </w:pPr>
    </w:p>
    <w:p w:rsidR="005A56BF" w:rsidRPr="003B6FD8" w:rsidRDefault="005A56BF" w:rsidP="003B6FD8">
      <w:pPr>
        <w:pStyle w:val="a5"/>
        <w:jc w:val="center"/>
        <w:rPr>
          <w:rFonts w:ascii="Times New Roman" w:hAnsi="Times New Roman"/>
          <w:b/>
          <w:sz w:val="24"/>
          <w:szCs w:val="24"/>
        </w:rPr>
      </w:pPr>
      <w:r w:rsidRPr="003B6FD8">
        <w:rPr>
          <w:rFonts w:ascii="Times New Roman" w:hAnsi="Times New Roman"/>
          <w:b/>
          <w:sz w:val="24"/>
          <w:szCs w:val="24"/>
        </w:rPr>
        <w:t>3.Стимулирующие выплаты</w:t>
      </w:r>
    </w:p>
    <w:p w:rsidR="005A56BF" w:rsidRPr="003B6FD8" w:rsidRDefault="005A56BF" w:rsidP="003B6FD8">
      <w:pPr>
        <w:pStyle w:val="a5"/>
        <w:jc w:val="both"/>
        <w:rPr>
          <w:rFonts w:ascii="Times New Roman" w:hAnsi="Times New Roman"/>
          <w:sz w:val="24"/>
          <w:szCs w:val="24"/>
        </w:rPr>
      </w:pPr>
    </w:p>
    <w:p w:rsidR="005A56BF" w:rsidRPr="003B6FD8" w:rsidRDefault="005A56BF" w:rsidP="003B6FD8">
      <w:pPr>
        <w:pStyle w:val="a5"/>
        <w:ind w:firstLine="709"/>
        <w:jc w:val="both"/>
        <w:rPr>
          <w:rFonts w:ascii="Times New Roman" w:hAnsi="Times New Roman"/>
          <w:sz w:val="24"/>
          <w:szCs w:val="24"/>
        </w:rPr>
      </w:pPr>
      <w:r w:rsidRPr="003B6FD8">
        <w:rPr>
          <w:rFonts w:ascii="Times New Roman" w:hAnsi="Times New Roman"/>
          <w:sz w:val="24"/>
          <w:szCs w:val="24"/>
        </w:rPr>
        <w:t>14.Выплаты стимулирующего характера, размеры и условия их осуществления устанавливаются локальными нормативными актами Учреждения.</w:t>
      </w:r>
    </w:p>
    <w:p w:rsidR="005A56BF" w:rsidRPr="003B6FD8" w:rsidRDefault="005A56BF" w:rsidP="003B6FD8">
      <w:pPr>
        <w:pStyle w:val="a5"/>
        <w:jc w:val="both"/>
        <w:rPr>
          <w:rFonts w:ascii="Times New Roman" w:hAnsi="Times New Roman"/>
          <w:sz w:val="24"/>
          <w:szCs w:val="24"/>
        </w:rPr>
      </w:pPr>
      <w:r w:rsidRPr="003B6FD8">
        <w:rPr>
          <w:rFonts w:ascii="Times New Roman" w:hAnsi="Times New Roman"/>
          <w:sz w:val="24"/>
          <w:szCs w:val="24"/>
        </w:rPr>
        <w:t>Решение об установлении выплаты стимулирующего характера принимает руководитель учреждения в пределах бюджетных ассигнований на оплату труда работников учреждения.</w:t>
      </w:r>
    </w:p>
    <w:p w:rsidR="005A56BF" w:rsidRPr="003B6FD8" w:rsidRDefault="005A56BF" w:rsidP="003B6FD8">
      <w:pPr>
        <w:pStyle w:val="a5"/>
        <w:ind w:firstLine="709"/>
        <w:jc w:val="both"/>
        <w:rPr>
          <w:rFonts w:ascii="Times New Roman" w:hAnsi="Times New Roman"/>
          <w:sz w:val="24"/>
          <w:szCs w:val="24"/>
        </w:rPr>
      </w:pPr>
      <w:r w:rsidRPr="003B6FD8">
        <w:rPr>
          <w:rFonts w:ascii="Times New Roman" w:hAnsi="Times New Roman"/>
          <w:sz w:val="24"/>
          <w:szCs w:val="24"/>
        </w:rPr>
        <w:t>15.При формировании перечня стимулирующих выплат для работников учреждения следует исходить из необходимости определения качественных и количественных показателей для каждой конкретной стимулирующей выплаты, при достижении которых данные выплаты производятся.</w:t>
      </w:r>
    </w:p>
    <w:p w:rsidR="005A56BF" w:rsidRPr="003B6FD8" w:rsidRDefault="005A56BF" w:rsidP="003B6FD8">
      <w:pPr>
        <w:pStyle w:val="a5"/>
        <w:jc w:val="both"/>
        <w:rPr>
          <w:rFonts w:ascii="Times New Roman" w:hAnsi="Times New Roman"/>
          <w:sz w:val="24"/>
          <w:szCs w:val="24"/>
        </w:rPr>
      </w:pPr>
      <w:r w:rsidRPr="003B6FD8">
        <w:rPr>
          <w:rFonts w:ascii="Times New Roman" w:hAnsi="Times New Roman"/>
          <w:sz w:val="24"/>
          <w:szCs w:val="24"/>
        </w:rPr>
        <w:t>При определении размеров выплат стимулирующего характера рекомендуется учитывать:</w:t>
      </w:r>
    </w:p>
    <w:p w:rsidR="005A56BF" w:rsidRPr="003B6FD8" w:rsidRDefault="005A56BF" w:rsidP="00312BD7">
      <w:pPr>
        <w:pStyle w:val="a5"/>
        <w:ind w:firstLine="709"/>
        <w:jc w:val="both"/>
        <w:rPr>
          <w:rFonts w:ascii="Times New Roman" w:hAnsi="Times New Roman"/>
          <w:sz w:val="24"/>
          <w:szCs w:val="24"/>
        </w:rPr>
      </w:pPr>
      <w:r w:rsidRPr="003B6FD8">
        <w:rPr>
          <w:rFonts w:ascii="Times New Roman" w:hAnsi="Times New Roman"/>
          <w:sz w:val="24"/>
          <w:szCs w:val="24"/>
        </w:rPr>
        <w:t>-успешное и добросовестное исполнение работником своих обязанностей в соответствующем периоде;</w:t>
      </w:r>
    </w:p>
    <w:p w:rsidR="005A56BF" w:rsidRPr="003B6FD8" w:rsidRDefault="005A56BF" w:rsidP="00312BD7">
      <w:pPr>
        <w:pStyle w:val="a5"/>
        <w:ind w:firstLine="709"/>
        <w:jc w:val="both"/>
        <w:rPr>
          <w:rFonts w:ascii="Times New Roman" w:hAnsi="Times New Roman"/>
          <w:sz w:val="24"/>
          <w:szCs w:val="24"/>
        </w:rPr>
      </w:pPr>
      <w:r w:rsidRPr="003B6FD8">
        <w:rPr>
          <w:rFonts w:ascii="Times New Roman" w:hAnsi="Times New Roman"/>
          <w:sz w:val="24"/>
          <w:szCs w:val="24"/>
        </w:rPr>
        <w:t>-участие в выполнении особо важных работ.</w:t>
      </w:r>
    </w:p>
    <w:p w:rsidR="005A56BF" w:rsidRPr="003B6FD8" w:rsidRDefault="005A56BF" w:rsidP="003B6FD8">
      <w:pPr>
        <w:pStyle w:val="a5"/>
        <w:ind w:firstLine="709"/>
        <w:jc w:val="both"/>
        <w:rPr>
          <w:rFonts w:ascii="Times New Roman" w:hAnsi="Times New Roman"/>
          <w:sz w:val="24"/>
          <w:szCs w:val="24"/>
        </w:rPr>
      </w:pPr>
      <w:r w:rsidRPr="003B6FD8">
        <w:rPr>
          <w:rFonts w:ascii="Times New Roman" w:hAnsi="Times New Roman"/>
          <w:sz w:val="24"/>
          <w:szCs w:val="24"/>
        </w:rPr>
        <w:t>16.Работникам учреждений могут устанавливаться следующие стимулирующие выплаты к окладу:</w:t>
      </w:r>
    </w:p>
    <w:p w:rsidR="005A56BF" w:rsidRPr="003B6FD8" w:rsidRDefault="005A56BF" w:rsidP="00312BD7">
      <w:pPr>
        <w:pStyle w:val="a5"/>
        <w:ind w:firstLine="709"/>
        <w:jc w:val="both"/>
        <w:rPr>
          <w:rFonts w:ascii="Times New Roman" w:hAnsi="Times New Roman"/>
          <w:sz w:val="24"/>
          <w:szCs w:val="24"/>
        </w:rPr>
      </w:pPr>
      <w:r w:rsidRPr="003B6FD8">
        <w:rPr>
          <w:rFonts w:ascii="Times New Roman" w:hAnsi="Times New Roman"/>
          <w:sz w:val="24"/>
          <w:szCs w:val="24"/>
        </w:rPr>
        <w:t>а) за интенсивность и высокие результаты работы;</w:t>
      </w:r>
    </w:p>
    <w:p w:rsidR="005A56BF" w:rsidRPr="003B6FD8" w:rsidRDefault="005A56BF" w:rsidP="00312BD7">
      <w:pPr>
        <w:pStyle w:val="a5"/>
        <w:ind w:firstLine="709"/>
        <w:jc w:val="both"/>
        <w:rPr>
          <w:rFonts w:ascii="Times New Roman" w:hAnsi="Times New Roman"/>
          <w:sz w:val="24"/>
          <w:szCs w:val="24"/>
        </w:rPr>
      </w:pPr>
      <w:r w:rsidRPr="003B6FD8">
        <w:rPr>
          <w:rFonts w:ascii="Times New Roman" w:hAnsi="Times New Roman"/>
          <w:sz w:val="24"/>
          <w:szCs w:val="24"/>
        </w:rPr>
        <w:t>б) за выполнение особо важных и срочных работ;</w:t>
      </w:r>
    </w:p>
    <w:p w:rsidR="005A56BF" w:rsidRPr="003B6FD8" w:rsidRDefault="005A56BF" w:rsidP="00312BD7">
      <w:pPr>
        <w:pStyle w:val="a5"/>
        <w:ind w:firstLine="709"/>
        <w:jc w:val="both"/>
        <w:rPr>
          <w:rFonts w:ascii="Times New Roman" w:hAnsi="Times New Roman"/>
          <w:sz w:val="24"/>
          <w:szCs w:val="24"/>
        </w:rPr>
      </w:pPr>
      <w:r w:rsidRPr="003B6FD8">
        <w:rPr>
          <w:rFonts w:ascii="Times New Roman" w:hAnsi="Times New Roman"/>
          <w:sz w:val="24"/>
          <w:szCs w:val="24"/>
        </w:rPr>
        <w:t>в) за результативность и качество выполняемых работ;</w:t>
      </w:r>
    </w:p>
    <w:p w:rsidR="005A56BF" w:rsidRPr="003B6FD8" w:rsidRDefault="005A56BF" w:rsidP="003B6FD8">
      <w:pPr>
        <w:pStyle w:val="a5"/>
        <w:ind w:firstLine="709"/>
        <w:jc w:val="both"/>
        <w:rPr>
          <w:rFonts w:ascii="Times New Roman" w:hAnsi="Times New Roman"/>
          <w:sz w:val="24"/>
          <w:szCs w:val="24"/>
        </w:rPr>
      </w:pPr>
      <w:r w:rsidRPr="003B6FD8">
        <w:rPr>
          <w:rFonts w:ascii="Times New Roman" w:hAnsi="Times New Roman"/>
          <w:sz w:val="24"/>
          <w:szCs w:val="24"/>
        </w:rPr>
        <w:t xml:space="preserve">17.Размер выплат стимулирующего характера может определяться  в процентах от должностного </w:t>
      </w:r>
      <w:r w:rsidRPr="003B6FD8">
        <w:rPr>
          <w:rFonts w:ascii="Times New Roman" w:hAnsi="Times New Roman"/>
          <w:color w:val="000000"/>
          <w:sz w:val="24"/>
          <w:szCs w:val="24"/>
        </w:rPr>
        <w:t xml:space="preserve">оклада </w:t>
      </w:r>
      <w:r w:rsidRPr="003B6FD8">
        <w:rPr>
          <w:rFonts w:ascii="Times New Roman" w:hAnsi="Times New Roman"/>
          <w:sz w:val="24"/>
          <w:szCs w:val="24"/>
        </w:rPr>
        <w:t xml:space="preserve">по </w:t>
      </w:r>
      <w:proofErr w:type="gramStart"/>
      <w:r w:rsidRPr="003B6FD8">
        <w:rPr>
          <w:rFonts w:ascii="Times New Roman" w:hAnsi="Times New Roman"/>
          <w:sz w:val="24"/>
          <w:szCs w:val="24"/>
        </w:rPr>
        <w:t>соответствующей</w:t>
      </w:r>
      <w:proofErr w:type="gramEnd"/>
      <w:r w:rsidRPr="003B6FD8">
        <w:rPr>
          <w:rFonts w:ascii="Times New Roman" w:hAnsi="Times New Roman"/>
          <w:sz w:val="24"/>
          <w:szCs w:val="24"/>
        </w:rPr>
        <w:t xml:space="preserve"> ПКГ.</w:t>
      </w:r>
    </w:p>
    <w:p w:rsidR="005A56BF" w:rsidRPr="003B6FD8" w:rsidRDefault="005A56BF" w:rsidP="003B6FD8">
      <w:pPr>
        <w:pStyle w:val="a5"/>
        <w:ind w:firstLine="709"/>
        <w:jc w:val="both"/>
        <w:rPr>
          <w:rFonts w:ascii="Times New Roman" w:hAnsi="Times New Roman"/>
          <w:sz w:val="24"/>
          <w:szCs w:val="24"/>
        </w:rPr>
      </w:pPr>
      <w:r w:rsidRPr="003B6FD8">
        <w:rPr>
          <w:rFonts w:ascii="Times New Roman" w:hAnsi="Times New Roman"/>
          <w:sz w:val="24"/>
          <w:szCs w:val="24"/>
        </w:rPr>
        <w:t>18.Оплата труда работника учреждения осуществляется в соответствии с заключенным с ним трудовым договорам</w:t>
      </w:r>
    </w:p>
    <w:p w:rsidR="005A56BF" w:rsidRPr="003B6FD8" w:rsidRDefault="005A56BF" w:rsidP="003B6FD8">
      <w:pPr>
        <w:pStyle w:val="a5"/>
        <w:ind w:firstLine="709"/>
        <w:jc w:val="both"/>
        <w:rPr>
          <w:rFonts w:ascii="Times New Roman" w:hAnsi="Times New Roman"/>
          <w:sz w:val="24"/>
          <w:szCs w:val="24"/>
        </w:rPr>
      </w:pPr>
      <w:r w:rsidRPr="003B6FD8">
        <w:rPr>
          <w:rFonts w:ascii="Times New Roman" w:hAnsi="Times New Roman"/>
          <w:sz w:val="24"/>
          <w:szCs w:val="24"/>
        </w:rPr>
        <w:lastRenderedPageBreak/>
        <w:t>19.При определении среднемесячной численности работников основного персонала учреждения учитываются:</w:t>
      </w:r>
    </w:p>
    <w:p w:rsidR="005A56BF" w:rsidRPr="003B6FD8" w:rsidRDefault="005A56BF" w:rsidP="00312BD7">
      <w:pPr>
        <w:pStyle w:val="a5"/>
        <w:ind w:firstLine="709"/>
        <w:jc w:val="both"/>
        <w:rPr>
          <w:rFonts w:ascii="Times New Roman" w:hAnsi="Times New Roman"/>
          <w:sz w:val="24"/>
          <w:szCs w:val="24"/>
        </w:rPr>
      </w:pPr>
      <w:r w:rsidRPr="003B6FD8">
        <w:rPr>
          <w:rFonts w:ascii="Times New Roman" w:hAnsi="Times New Roman"/>
          <w:sz w:val="24"/>
          <w:szCs w:val="24"/>
        </w:rPr>
        <w:t>- среднемесячная численность работников основного персонала учреждения, работающих на условиях полного рабочего времени;</w:t>
      </w:r>
    </w:p>
    <w:p w:rsidR="005A56BF" w:rsidRPr="003B6FD8" w:rsidRDefault="005A56BF" w:rsidP="00312BD7">
      <w:pPr>
        <w:pStyle w:val="a5"/>
        <w:ind w:firstLine="709"/>
        <w:jc w:val="both"/>
        <w:rPr>
          <w:rFonts w:ascii="Times New Roman" w:hAnsi="Times New Roman"/>
          <w:sz w:val="24"/>
          <w:szCs w:val="24"/>
        </w:rPr>
      </w:pPr>
      <w:r w:rsidRPr="003B6FD8">
        <w:rPr>
          <w:rFonts w:ascii="Times New Roman" w:hAnsi="Times New Roman"/>
          <w:sz w:val="24"/>
          <w:szCs w:val="24"/>
        </w:rPr>
        <w:t>- среднемесячная численность работников основного персонала учреждения, работающих на условиях неполного рабочего времени;</w:t>
      </w:r>
    </w:p>
    <w:p w:rsidR="005A56BF" w:rsidRPr="003B6FD8" w:rsidRDefault="005A56BF" w:rsidP="00312BD7">
      <w:pPr>
        <w:pStyle w:val="a5"/>
        <w:ind w:firstLine="709"/>
        <w:jc w:val="both"/>
        <w:rPr>
          <w:rFonts w:ascii="Times New Roman" w:hAnsi="Times New Roman"/>
          <w:sz w:val="24"/>
          <w:szCs w:val="24"/>
        </w:rPr>
      </w:pPr>
      <w:r w:rsidRPr="003B6FD8">
        <w:rPr>
          <w:rFonts w:ascii="Times New Roman" w:hAnsi="Times New Roman"/>
          <w:sz w:val="24"/>
          <w:szCs w:val="24"/>
        </w:rPr>
        <w:t>- среднемесячная численность работников основного персонала учреждения, являющихся внешними совместителями.</w:t>
      </w:r>
    </w:p>
    <w:p w:rsidR="005A56BF" w:rsidRPr="003B6FD8" w:rsidRDefault="005A56BF" w:rsidP="003B6FD8">
      <w:pPr>
        <w:pStyle w:val="a5"/>
        <w:ind w:firstLine="709"/>
        <w:jc w:val="both"/>
        <w:rPr>
          <w:rFonts w:ascii="Times New Roman" w:hAnsi="Times New Roman"/>
          <w:sz w:val="24"/>
          <w:szCs w:val="24"/>
        </w:rPr>
      </w:pPr>
      <w:proofErr w:type="gramStart"/>
      <w:r w:rsidRPr="003B6FD8">
        <w:rPr>
          <w:rFonts w:ascii="Times New Roman" w:hAnsi="Times New Roman"/>
          <w:sz w:val="24"/>
          <w:szCs w:val="24"/>
        </w:rPr>
        <w:t>20.Среднемесячная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основного персонала учреждения,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w:t>
      </w:r>
      <w:proofErr w:type="gramEnd"/>
      <w:r w:rsidRPr="003B6FD8">
        <w:rPr>
          <w:rFonts w:ascii="Times New Roman" w:hAnsi="Times New Roman"/>
          <w:sz w:val="24"/>
          <w:szCs w:val="24"/>
        </w:rPr>
        <w:t xml:space="preserve"> календарных дней месяца. 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w:t>
      </w:r>
      <w:proofErr w:type="gramStart"/>
      <w:r w:rsidRPr="003B6FD8">
        <w:rPr>
          <w:rFonts w:ascii="Times New Roman" w:hAnsi="Times New Roman"/>
          <w:sz w:val="24"/>
          <w:szCs w:val="24"/>
        </w:rPr>
        <w:t>за</w:t>
      </w:r>
      <w:proofErr w:type="gramEnd"/>
      <w:r w:rsidRPr="003B6FD8">
        <w:rPr>
          <w:rFonts w:ascii="Times New Roman" w:hAnsi="Times New Roman"/>
          <w:sz w:val="24"/>
          <w:szCs w:val="24"/>
        </w:rPr>
        <w:t xml:space="preserve"> </w:t>
      </w:r>
      <w:proofErr w:type="gramStart"/>
      <w:r w:rsidRPr="003B6FD8">
        <w:rPr>
          <w:rFonts w:ascii="Times New Roman" w:hAnsi="Times New Roman"/>
          <w:sz w:val="24"/>
          <w:szCs w:val="24"/>
        </w:rPr>
        <w:t>рабочий</w:t>
      </w:r>
      <w:proofErr w:type="gramEnd"/>
      <w:r w:rsidRPr="003B6FD8">
        <w:rPr>
          <w:rFonts w:ascii="Times New Roman" w:hAnsi="Times New Roman"/>
          <w:sz w:val="24"/>
          <w:szCs w:val="24"/>
        </w:rPr>
        <w:t xml:space="preserve"> день, предшествующий выходным или нерабочим праздничным дням.</w:t>
      </w:r>
    </w:p>
    <w:p w:rsidR="005A56BF" w:rsidRPr="003B6FD8" w:rsidRDefault="005A56BF" w:rsidP="003B6FD8">
      <w:pPr>
        <w:pStyle w:val="a5"/>
        <w:ind w:firstLine="709"/>
        <w:jc w:val="both"/>
        <w:rPr>
          <w:rFonts w:ascii="Times New Roman" w:hAnsi="Times New Roman"/>
          <w:sz w:val="24"/>
          <w:szCs w:val="24"/>
        </w:rPr>
      </w:pPr>
      <w:r w:rsidRPr="003B6FD8">
        <w:rPr>
          <w:rFonts w:ascii="Times New Roman" w:hAnsi="Times New Roman"/>
          <w:sz w:val="24"/>
          <w:szCs w:val="24"/>
        </w:rPr>
        <w:t>21.В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w:t>
      </w:r>
    </w:p>
    <w:p w:rsidR="005A56BF" w:rsidRPr="003B6FD8" w:rsidRDefault="005A56BF" w:rsidP="003B6FD8">
      <w:pPr>
        <w:pStyle w:val="a5"/>
        <w:ind w:firstLine="709"/>
        <w:jc w:val="both"/>
        <w:rPr>
          <w:rFonts w:ascii="Times New Roman" w:hAnsi="Times New Roman"/>
          <w:sz w:val="24"/>
          <w:szCs w:val="24"/>
        </w:rPr>
      </w:pPr>
      <w:r w:rsidRPr="003B6FD8">
        <w:rPr>
          <w:rFonts w:ascii="Times New Roman" w:hAnsi="Times New Roman"/>
          <w:sz w:val="24"/>
          <w:szCs w:val="24"/>
        </w:rPr>
        <w:t>22.Работник, работающий в учреждении более чем на одной ставке (оформленный в учреждении как внутренний совместитель), учитывается в списочной численности работников основного персонала учреждения как один человек (целая единица).</w:t>
      </w:r>
    </w:p>
    <w:p w:rsidR="005A56BF" w:rsidRPr="003B6FD8" w:rsidRDefault="005A56BF" w:rsidP="003B6FD8">
      <w:pPr>
        <w:pStyle w:val="a5"/>
        <w:ind w:firstLine="709"/>
        <w:jc w:val="both"/>
        <w:rPr>
          <w:rFonts w:ascii="Times New Roman" w:hAnsi="Times New Roman"/>
          <w:sz w:val="24"/>
          <w:szCs w:val="24"/>
        </w:rPr>
      </w:pPr>
      <w:r w:rsidRPr="003B6FD8">
        <w:rPr>
          <w:rFonts w:ascii="Times New Roman" w:hAnsi="Times New Roman"/>
          <w:sz w:val="24"/>
          <w:szCs w:val="24"/>
        </w:rPr>
        <w:t>23.Работники основного персонала учреждения, работающие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
    <w:p w:rsidR="005A56BF" w:rsidRPr="003B6FD8" w:rsidRDefault="005A56BF" w:rsidP="003B6FD8">
      <w:pPr>
        <w:pStyle w:val="a5"/>
        <w:jc w:val="both"/>
        <w:rPr>
          <w:rFonts w:ascii="Times New Roman" w:hAnsi="Times New Roman"/>
          <w:sz w:val="24"/>
          <w:szCs w:val="24"/>
        </w:rPr>
      </w:pPr>
    </w:p>
    <w:p w:rsidR="005A56BF" w:rsidRPr="003B6FD8" w:rsidRDefault="005A56BF" w:rsidP="003B6FD8">
      <w:pPr>
        <w:pStyle w:val="a5"/>
        <w:jc w:val="center"/>
        <w:rPr>
          <w:rFonts w:ascii="Times New Roman" w:hAnsi="Times New Roman"/>
          <w:b/>
          <w:sz w:val="24"/>
          <w:szCs w:val="24"/>
        </w:rPr>
      </w:pPr>
      <w:r w:rsidRPr="003B6FD8">
        <w:rPr>
          <w:rFonts w:ascii="Times New Roman" w:hAnsi="Times New Roman"/>
          <w:b/>
          <w:sz w:val="24"/>
          <w:szCs w:val="24"/>
        </w:rPr>
        <w:t>4.Виды выплат компенсационного характера, порядок и условия их применения</w:t>
      </w:r>
    </w:p>
    <w:p w:rsidR="005A56BF" w:rsidRPr="003B6FD8" w:rsidRDefault="005A56BF" w:rsidP="003B6FD8">
      <w:pPr>
        <w:pStyle w:val="a5"/>
        <w:jc w:val="both"/>
        <w:rPr>
          <w:rFonts w:ascii="Times New Roman" w:hAnsi="Times New Roman"/>
          <w:sz w:val="24"/>
          <w:szCs w:val="24"/>
        </w:rPr>
      </w:pPr>
    </w:p>
    <w:p w:rsidR="005A56BF" w:rsidRPr="003B6FD8" w:rsidRDefault="003B6FD8" w:rsidP="003B6FD8">
      <w:pPr>
        <w:pStyle w:val="a5"/>
        <w:ind w:firstLine="709"/>
        <w:jc w:val="both"/>
        <w:rPr>
          <w:rFonts w:ascii="Times New Roman" w:hAnsi="Times New Roman"/>
          <w:sz w:val="24"/>
          <w:szCs w:val="24"/>
        </w:rPr>
      </w:pPr>
      <w:r>
        <w:rPr>
          <w:rFonts w:ascii="Times New Roman" w:hAnsi="Times New Roman"/>
          <w:sz w:val="24"/>
          <w:szCs w:val="24"/>
        </w:rPr>
        <w:t xml:space="preserve"> </w:t>
      </w:r>
      <w:r w:rsidR="005A56BF" w:rsidRPr="003B6FD8">
        <w:rPr>
          <w:rFonts w:ascii="Times New Roman" w:hAnsi="Times New Roman"/>
          <w:sz w:val="24"/>
          <w:szCs w:val="24"/>
        </w:rPr>
        <w:t>24.В соответствии с трудовым законодательством Российской Федерации работникам устанавливаются следующие компенсационные выплаты:</w:t>
      </w:r>
    </w:p>
    <w:p w:rsidR="005A56BF" w:rsidRPr="003B6FD8" w:rsidRDefault="005A56BF" w:rsidP="00312BD7">
      <w:pPr>
        <w:pStyle w:val="a5"/>
        <w:ind w:firstLine="709"/>
        <w:jc w:val="both"/>
        <w:rPr>
          <w:rFonts w:ascii="Times New Roman" w:hAnsi="Times New Roman"/>
          <w:sz w:val="24"/>
          <w:szCs w:val="24"/>
        </w:rPr>
      </w:pPr>
      <w:r w:rsidRPr="003B6FD8">
        <w:rPr>
          <w:rFonts w:ascii="Times New Roman" w:hAnsi="Times New Roman"/>
          <w:sz w:val="24"/>
          <w:szCs w:val="24"/>
        </w:rPr>
        <w:t>а) за работу на тяжелых работах, работах с вредными и (или) опасными и иными особыми условиями труда;</w:t>
      </w:r>
    </w:p>
    <w:p w:rsidR="005A56BF" w:rsidRPr="003B6FD8" w:rsidRDefault="005A56BF" w:rsidP="00312BD7">
      <w:pPr>
        <w:pStyle w:val="a5"/>
        <w:ind w:firstLine="709"/>
        <w:jc w:val="both"/>
        <w:rPr>
          <w:rFonts w:ascii="Times New Roman" w:hAnsi="Times New Roman"/>
          <w:sz w:val="24"/>
          <w:szCs w:val="24"/>
        </w:rPr>
      </w:pPr>
      <w:r w:rsidRPr="003B6FD8">
        <w:rPr>
          <w:rFonts w:ascii="Times New Roman" w:hAnsi="Times New Roman"/>
          <w:sz w:val="24"/>
          <w:szCs w:val="24"/>
        </w:rPr>
        <w:t>б) за совмещение профессий (должностей) и (или) за расширение зон обслуживания и (или) за увеличение объема работы или исполнение обязанностей временно отсутствующего работника без освобождения от работы, определённой трудовым договором;</w:t>
      </w:r>
    </w:p>
    <w:p w:rsidR="005A56BF" w:rsidRPr="003B6FD8" w:rsidRDefault="005A56BF" w:rsidP="00312BD7">
      <w:pPr>
        <w:pStyle w:val="a5"/>
        <w:ind w:firstLine="709"/>
        <w:jc w:val="both"/>
        <w:rPr>
          <w:rFonts w:ascii="Times New Roman" w:hAnsi="Times New Roman"/>
          <w:sz w:val="24"/>
          <w:szCs w:val="24"/>
        </w:rPr>
      </w:pPr>
      <w:r w:rsidRPr="003B6FD8">
        <w:rPr>
          <w:rFonts w:ascii="Times New Roman" w:hAnsi="Times New Roman"/>
          <w:sz w:val="24"/>
          <w:szCs w:val="24"/>
        </w:rPr>
        <w:t>в) за работу в ночное время;</w:t>
      </w:r>
    </w:p>
    <w:p w:rsidR="005A56BF" w:rsidRPr="003B6FD8" w:rsidRDefault="005A56BF" w:rsidP="00312BD7">
      <w:pPr>
        <w:pStyle w:val="a5"/>
        <w:ind w:firstLine="709"/>
        <w:jc w:val="both"/>
        <w:rPr>
          <w:rFonts w:ascii="Times New Roman" w:hAnsi="Times New Roman"/>
          <w:sz w:val="24"/>
          <w:szCs w:val="24"/>
        </w:rPr>
      </w:pPr>
      <w:r w:rsidRPr="003B6FD8">
        <w:rPr>
          <w:rFonts w:ascii="Times New Roman" w:hAnsi="Times New Roman"/>
          <w:sz w:val="24"/>
          <w:szCs w:val="24"/>
        </w:rPr>
        <w:t>г) за сверхурочную работу;</w:t>
      </w:r>
    </w:p>
    <w:p w:rsidR="005A56BF" w:rsidRPr="003B6FD8" w:rsidRDefault="005A56BF" w:rsidP="00312BD7">
      <w:pPr>
        <w:pStyle w:val="a5"/>
        <w:ind w:firstLine="709"/>
        <w:jc w:val="both"/>
        <w:rPr>
          <w:rFonts w:ascii="Times New Roman" w:hAnsi="Times New Roman"/>
          <w:sz w:val="24"/>
          <w:szCs w:val="24"/>
        </w:rPr>
      </w:pPr>
      <w:r w:rsidRPr="003B6FD8">
        <w:rPr>
          <w:rFonts w:ascii="Times New Roman" w:hAnsi="Times New Roman"/>
          <w:sz w:val="24"/>
          <w:szCs w:val="24"/>
        </w:rPr>
        <w:t>д.) за работу в выходные и нерабочие праздничные дни;</w:t>
      </w:r>
    </w:p>
    <w:p w:rsidR="005A56BF" w:rsidRPr="003B6FD8" w:rsidRDefault="005A56BF" w:rsidP="00312BD7">
      <w:pPr>
        <w:pStyle w:val="a5"/>
        <w:ind w:firstLine="709"/>
        <w:jc w:val="both"/>
        <w:rPr>
          <w:rFonts w:ascii="Times New Roman" w:hAnsi="Times New Roman"/>
          <w:sz w:val="24"/>
          <w:szCs w:val="24"/>
        </w:rPr>
      </w:pPr>
      <w:r w:rsidRPr="003B6FD8">
        <w:rPr>
          <w:rFonts w:ascii="Times New Roman" w:hAnsi="Times New Roman"/>
          <w:sz w:val="24"/>
          <w:szCs w:val="24"/>
        </w:rPr>
        <w:t>е) районный коэффициент и процентная надбавка к заработной плате за работу в районах Крайнего Севера и приравненных к ним местностям, установленных законодательством.</w:t>
      </w:r>
    </w:p>
    <w:p w:rsidR="005A56BF" w:rsidRPr="003B6FD8" w:rsidRDefault="005A56BF" w:rsidP="003B6FD8">
      <w:pPr>
        <w:pStyle w:val="a5"/>
        <w:ind w:firstLine="709"/>
        <w:jc w:val="both"/>
        <w:rPr>
          <w:rFonts w:ascii="Times New Roman" w:hAnsi="Times New Roman"/>
          <w:sz w:val="24"/>
          <w:szCs w:val="24"/>
        </w:rPr>
      </w:pPr>
      <w:r w:rsidRPr="003B6FD8">
        <w:rPr>
          <w:rFonts w:ascii="Times New Roman" w:hAnsi="Times New Roman"/>
          <w:sz w:val="24"/>
          <w:szCs w:val="24"/>
        </w:rPr>
        <w:t>25.Компенсационная выплата за работу на тяжёлых работах, работах с вредными и (или) опасными и иными особыми условиями труда производится на условиях и в порядке, установленном статьями 147,219 Трудового кодекса Российской Федерации.</w:t>
      </w:r>
    </w:p>
    <w:p w:rsidR="005A56BF" w:rsidRPr="003B6FD8" w:rsidRDefault="005A56BF" w:rsidP="003B6FD8">
      <w:pPr>
        <w:pStyle w:val="a5"/>
        <w:jc w:val="both"/>
        <w:rPr>
          <w:rFonts w:ascii="Times New Roman" w:hAnsi="Times New Roman"/>
          <w:sz w:val="24"/>
          <w:szCs w:val="24"/>
        </w:rPr>
      </w:pPr>
      <w:r w:rsidRPr="003B6FD8">
        <w:rPr>
          <w:rFonts w:ascii="Times New Roman" w:hAnsi="Times New Roman"/>
          <w:sz w:val="24"/>
          <w:szCs w:val="24"/>
        </w:rPr>
        <w:t>Конкретный размер выплаты за тяжёлую работу и работу с вредными или опасными условиями труда устанавливается по результатам аттестации рабочего места.</w:t>
      </w:r>
    </w:p>
    <w:p w:rsidR="005A56BF" w:rsidRPr="003B6FD8" w:rsidRDefault="005A56BF" w:rsidP="003B6FD8">
      <w:pPr>
        <w:pStyle w:val="a5"/>
        <w:ind w:firstLine="709"/>
        <w:jc w:val="both"/>
        <w:rPr>
          <w:rFonts w:ascii="Times New Roman" w:hAnsi="Times New Roman"/>
          <w:sz w:val="24"/>
          <w:szCs w:val="24"/>
        </w:rPr>
      </w:pPr>
      <w:r w:rsidRPr="003B6FD8">
        <w:rPr>
          <w:rFonts w:ascii="Times New Roman" w:hAnsi="Times New Roman"/>
          <w:sz w:val="24"/>
          <w:szCs w:val="24"/>
        </w:rPr>
        <w:lastRenderedPageBreak/>
        <w:t>26.Компенсационная выплата за совмещение профессий (должностей) и (или) за расширение зон обслуживания и (или) за увеличение объёма работы или исполнение обязанностей временно отсутствующего работника без освобождения от работы, определённой трудовым договором, устанавливается работникам на условиях и в порядке, предусмотренном статьёй 60.2 Трудового кодекса Российской Федерации.</w:t>
      </w:r>
    </w:p>
    <w:p w:rsidR="005A56BF" w:rsidRPr="003B6FD8" w:rsidRDefault="005A56BF" w:rsidP="00312BD7">
      <w:pPr>
        <w:pStyle w:val="a5"/>
        <w:ind w:firstLine="709"/>
        <w:jc w:val="both"/>
        <w:rPr>
          <w:rFonts w:ascii="Times New Roman" w:hAnsi="Times New Roman"/>
          <w:sz w:val="24"/>
          <w:szCs w:val="24"/>
        </w:rPr>
      </w:pPr>
      <w:r w:rsidRPr="003B6FD8">
        <w:rPr>
          <w:rFonts w:ascii="Times New Roman" w:hAnsi="Times New Roman"/>
          <w:sz w:val="24"/>
          <w:szCs w:val="24"/>
        </w:rPr>
        <w:t>Размер компенсационной выплаты за совмещение профессий (должностей) и (или) за расширение зон обслуживания и (или) увеличение объёма работы без освобождения от работы, определённой трудовым договором, устанавливается по соглашению сторон трудового договора с учетом содержания и (или) объёма дополнительной работы.</w:t>
      </w:r>
    </w:p>
    <w:p w:rsidR="005A56BF" w:rsidRPr="003B6FD8" w:rsidRDefault="005A56BF" w:rsidP="00312BD7">
      <w:pPr>
        <w:pStyle w:val="a5"/>
        <w:ind w:firstLine="709"/>
        <w:jc w:val="both"/>
        <w:rPr>
          <w:rFonts w:ascii="Times New Roman" w:hAnsi="Times New Roman"/>
          <w:sz w:val="24"/>
          <w:szCs w:val="24"/>
        </w:rPr>
      </w:pPr>
      <w:r w:rsidRPr="003B6FD8">
        <w:rPr>
          <w:rFonts w:ascii="Times New Roman" w:hAnsi="Times New Roman"/>
          <w:sz w:val="24"/>
          <w:szCs w:val="24"/>
        </w:rPr>
        <w:t>Размер компенсационной выплаты за исполнение обязанностей временно отсутствующего работника без освобождения от работы, определённой трудовым договором, устанавливается в случаях, если замещающий работник не является штатным заместителем или помощником отсутствующего работника, (при отсутствии должности заместителя). При этом</w:t>
      </w:r>
      <w:proofErr w:type="gramStart"/>
      <w:r w:rsidRPr="003B6FD8">
        <w:rPr>
          <w:rFonts w:ascii="Times New Roman" w:hAnsi="Times New Roman"/>
          <w:sz w:val="24"/>
          <w:szCs w:val="24"/>
        </w:rPr>
        <w:t>,</w:t>
      </w:r>
      <w:proofErr w:type="gramEnd"/>
      <w:r w:rsidRPr="003B6FD8">
        <w:rPr>
          <w:rFonts w:ascii="Times New Roman" w:hAnsi="Times New Roman"/>
          <w:sz w:val="24"/>
          <w:szCs w:val="24"/>
        </w:rPr>
        <w:t xml:space="preserve"> замещающему работнику выплачивается разница между его фактическим окладом (должностным, персональным) и должностным окладом замещающего работника (без учёта повышающих коэффициентов к окладу).</w:t>
      </w:r>
    </w:p>
    <w:p w:rsidR="005A56BF" w:rsidRPr="003B6FD8" w:rsidRDefault="005A56BF" w:rsidP="003B6FD8">
      <w:pPr>
        <w:pStyle w:val="a5"/>
        <w:ind w:firstLine="709"/>
        <w:jc w:val="both"/>
        <w:rPr>
          <w:rFonts w:ascii="Times New Roman" w:hAnsi="Times New Roman"/>
          <w:sz w:val="24"/>
          <w:szCs w:val="24"/>
        </w:rPr>
      </w:pPr>
      <w:r w:rsidRPr="003B6FD8">
        <w:rPr>
          <w:rFonts w:ascii="Times New Roman" w:hAnsi="Times New Roman"/>
          <w:sz w:val="24"/>
          <w:szCs w:val="24"/>
        </w:rPr>
        <w:t>27.Компенсационная выплата за работу в ночное время устанавливается работникам на условиях и в порядке, предусмотренных статьёй 96,154 Трудового кодекса Российской Федерации.</w:t>
      </w:r>
    </w:p>
    <w:p w:rsidR="005A56BF" w:rsidRPr="003B6FD8" w:rsidRDefault="005A56BF" w:rsidP="00312BD7">
      <w:pPr>
        <w:pStyle w:val="a5"/>
        <w:ind w:firstLine="709"/>
        <w:jc w:val="both"/>
        <w:rPr>
          <w:rFonts w:ascii="Times New Roman" w:hAnsi="Times New Roman"/>
          <w:sz w:val="24"/>
          <w:szCs w:val="24"/>
        </w:rPr>
      </w:pPr>
      <w:r w:rsidRPr="003B6FD8">
        <w:rPr>
          <w:rFonts w:ascii="Times New Roman" w:hAnsi="Times New Roman"/>
          <w:sz w:val="24"/>
          <w:szCs w:val="24"/>
        </w:rPr>
        <w:t>Размер выплаты составляет за каждый час работы в ночное время – дополнительно 40% к должностному окладу, исчисленному за каждый час работы, путём деления должностного оклада работника на среднее количество рабочих часов в соответствующем календарном месяце.</w:t>
      </w:r>
    </w:p>
    <w:p w:rsidR="005A56BF" w:rsidRPr="003B6FD8" w:rsidRDefault="005A56BF" w:rsidP="003B6FD8">
      <w:pPr>
        <w:pStyle w:val="a5"/>
        <w:ind w:firstLine="709"/>
        <w:jc w:val="both"/>
        <w:rPr>
          <w:rFonts w:ascii="Times New Roman" w:hAnsi="Times New Roman"/>
          <w:sz w:val="24"/>
          <w:szCs w:val="24"/>
        </w:rPr>
      </w:pPr>
      <w:r w:rsidRPr="003B6FD8">
        <w:rPr>
          <w:rFonts w:ascii="Times New Roman" w:hAnsi="Times New Roman"/>
          <w:sz w:val="24"/>
          <w:szCs w:val="24"/>
        </w:rPr>
        <w:t>28.Компенсационная выплата за сверхурочную работу устанавливается работникам на условиях, в порядке и в размере, установленных статьями 99,152 Трудового кодекса Российской Федерации.</w:t>
      </w:r>
    </w:p>
    <w:p w:rsidR="005A56BF" w:rsidRPr="003B6FD8" w:rsidRDefault="005A56BF" w:rsidP="00312BD7">
      <w:pPr>
        <w:pStyle w:val="a5"/>
        <w:ind w:firstLine="709"/>
        <w:jc w:val="both"/>
        <w:rPr>
          <w:rFonts w:ascii="Times New Roman" w:hAnsi="Times New Roman"/>
          <w:sz w:val="24"/>
          <w:szCs w:val="24"/>
        </w:rPr>
      </w:pPr>
      <w:r w:rsidRPr="003B6FD8">
        <w:rPr>
          <w:rFonts w:ascii="Times New Roman" w:hAnsi="Times New Roman"/>
          <w:sz w:val="24"/>
          <w:szCs w:val="24"/>
        </w:rPr>
        <w:t>Для выплат за сверхурочную работу со сменным режимом работы применяется суммированный учет рабочего времени, который вводится приказом руководителя учреждения.</w:t>
      </w:r>
    </w:p>
    <w:p w:rsidR="005A56BF" w:rsidRPr="003B6FD8" w:rsidRDefault="005A56BF" w:rsidP="003B6FD8">
      <w:pPr>
        <w:pStyle w:val="a5"/>
        <w:ind w:firstLine="709"/>
        <w:jc w:val="both"/>
        <w:rPr>
          <w:rFonts w:ascii="Times New Roman" w:hAnsi="Times New Roman"/>
          <w:sz w:val="24"/>
          <w:szCs w:val="24"/>
        </w:rPr>
      </w:pPr>
      <w:r w:rsidRPr="003B6FD8">
        <w:rPr>
          <w:rFonts w:ascii="Times New Roman" w:hAnsi="Times New Roman"/>
          <w:sz w:val="24"/>
          <w:szCs w:val="24"/>
        </w:rPr>
        <w:t>29.Компенсационная выплата за работу в выходные и нерабочие праздничные дни устанавливается работникам на условиях и в порядке, установленном статьёй 113,153 Трудового кодекса Российской Федерации.</w:t>
      </w:r>
    </w:p>
    <w:p w:rsidR="005A56BF" w:rsidRPr="003B6FD8" w:rsidRDefault="005A56BF" w:rsidP="00312BD7">
      <w:pPr>
        <w:pStyle w:val="a5"/>
        <w:ind w:firstLine="709"/>
        <w:jc w:val="both"/>
        <w:rPr>
          <w:rFonts w:ascii="Times New Roman" w:hAnsi="Times New Roman"/>
          <w:sz w:val="24"/>
          <w:szCs w:val="24"/>
        </w:rPr>
      </w:pPr>
      <w:proofErr w:type="gramStart"/>
      <w:r w:rsidRPr="003B6FD8">
        <w:rPr>
          <w:rFonts w:ascii="Times New Roman" w:hAnsi="Times New Roman"/>
          <w:sz w:val="24"/>
          <w:szCs w:val="24"/>
        </w:rPr>
        <w:t>Размер компенсационной выплаты за работу в выходные и нерабочие праздничные дни составляет не менее одинарной части должностного оклада сверх должностного оклада за каждый час работы, если работы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сверх должностного оклада за каждый час работы, если работа производилась сверх</w:t>
      </w:r>
      <w:proofErr w:type="gramEnd"/>
      <w:r w:rsidRPr="003B6FD8">
        <w:rPr>
          <w:rFonts w:ascii="Times New Roman" w:hAnsi="Times New Roman"/>
          <w:sz w:val="24"/>
          <w:szCs w:val="24"/>
        </w:rPr>
        <w:t xml:space="preserve"> месячной нормы рабочего времени.</w:t>
      </w:r>
    </w:p>
    <w:p w:rsidR="005A56BF" w:rsidRPr="003B6FD8" w:rsidRDefault="005A56BF" w:rsidP="003B6FD8">
      <w:pPr>
        <w:pStyle w:val="a5"/>
        <w:ind w:firstLine="709"/>
        <w:jc w:val="both"/>
        <w:rPr>
          <w:rFonts w:ascii="Times New Roman" w:hAnsi="Times New Roman"/>
          <w:sz w:val="24"/>
          <w:szCs w:val="24"/>
        </w:rPr>
      </w:pPr>
      <w:r w:rsidRPr="003B6FD8">
        <w:rPr>
          <w:rFonts w:ascii="Times New Roman" w:hAnsi="Times New Roman"/>
          <w:sz w:val="24"/>
          <w:szCs w:val="24"/>
        </w:rPr>
        <w:t>30.Районный коэффициент и процентная надбавка к заработной плате за работу в районах Крайнего Севера и приравненных к ним местностях, установленных законодательством, устанавливаются на условиях и в порядке, установленных статьями 316,317 Трудового кодекса Российской Федерации.</w:t>
      </w:r>
    </w:p>
    <w:p w:rsidR="005A56BF" w:rsidRPr="003B6FD8" w:rsidRDefault="005A56BF" w:rsidP="003B6FD8">
      <w:pPr>
        <w:pStyle w:val="a5"/>
        <w:jc w:val="both"/>
        <w:rPr>
          <w:rFonts w:ascii="Times New Roman" w:hAnsi="Times New Roman"/>
          <w:b/>
          <w:sz w:val="24"/>
          <w:szCs w:val="24"/>
        </w:rPr>
      </w:pPr>
    </w:p>
    <w:p w:rsidR="005A56BF" w:rsidRPr="003B6FD8" w:rsidRDefault="005A56BF" w:rsidP="003B6FD8">
      <w:pPr>
        <w:pStyle w:val="a5"/>
        <w:jc w:val="center"/>
        <w:rPr>
          <w:rFonts w:ascii="Times New Roman" w:hAnsi="Times New Roman"/>
          <w:b/>
          <w:sz w:val="24"/>
          <w:szCs w:val="24"/>
        </w:rPr>
      </w:pPr>
      <w:r w:rsidRPr="003B6FD8">
        <w:rPr>
          <w:rFonts w:ascii="Times New Roman" w:hAnsi="Times New Roman"/>
          <w:b/>
          <w:sz w:val="24"/>
          <w:szCs w:val="24"/>
        </w:rPr>
        <w:t>5.Другие вопросы оплаты труда</w:t>
      </w:r>
    </w:p>
    <w:p w:rsidR="005A56BF" w:rsidRPr="003B6FD8" w:rsidRDefault="005A56BF" w:rsidP="003B6FD8">
      <w:pPr>
        <w:pStyle w:val="a5"/>
        <w:jc w:val="both"/>
        <w:rPr>
          <w:rFonts w:ascii="Times New Roman" w:hAnsi="Times New Roman"/>
          <w:sz w:val="24"/>
          <w:szCs w:val="24"/>
        </w:rPr>
      </w:pPr>
    </w:p>
    <w:p w:rsidR="005A56BF" w:rsidRPr="003B6FD8" w:rsidRDefault="005A56BF" w:rsidP="003B6FD8">
      <w:pPr>
        <w:pStyle w:val="a5"/>
        <w:ind w:firstLine="709"/>
        <w:jc w:val="both"/>
        <w:rPr>
          <w:rFonts w:ascii="Times New Roman" w:hAnsi="Times New Roman"/>
          <w:color w:val="000000"/>
          <w:sz w:val="24"/>
          <w:szCs w:val="24"/>
        </w:rPr>
      </w:pPr>
      <w:r w:rsidRPr="003B6FD8">
        <w:rPr>
          <w:rFonts w:ascii="Times New Roman" w:hAnsi="Times New Roman"/>
          <w:color w:val="000000"/>
          <w:sz w:val="24"/>
          <w:szCs w:val="24"/>
        </w:rPr>
        <w:t>31.В особых случаях из фонда оплаты труда за счет экономии учреждения работникам может быть оказана материальная помощь в случаях смерти супруга (супруги), родителей, детей, рождения ребенка, необходимости дорогостоящего лечения и приобретения дорогостоящих медикаментов.</w:t>
      </w:r>
    </w:p>
    <w:p w:rsidR="005A56BF" w:rsidRPr="003B6FD8" w:rsidRDefault="005A56BF" w:rsidP="00312BD7">
      <w:pPr>
        <w:pStyle w:val="a5"/>
        <w:ind w:firstLine="709"/>
        <w:jc w:val="both"/>
        <w:rPr>
          <w:rFonts w:ascii="Times New Roman" w:hAnsi="Times New Roman"/>
          <w:color w:val="000000"/>
          <w:sz w:val="24"/>
          <w:szCs w:val="24"/>
        </w:rPr>
      </w:pPr>
      <w:r w:rsidRPr="003B6FD8">
        <w:rPr>
          <w:rFonts w:ascii="Times New Roman" w:hAnsi="Times New Roman"/>
          <w:color w:val="000000"/>
          <w:sz w:val="24"/>
          <w:szCs w:val="24"/>
        </w:rPr>
        <w:t>32.Материальная помощь начисляется в размере одного оклада (ставки), установленного работнику на день выплаты, с учетом районного коэффициента и процентной надбавки к заработной плате за работу в районах, приравненных к районам Крайнего Севера.</w:t>
      </w:r>
    </w:p>
    <w:p w:rsidR="005A56BF" w:rsidRPr="003B6FD8" w:rsidRDefault="005A56BF" w:rsidP="003B6FD8">
      <w:pPr>
        <w:pStyle w:val="a5"/>
        <w:ind w:firstLine="709"/>
        <w:jc w:val="both"/>
        <w:rPr>
          <w:rFonts w:ascii="Times New Roman" w:hAnsi="Times New Roman"/>
          <w:color w:val="000000"/>
          <w:sz w:val="24"/>
          <w:szCs w:val="24"/>
        </w:rPr>
      </w:pPr>
      <w:r w:rsidRPr="003B6FD8">
        <w:rPr>
          <w:rFonts w:ascii="Times New Roman" w:hAnsi="Times New Roman"/>
          <w:color w:val="000000"/>
          <w:sz w:val="24"/>
          <w:szCs w:val="24"/>
        </w:rPr>
        <w:lastRenderedPageBreak/>
        <w:t>33.Решение об оказании материальной помощи принимает руководитель учреждения на основании письменного заявления работника с учётом финансовых возможностей учреждения.</w:t>
      </w:r>
    </w:p>
    <w:p w:rsidR="005A56BF" w:rsidRPr="003B6FD8" w:rsidRDefault="005A56BF" w:rsidP="00312BD7">
      <w:pPr>
        <w:pStyle w:val="a5"/>
        <w:ind w:firstLine="709"/>
        <w:jc w:val="both"/>
        <w:rPr>
          <w:rFonts w:ascii="Times New Roman" w:hAnsi="Times New Roman"/>
          <w:color w:val="000000"/>
          <w:sz w:val="24"/>
          <w:szCs w:val="24"/>
        </w:rPr>
      </w:pPr>
      <w:r w:rsidRPr="003B6FD8">
        <w:rPr>
          <w:rFonts w:ascii="Times New Roman" w:hAnsi="Times New Roman"/>
          <w:color w:val="000000"/>
          <w:sz w:val="24"/>
          <w:szCs w:val="24"/>
        </w:rPr>
        <w:t>Порядок и условия предоставления материальной помощи устанавливаются локальным нормативным актом учреждения. При расчете среднего заработка материальная помощь не учитывается.</w:t>
      </w:r>
    </w:p>
    <w:p w:rsidR="005A56BF" w:rsidRPr="003B6FD8" w:rsidRDefault="005A56BF" w:rsidP="003B6FD8">
      <w:pPr>
        <w:pStyle w:val="a5"/>
        <w:ind w:firstLine="709"/>
        <w:jc w:val="both"/>
        <w:rPr>
          <w:rFonts w:ascii="Times New Roman" w:hAnsi="Times New Roman"/>
          <w:color w:val="000000"/>
          <w:sz w:val="24"/>
          <w:szCs w:val="24"/>
        </w:rPr>
      </w:pPr>
      <w:proofErr w:type="gramStart"/>
      <w:r w:rsidRPr="003B6FD8">
        <w:rPr>
          <w:rFonts w:ascii="Times New Roman" w:hAnsi="Times New Roman"/>
          <w:color w:val="000000"/>
          <w:sz w:val="24"/>
          <w:szCs w:val="24"/>
        </w:rPr>
        <w:t>34.Работники, не имеющие специальной подготовки или стажа работы, установленных в требованиях к квалификации, но обладающие достаточным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специальную подготовку и стаж работы.</w:t>
      </w:r>
      <w:proofErr w:type="gramEnd"/>
    </w:p>
    <w:p w:rsidR="005A56BF" w:rsidRPr="003B6FD8" w:rsidRDefault="005A56BF" w:rsidP="003B6FD8">
      <w:pPr>
        <w:pStyle w:val="a5"/>
        <w:jc w:val="both"/>
        <w:rPr>
          <w:rFonts w:ascii="Times New Roman" w:hAnsi="Times New Roman"/>
          <w:color w:val="FF0000"/>
          <w:sz w:val="24"/>
          <w:szCs w:val="24"/>
        </w:rPr>
      </w:pPr>
    </w:p>
    <w:p w:rsidR="005A56BF" w:rsidRPr="003B6FD8" w:rsidRDefault="005A56BF" w:rsidP="003B6FD8">
      <w:pPr>
        <w:pStyle w:val="a5"/>
        <w:jc w:val="center"/>
        <w:rPr>
          <w:rFonts w:ascii="Times New Roman" w:hAnsi="Times New Roman"/>
          <w:b/>
          <w:sz w:val="24"/>
          <w:szCs w:val="24"/>
        </w:rPr>
      </w:pPr>
      <w:r w:rsidRPr="003B6FD8">
        <w:rPr>
          <w:rFonts w:ascii="Times New Roman" w:hAnsi="Times New Roman"/>
          <w:b/>
          <w:sz w:val="24"/>
          <w:szCs w:val="24"/>
        </w:rPr>
        <w:t>6.Условия работы по совместительству и совмещению.</w:t>
      </w:r>
    </w:p>
    <w:p w:rsidR="005A56BF" w:rsidRPr="003B6FD8" w:rsidRDefault="005A56BF" w:rsidP="003B6FD8">
      <w:pPr>
        <w:pStyle w:val="a5"/>
        <w:jc w:val="both"/>
        <w:rPr>
          <w:rFonts w:ascii="Times New Roman" w:hAnsi="Times New Roman"/>
          <w:sz w:val="24"/>
          <w:szCs w:val="24"/>
        </w:rPr>
      </w:pPr>
    </w:p>
    <w:p w:rsidR="005A56BF" w:rsidRPr="003B6FD8" w:rsidRDefault="005A56BF" w:rsidP="003B6FD8">
      <w:pPr>
        <w:pStyle w:val="a5"/>
        <w:ind w:firstLine="709"/>
        <w:jc w:val="both"/>
        <w:rPr>
          <w:rFonts w:ascii="Times New Roman" w:hAnsi="Times New Roman"/>
          <w:sz w:val="24"/>
          <w:szCs w:val="24"/>
        </w:rPr>
      </w:pPr>
      <w:r w:rsidRPr="003B6FD8">
        <w:rPr>
          <w:rFonts w:ascii="Times New Roman" w:hAnsi="Times New Roman"/>
          <w:sz w:val="24"/>
          <w:szCs w:val="24"/>
        </w:rPr>
        <w:t>35.Оплата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5A56BF" w:rsidRPr="003B6FD8" w:rsidRDefault="005A56BF" w:rsidP="00312BD7">
      <w:pPr>
        <w:pStyle w:val="a5"/>
        <w:ind w:firstLine="709"/>
        <w:jc w:val="both"/>
        <w:rPr>
          <w:rFonts w:ascii="Times New Roman" w:hAnsi="Times New Roman"/>
          <w:sz w:val="24"/>
          <w:szCs w:val="24"/>
        </w:rPr>
      </w:pPr>
      <w:r w:rsidRPr="003B6FD8">
        <w:rPr>
          <w:rFonts w:ascii="Times New Roman" w:hAnsi="Times New Roman"/>
          <w:sz w:val="24"/>
          <w:szCs w:val="24"/>
        </w:rPr>
        <w:t xml:space="preserve">При установлении лицам, работающим по совместительству с повременной оплатой труда, нормированных заданий оплата труда производиться по конечным результатам за фактически выполненный объем работ, не боле 50% оклада. </w:t>
      </w:r>
      <w:proofErr w:type="gramStart"/>
      <w:r w:rsidRPr="003B6FD8">
        <w:rPr>
          <w:rFonts w:ascii="Times New Roman" w:hAnsi="Times New Roman"/>
          <w:sz w:val="24"/>
          <w:szCs w:val="24"/>
        </w:rPr>
        <w:t>Конкретные размеры оплаты труда работающему по совместительству с повременной оплатой труда устанавливаются коллективным договором, локальным нормативным актом, принимаемым с учетом мнения представительного органа работников.</w:t>
      </w:r>
      <w:proofErr w:type="gramEnd"/>
    </w:p>
    <w:p w:rsidR="005A56BF" w:rsidRPr="003B6FD8" w:rsidRDefault="005A56BF" w:rsidP="00312BD7">
      <w:pPr>
        <w:pStyle w:val="a5"/>
        <w:ind w:firstLine="709"/>
        <w:jc w:val="both"/>
        <w:rPr>
          <w:rFonts w:ascii="Times New Roman" w:hAnsi="Times New Roman"/>
          <w:sz w:val="24"/>
          <w:szCs w:val="24"/>
        </w:rPr>
      </w:pPr>
      <w:r w:rsidRPr="003B6FD8">
        <w:rPr>
          <w:rFonts w:ascii="Times New Roman" w:hAnsi="Times New Roman"/>
          <w:sz w:val="24"/>
          <w:szCs w:val="24"/>
        </w:rPr>
        <w:t>Оплата труда по совместительству производится с учетом районного коэффициента и надбавки за работу в местностях, приравненных к районам Крайнего Севера.</w:t>
      </w:r>
    </w:p>
    <w:p w:rsidR="005A56BF" w:rsidRPr="003B6FD8" w:rsidRDefault="005A56BF" w:rsidP="003B6FD8">
      <w:pPr>
        <w:pStyle w:val="a5"/>
        <w:ind w:firstLine="709"/>
        <w:jc w:val="both"/>
        <w:rPr>
          <w:rFonts w:ascii="Times New Roman" w:hAnsi="Times New Roman"/>
          <w:sz w:val="24"/>
          <w:szCs w:val="24"/>
        </w:rPr>
      </w:pPr>
      <w:r w:rsidRPr="003B6FD8">
        <w:rPr>
          <w:rFonts w:ascii="Times New Roman" w:hAnsi="Times New Roman"/>
          <w:sz w:val="24"/>
          <w:szCs w:val="24"/>
        </w:rPr>
        <w:t>36.Размера доплат за совмещение профессий (должностей) или выполнение обязанностей работника определяется соглашением сторон трудового договора. При установлении размера доплат учитывается сложность, характер, объем выполняемых работ, степени использования рабочего времени, но не более 30% оклада. Конкретные размеры доплат за совмещение профессий (должностей) или выполнение обязанностей отсутствующего работника устанавливаются коллективным договором, локальным нормативным актом, принимаемым с учетом мнения представительного органа работников.</w:t>
      </w:r>
    </w:p>
    <w:p w:rsidR="005A56BF" w:rsidRPr="003B6FD8" w:rsidRDefault="005A56BF" w:rsidP="00312BD7">
      <w:pPr>
        <w:pStyle w:val="a5"/>
        <w:ind w:firstLine="709"/>
        <w:jc w:val="both"/>
        <w:rPr>
          <w:rFonts w:ascii="Times New Roman" w:hAnsi="Times New Roman"/>
          <w:sz w:val="24"/>
          <w:szCs w:val="24"/>
        </w:rPr>
      </w:pPr>
      <w:r w:rsidRPr="003B6FD8">
        <w:rPr>
          <w:rFonts w:ascii="Times New Roman" w:hAnsi="Times New Roman"/>
          <w:sz w:val="24"/>
          <w:szCs w:val="24"/>
        </w:rPr>
        <w:t>Доплаты не устанавливаются, если замещающий работник является штатным заместителем или помощником отсутствующего работника.</w:t>
      </w:r>
    </w:p>
    <w:p w:rsidR="005A56BF" w:rsidRPr="003B6FD8" w:rsidRDefault="005A56BF" w:rsidP="003B6FD8">
      <w:pPr>
        <w:pStyle w:val="a5"/>
        <w:jc w:val="both"/>
        <w:rPr>
          <w:rFonts w:ascii="Times New Roman" w:hAnsi="Times New Roman"/>
          <w:sz w:val="24"/>
          <w:szCs w:val="24"/>
        </w:rPr>
      </w:pPr>
    </w:p>
    <w:p w:rsidR="005A56BF" w:rsidRPr="003B6FD8" w:rsidRDefault="005A56BF" w:rsidP="003B6FD8">
      <w:pPr>
        <w:pStyle w:val="a5"/>
        <w:jc w:val="center"/>
        <w:rPr>
          <w:rFonts w:ascii="Times New Roman" w:hAnsi="Times New Roman"/>
          <w:b/>
          <w:sz w:val="24"/>
          <w:szCs w:val="24"/>
        </w:rPr>
      </w:pPr>
      <w:r w:rsidRPr="003B6FD8">
        <w:rPr>
          <w:rFonts w:ascii="Times New Roman" w:hAnsi="Times New Roman"/>
          <w:b/>
          <w:sz w:val="24"/>
          <w:szCs w:val="24"/>
        </w:rPr>
        <w:t>7. Формирование фонда оплаты труда</w:t>
      </w:r>
    </w:p>
    <w:p w:rsidR="005A56BF" w:rsidRPr="003B6FD8" w:rsidRDefault="005A56BF" w:rsidP="003B6FD8">
      <w:pPr>
        <w:pStyle w:val="a5"/>
        <w:jc w:val="both"/>
        <w:rPr>
          <w:rFonts w:ascii="Times New Roman" w:hAnsi="Times New Roman"/>
          <w:b/>
          <w:sz w:val="24"/>
          <w:szCs w:val="24"/>
        </w:rPr>
      </w:pPr>
    </w:p>
    <w:p w:rsidR="005A56BF" w:rsidRPr="003B6FD8" w:rsidRDefault="005A56BF" w:rsidP="003B6FD8">
      <w:pPr>
        <w:pStyle w:val="a5"/>
        <w:ind w:firstLine="709"/>
        <w:jc w:val="both"/>
        <w:rPr>
          <w:rFonts w:ascii="Times New Roman" w:hAnsi="Times New Roman"/>
          <w:sz w:val="24"/>
          <w:szCs w:val="24"/>
        </w:rPr>
      </w:pPr>
      <w:r w:rsidRPr="003B6FD8">
        <w:rPr>
          <w:rFonts w:ascii="Times New Roman" w:hAnsi="Times New Roman"/>
          <w:sz w:val="24"/>
          <w:szCs w:val="24"/>
        </w:rPr>
        <w:t>37.Формирование фонда оплаты труда учреждения осуществляется в пределах средств, предусмотренных бюджетом Филипповского муниципального образования на соответствующий финансовый год.</w:t>
      </w:r>
    </w:p>
    <w:p w:rsidR="005A56BF" w:rsidRPr="003B6FD8" w:rsidRDefault="005A56BF" w:rsidP="003B6FD8">
      <w:pPr>
        <w:pStyle w:val="a5"/>
        <w:ind w:firstLine="709"/>
        <w:jc w:val="both"/>
        <w:rPr>
          <w:rFonts w:ascii="Times New Roman" w:hAnsi="Times New Roman"/>
          <w:sz w:val="24"/>
          <w:szCs w:val="24"/>
        </w:rPr>
      </w:pPr>
      <w:r w:rsidRPr="003B6FD8">
        <w:rPr>
          <w:rFonts w:ascii="Times New Roman" w:hAnsi="Times New Roman"/>
          <w:sz w:val="24"/>
          <w:szCs w:val="24"/>
        </w:rPr>
        <w:t>38.Фонд оплаты труда учреждения формируется с учетом районного коэффициента и процентной надбавки к заработной плате за работу в районах Крайнего Севера и приравненных к ним местностях в соответствии с законом Иркутской области.</w:t>
      </w:r>
    </w:p>
    <w:p w:rsidR="005A56BF" w:rsidRPr="003B6FD8" w:rsidRDefault="005A56BF" w:rsidP="003B6FD8">
      <w:pPr>
        <w:pStyle w:val="a5"/>
        <w:jc w:val="both"/>
        <w:rPr>
          <w:rFonts w:ascii="Times New Roman" w:hAnsi="Times New Roman"/>
          <w:sz w:val="24"/>
          <w:szCs w:val="24"/>
        </w:rPr>
      </w:pPr>
    </w:p>
    <w:p w:rsidR="005A56BF" w:rsidRPr="003B6FD8" w:rsidRDefault="005A56BF" w:rsidP="003B6FD8">
      <w:pPr>
        <w:pStyle w:val="a5"/>
        <w:jc w:val="both"/>
        <w:rPr>
          <w:rFonts w:ascii="Times New Roman" w:hAnsi="Times New Roman"/>
          <w:sz w:val="24"/>
          <w:szCs w:val="24"/>
        </w:rPr>
      </w:pPr>
    </w:p>
    <w:p w:rsidR="005A56BF" w:rsidRPr="003B6FD8" w:rsidRDefault="005A56BF" w:rsidP="003B6FD8">
      <w:pPr>
        <w:pStyle w:val="a5"/>
        <w:jc w:val="both"/>
        <w:rPr>
          <w:rFonts w:ascii="Times New Roman" w:hAnsi="Times New Roman"/>
          <w:sz w:val="24"/>
          <w:szCs w:val="24"/>
        </w:rPr>
      </w:pPr>
    </w:p>
    <w:p w:rsidR="003B6FD8" w:rsidRDefault="003B6FD8" w:rsidP="003B6FD8">
      <w:pPr>
        <w:spacing w:after="0" w:line="240" w:lineRule="auto"/>
        <w:jc w:val="both"/>
        <w:rPr>
          <w:rFonts w:ascii="Times New Roman" w:hAnsi="Times New Roman"/>
          <w:sz w:val="24"/>
          <w:szCs w:val="24"/>
        </w:rPr>
      </w:pPr>
    </w:p>
    <w:p w:rsidR="003B6FD8" w:rsidRDefault="003B6FD8" w:rsidP="003B6FD8">
      <w:pPr>
        <w:spacing w:after="0" w:line="240" w:lineRule="auto"/>
        <w:jc w:val="both"/>
        <w:rPr>
          <w:rFonts w:ascii="Times New Roman" w:hAnsi="Times New Roman"/>
          <w:sz w:val="24"/>
          <w:szCs w:val="24"/>
        </w:rPr>
      </w:pPr>
    </w:p>
    <w:p w:rsidR="003B6FD8" w:rsidRDefault="003B6FD8" w:rsidP="003B6FD8">
      <w:pPr>
        <w:spacing w:after="0" w:line="240" w:lineRule="auto"/>
        <w:jc w:val="both"/>
        <w:rPr>
          <w:rFonts w:ascii="Times New Roman" w:hAnsi="Times New Roman"/>
          <w:sz w:val="24"/>
          <w:szCs w:val="24"/>
        </w:rPr>
      </w:pPr>
    </w:p>
    <w:p w:rsidR="003B6FD8" w:rsidRDefault="003B6FD8" w:rsidP="002E52A6">
      <w:pPr>
        <w:spacing w:after="0" w:line="240" w:lineRule="auto"/>
        <w:rPr>
          <w:rFonts w:ascii="Times New Roman" w:hAnsi="Times New Roman"/>
          <w:sz w:val="24"/>
          <w:szCs w:val="24"/>
        </w:rPr>
      </w:pPr>
    </w:p>
    <w:p w:rsidR="003B6FD8" w:rsidRDefault="003B6FD8" w:rsidP="002E52A6">
      <w:pPr>
        <w:spacing w:after="0" w:line="240" w:lineRule="auto"/>
        <w:rPr>
          <w:rFonts w:ascii="Times New Roman" w:hAnsi="Times New Roman"/>
          <w:sz w:val="24"/>
          <w:szCs w:val="24"/>
        </w:rPr>
      </w:pPr>
    </w:p>
    <w:p w:rsidR="003B6FD8" w:rsidRDefault="003B6FD8" w:rsidP="002E52A6">
      <w:pPr>
        <w:spacing w:after="0" w:line="240" w:lineRule="auto"/>
        <w:rPr>
          <w:rFonts w:ascii="Times New Roman" w:hAnsi="Times New Roman"/>
          <w:sz w:val="24"/>
          <w:szCs w:val="24"/>
        </w:rPr>
      </w:pPr>
    </w:p>
    <w:p w:rsidR="005A56BF" w:rsidRPr="003B6FD8" w:rsidRDefault="005A56BF" w:rsidP="003B6FD8">
      <w:pPr>
        <w:spacing w:after="0" w:line="240" w:lineRule="auto"/>
        <w:jc w:val="right"/>
        <w:rPr>
          <w:rFonts w:ascii="Times New Roman" w:hAnsi="Times New Roman"/>
          <w:sz w:val="20"/>
          <w:szCs w:val="20"/>
        </w:rPr>
      </w:pPr>
      <w:r>
        <w:rPr>
          <w:rFonts w:ascii="Times New Roman" w:hAnsi="Times New Roman"/>
          <w:sz w:val="24"/>
          <w:szCs w:val="24"/>
        </w:rPr>
        <w:lastRenderedPageBreak/>
        <w:t xml:space="preserve">                                                                                                                           </w:t>
      </w:r>
      <w:r w:rsidRPr="003B6FD8">
        <w:rPr>
          <w:rFonts w:ascii="Times New Roman" w:hAnsi="Times New Roman"/>
          <w:sz w:val="20"/>
          <w:szCs w:val="20"/>
        </w:rPr>
        <w:t xml:space="preserve">Приложение </w:t>
      </w:r>
    </w:p>
    <w:p w:rsidR="005A56BF" w:rsidRPr="003B6FD8" w:rsidRDefault="005A56BF" w:rsidP="003B6FD8">
      <w:pPr>
        <w:spacing w:after="0" w:line="240" w:lineRule="auto"/>
        <w:ind w:firstLine="426"/>
        <w:jc w:val="right"/>
        <w:rPr>
          <w:rFonts w:ascii="Times New Roman" w:hAnsi="Times New Roman"/>
          <w:sz w:val="20"/>
          <w:szCs w:val="20"/>
        </w:rPr>
      </w:pPr>
      <w:bookmarkStart w:id="0" w:name="_GoBack"/>
      <w:bookmarkEnd w:id="0"/>
      <w:r w:rsidRPr="003B6FD8">
        <w:rPr>
          <w:rFonts w:ascii="Times New Roman" w:hAnsi="Times New Roman"/>
          <w:sz w:val="20"/>
          <w:szCs w:val="20"/>
        </w:rPr>
        <w:t xml:space="preserve">к Положению об оплате труда работников </w:t>
      </w:r>
    </w:p>
    <w:p w:rsidR="005A56BF" w:rsidRPr="003B6FD8" w:rsidRDefault="005A56BF" w:rsidP="003B6FD8">
      <w:pPr>
        <w:spacing w:after="0" w:line="240" w:lineRule="auto"/>
        <w:ind w:firstLine="426"/>
        <w:jc w:val="right"/>
        <w:rPr>
          <w:rFonts w:ascii="Times New Roman" w:hAnsi="Times New Roman"/>
          <w:sz w:val="20"/>
          <w:szCs w:val="20"/>
        </w:rPr>
      </w:pPr>
      <w:r w:rsidRPr="003B6FD8">
        <w:rPr>
          <w:rFonts w:ascii="Times New Roman" w:hAnsi="Times New Roman"/>
          <w:sz w:val="20"/>
          <w:szCs w:val="20"/>
        </w:rPr>
        <w:t>МКУ «Служба коммунального хозяйства</w:t>
      </w:r>
    </w:p>
    <w:p w:rsidR="005A56BF" w:rsidRPr="003B6FD8" w:rsidRDefault="005A56BF" w:rsidP="003B6FD8">
      <w:pPr>
        <w:spacing w:after="0" w:line="240" w:lineRule="auto"/>
        <w:ind w:firstLine="426"/>
        <w:jc w:val="right"/>
        <w:rPr>
          <w:rFonts w:ascii="Times New Roman" w:hAnsi="Times New Roman"/>
          <w:sz w:val="20"/>
          <w:szCs w:val="20"/>
        </w:rPr>
      </w:pPr>
      <w:r w:rsidRPr="003B6FD8">
        <w:rPr>
          <w:rFonts w:ascii="Times New Roman" w:hAnsi="Times New Roman"/>
          <w:sz w:val="20"/>
          <w:szCs w:val="20"/>
        </w:rPr>
        <w:t>Филипповского МО»</w:t>
      </w:r>
    </w:p>
    <w:p w:rsidR="005A56BF" w:rsidRPr="007352E8" w:rsidRDefault="005A56BF" w:rsidP="007352E8">
      <w:pPr>
        <w:spacing w:after="0" w:line="240" w:lineRule="auto"/>
        <w:ind w:firstLine="426"/>
        <w:jc w:val="both"/>
        <w:rPr>
          <w:rFonts w:ascii="Times New Roman" w:hAnsi="Times New Roman"/>
          <w:sz w:val="24"/>
          <w:szCs w:val="24"/>
        </w:rPr>
      </w:pPr>
    </w:p>
    <w:p w:rsidR="005A56BF" w:rsidRPr="007352E8" w:rsidRDefault="005A56BF" w:rsidP="007352E8">
      <w:pPr>
        <w:spacing w:after="0" w:line="240" w:lineRule="auto"/>
        <w:ind w:firstLine="426"/>
        <w:jc w:val="both"/>
        <w:rPr>
          <w:rFonts w:ascii="Times New Roman" w:hAnsi="Times New Roman"/>
          <w:sz w:val="24"/>
          <w:szCs w:val="24"/>
        </w:rPr>
      </w:pPr>
    </w:p>
    <w:p w:rsidR="005A56BF" w:rsidRPr="007352E8" w:rsidRDefault="005A56BF" w:rsidP="007352E8">
      <w:pPr>
        <w:spacing w:after="0" w:line="240" w:lineRule="auto"/>
        <w:ind w:firstLine="426"/>
        <w:jc w:val="both"/>
        <w:rPr>
          <w:rFonts w:ascii="Times New Roman" w:hAnsi="Times New Roman"/>
          <w:b/>
          <w:sz w:val="24"/>
          <w:szCs w:val="24"/>
        </w:rPr>
      </w:pPr>
      <w:r w:rsidRPr="007352E8">
        <w:rPr>
          <w:rFonts w:ascii="Times New Roman" w:hAnsi="Times New Roman"/>
          <w:b/>
          <w:sz w:val="24"/>
          <w:szCs w:val="24"/>
        </w:rPr>
        <w:t>Размеры ежемесячных окладов и персональных повышающих коэффициентов</w:t>
      </w:r>
    </w:p>
    <w:p w:rsidR="005A56BF" w:rsidRPr="007352E8" w:rsidRDefault="005A56BF" w:rsidP="007352E8">
      <w:pPr>
        <w:spacing w:after="0" w:line="240" w:lineRule="auto"/>
        <w:ind w:firstLine="426"/>
        <w:jc w:val="both"/>
        <w:rPr>
          <w:rFonts w:ascii="Times New Roman" w:hAnsi="Times New Roman"/>
          <w:b/>
          <w:sz w:val="24"/>
          <w:szCs w:val="24"/>
        </w:rPr>
      </w:pPr>
      <w:r w:rsidRPr="007352E8">
        <w:rPr>
          <w:rFonts w:ascii="Times New Roman" w:hAnsi="Times New Roman"/>
          <w:b/>
          <w:sz w:val="24"/>
          <w:szCs w:val="24"/>
        </w:rPr>
        <w:t>работников МКУ «Служба коммун</w:t>
      </w:r>
      <w:r>
        <w:rPr>
          <w:rFonts w:ascii="Times New Roman" w:hAnsi="Times New Roman"/>
          <w:b/>
          <w:sz w:val="24"/>
          <w:szCs w:val="24"/>
        </w:rPr>
        <w:t>ального хозяйства Филипповского</w:t>
      </w:r>
      <w:r w:rsidRPr="007352E8">
        <w:rPr>
          <w:rFonts w:ascii="Times New Roman" w:hAnsi="Times New Roman"/>
          <w:b/>
          <w:sz w:val="24"/>
          <w:szCs w:val="24"/>
        </w:rPr>
        <w:t xml:space="preserve"> МО»</w:t>
      </w:r>
    </w:p>
    <w:p w:rsidR="005A56BF" w:rsidRPr="007352E8" w:rsidRDefault="005A56BF" w:rsidP="007352E8">
      <w:pPr>
        <w:spacing w:after="0" w:line="240" w:lineRule="auto"/>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gridCol w:w="2393"/>
      </w:tblGrid>
      <w:tr w:rsidR="005A56BF" w:rsidRPr="006C126C" w:rsidTr="006C126C">
        <w:tc>
          <w:tcPr>
            <w:tcW w:w="2392" w:type="dxa"/>
          </w:tcPr>
          <w:p w:rsidR="005A56BF" w:rsidRPr="006C126C" w:rsidRDefault="005A56BF" w:rsidP="006C126C">
            <w:pPr>
              <w:spacing w:after="0" w:line="240" w:lineRule="auto"/>
              <w:jc w:val="both"/>
              <w:rPr>
                <w:rFonts w:ascii="Times New Roman" w:hAnsi="Times New Roman"/>
                <w:sz w:val="24"/>
                <w:szCs w:val="24"/>
              </w:rPr>
            </w:pPr>
            <w:r w:rsidRPr="006C126C">
              <w:rPr>
                <w:rFonts w:ascii="Times New Roman" w:hAnsi="Times New Roman"/>
                <w:sz w:val="24"/>
                <w:szCs w:val="24"/>
              </w:rPr>
              <w:t>№</w:t>
            </w:r>
          </w:p>
        </w:tc>
        <w:tc>
          <w:tcPr>
            <w:tcW w:w="2393" w:type="dxa"/>
          </w:tcPr>
          <w:p w:rsidR="005A56BF" w:rsidRPr="003E097A" w:rsidRDefault="005A56BF" w:rsidP="006C126C">
            <w:pPr>
              <w:spacing w:after="0" w:line="240" w:lineRule="auto"/>
              <w:jc w:val="both"/>
              <w:rPr>
                <w:rFonts w:ascii="Times New Roman" w:hAnsi="Times New Roman"/>
                <w:sz w:val="24"/>
                <w:szCs w:val="24"/>
              </w:rPr>
            </w:pPr>
            <w:r w:rsidRPr="003E097A">
              <w:rPr>
                <w:rFonts w:ascii="Times New Roman" w:hAnsi="Times New Roman"/>
                <w:sz w:val="24"/>
                <w:szCs w:val="24"/>
              </w:rPr>
              <w:t>Должность (профессия)</w:t>
            </w:r>
          </w:p>
        </w:tc>
        <w:tc>
          <w:tcPr>
            <w:tcW w:w="2393" w:type="dxa"/>
          </w:tcPr>
          <w:p w:rsidR="005A56BF" w:rsidRPr="003E097A" w:rsidRDefault="005A56BF" w:rsidP="006C126C">
            <w:pPr>
              <w:spacing w:after="0" w:line="240" w:lineRule="auto"/>
              <w:jc w:val="both"/>
              <w:rPr>
                <w:rFonts w:ascii="Times New Roman" w:hAnsi="Times New Roman"/>
                <w:sz w:val="24"/>
                <w:szCs w:val="24"/>
              </w:rPr>
            </w:pPr>
            <w:r w:rsidRPr="003E097A">
              <w:rPr>
                <w:rFonts w:ascii="Times New Roman" w:hAnsi="Times New Roman"/>
                <w:sz w:val="24"/>
                <w:szCs w:val="24"/>
              </w:rPr>
              <w:t>Минимальный оклад, руб.</w:t>
            </w:r>
          </w:p>
        </w:tc>
        <w:tc>
          <w:tcPr>
            <w:tcW w:w="2393" w:type="dxa"/>
          </w:tcPr>
          <w:p w:rsidR="005A56BF" w:rsidRPr="006C126C" w:rsidRDefault="005A56BF" w:rsidP="006C126C">
            <w:pPr>
              <w:spacing w:after="0" w:line="240" w:lineRule="auto"/>
              <w:jc w:val="both"/>
              <w:rPr>
                <w:rFonts w:ascii="Times New Roman" w:hAnsi="Times New Roman"/>
                <w:sz w:val="24"/>
                <w:szCs w:val="24"/>
              </w:rPr>
            </w:pPr>
            <w:r w:rsidRPr="006C126C">
              <w:rPr>
                <w:rFonts w:ascii="Times New Roman" w:hAnsi="Times New Roman"/>
                <w:sz w:val="24"/>
                <w:szCs w:val="24"/>
              </w:rPr>
              <w:t>Персональный повышающий коэффициент, %</w:t>
            </w:r>
          </w:p>
        </w:tc>
      </w:tr>
      <w:tr w:rsidR="005A56BF" w:rsidRPr="006C126C" w:rsidTr="006C126C">
        <w:tc>
          <w:tcPr>
            <w:tcW w:w="2392" w:type="dxa"/>
          </w:tcPr>
          <w:p w:rsidR="005A56BF" w:rsidRPr="006C126C" w:rsidRDefault="005A56BF" w:rsidP="006C126C">
            <w:pPr>
              <w:spacing w:after="0" w:line="240" w:lineRule="auto"/>
              <w:jc w:val="both"/>
              <w:rPr>
                <w:rFonts w:ascii="Times New Roman" w:hAnsi="Times New Roman"/>
                <w:sz w:val="24"/>
                <w:szCs w:val="24"/>
              </w:rPr>
            </w:pPr>
            <w:r w:rsidRPr="006C126C">
              <w:rPr>
                <w:rFonts w:ascii="Times New Roman" w:hAnsi="Times New Roman"/>
                <w:sz w:val="24"/>
                <w:szCs w:val="24"/>
              </w:rPr>
              <w:t>1.</w:t>
            </w:r>
          </w:p>
        </w:tc>
        <w:tc>
          <w:tcPr>
            <w:tcW w:w="2393" w:type="dxa"/>
          </w:tcPr>
          <w:p w:rsidR="005A56BF" w:rsidRPr="003E097A" w:rsidRDefault="005A56BF" w:rsidP="006C126C">
            <w:pPr>
              <w:spacing w:after="0" w:line="240" w:lineRule="auto"/>
              <w:jc w:val="both"/>
              <w:rPr>
                <w:rFonts w:ascii="Times New Roman" w:hAnsi="Times New Roman"/>
                <w:sz w:val="24"/>
                <w:szCs w:val="24"/>
              </w:rPr>
            </w:pPr>
            <w:r w:rsidRPr="003E097A">
              <w:rPr>
                <w:rFonts w:ascii="Times New Roman" w:hAnsi="Times New Roman"/>
                <w:sz w:val="24"/>
                <w:szCs w:val="24"/>
              </w:rPr>
              <w:t>Директор</w:t>
            </w:r>
          </w:p>
        </w:tc>
        <w:tc>
          <w:tcPr>
            <w:tcW w:w="2393" w:type="dxa"/>
          </w:tcPr>
          <w:p w:rsidR="005A56BF" w:rsidRPr="003E097A" w:rsidRDefault="005A56BF" w:rsidP="006C126C">
            <w:pPr>
              <w:spacing w:after="0" w:line="240" w:lineRule="auto"/>
              <w:jc w:val="both"/>
              <w:rPr>
                <w:rFonts w:ascii="Times New Roman" w:hAnsi="Times New Roman"/>
                <w:sz w:val="24"/>
                <w:szCs w:val="24"/>
              </w:rPr>
            </w:pPr>
            <w:r>
              <w:rPr>
                <w:rFonts w:ascii="Times New Roman" w:hAnsi="Times New Roman"/>
                <w:sz w:val="24"/>
                <w:szCs w:val="24"/>
              </w:rPr>
              <w:t>7 800</w:t>
            </w:r>
          </w:p>
        </w:tc>
        <w:tc>
          <w:tcPr>
            <w:tcW w:w="2393" w:type="dxa"/>
          </w:tcPr>
          <w:p w:rsidR="005A56BF" w:rsidRPr="006C126C" w:rsidRDefault="005A56BF" w:rsidP="006C126C">
            <w:pPr>
              <w:spacing w:after="0" w:line="240" w:lineRule="auto"/>
              <w:jc w:val="both"/>
              <w:rPr>
                <w:rFonts w:ascii="Times New Roman" w:hAnsi="Times New Roman"/>
                <w:sz w:val="24"/>
                <w:szCs w:val="24"/>
              </w:rPr>
            </w:pPr>
            <w:r w:rsidRPr="006C126C">
              <w:rPr>
                <w:rFonts w:ascii="Times New Roman" w:hAnsi="Times New Roman"/>
                <w:sz w:val="24"/>
                <w:szCs w:val="24"/>
              </w:rPr>
              <w:t>40</w:t>
            </w:r>
          </w:p>
        </w:tc>
      </w:tr>
      <w:tr w:rsidR="005A56BF" w:rsidRPr="006C126C" w:rsidTr="006C126C">
        <w:tc>
          <w:tcPr>
            <w:tcW w:w="2392" w:type="dxa"/>
          </w:tcPr>
          <w:p w:rsidR="005A56BF" w:rsidRPr="006C126C" w:rsidRDefault="005A56BF" w:rsidP="006C126C">
            <w:pPr>
              <w:spacing w:after="0" w:line="240" w:lineRule="auto"/>
              <w:jc w:val="both"/>
              <w:rPr>
                <w:rFonts w:ascii="Times New Roman" w:hAnsi="Times New Roman"/>
                <w:sz w:val="24"/>
                <w:szCs w:val="24"/>
              </w:rPr>
            </w:pPr>
            <w:r w:rsidRPr="006C126C">
              <w:rPr>
                <w:rFonts w:ascii="Times New Roman" w:hAnsi="Times New Roman"/>
                <w:sz w:val="24"/>
                <w:szCs w:val="24"/>
              </w:rPr>
              <w:t>2.</w:t>
            </w:r>
          </w:p>
        </w:tc>
        <w:tc>
          <w:tcPr>
            <w:tcW w:w="2393" w:type="dxa"/>
          </w:tcPr>
          <w:p w:rsidR="005A56BF" w:rsidRPr="003E097A" w:rsidRDefault="005A56BF" w:rsidP="006C126C">
            <w:pPr>
              <w:spacing w:after="0" w:line="240" w:lineRule="auto"/>
              <w:jc w:val="both"/>
              <w:rPr>
                <w:rFonts w:ascii="Times New Roman" w:hAnsi="Times New Roman"/>
                <w:sz w:val="24"/>
                <w:szCs w:val="24"/>
              </w:rPr>
            </w:pPr>
            <w:r w:rsidRPr="003E097A">
              <w:rPr>
                <w:rFonts w:ascii="Times New Roman" w:hAnsi="Times New Roman"/>
                <w:sz w:val="24"/>
                <w:szCs w:val="24"/>
              </w:rPr>
              <w:t xml:space="preserve">Кассир </w:t>
            </w:r>
          </w:p>
        </w:tc>
        <w:tc>
          <w:tcPr>
            <w:tcW w:w="2393" w:type="dxa"/>
          </w:tcPr>
          <w:p w:rsidR="005A56BF" w:rsidRPr="003E097A" w:rsidRDefault="005A56BF" w:rsidP="006C126C">
            <w:pPr>
              <w:spacing w:after="0" w:line="240" w:lineRule="auto"/>
              <w:jc w:val="both"/>
              <w:rPr>
                <w:rFonts w:ascii="Times New Roman" w:hAnsi="Times New Roman"/>
                <w:sz w:val="24"/>
                <w:szCs w:val="24"/>
              </w:rPr>
            </w:pPr>
            <w:r>
              <w:rPr>
                <w:rFonts w:ascii="Times New Roman" w:hAnsi="Times New Roman"/>
                <w:sz w:val="24"/>
                <w:szCs w:val="24"/>
              </w:rPr>
              <w:t>7</w:t>
            </w:r>
            <w:r w:rsidR="003B6FD8">
              <w:rPr>
                <w:rFonts w:ascii="Times New Roman" w:hAnsi="Times New Roman"/>
                <w:sz w:val="24"/>
                <w:szCs w:val="24"/>
              </w:rPr>
              <w:t xml:space="preserve"> </w:t>
            </w:r>
            <w:r>
              <w:rPr>
                <w:rFonts w:ascii="Times New Roman" w:hAnsi="Times New Roman"/>
                <w:sz w:val="24"/>
                <w:szCs w:val="24"/>
              </w:rPr>
              <w:t>696</w:t>
            </w:r>
          </w:p>
        </w:tc>
        <w:tc>
          <w:tcPr>
            <w:tcW w:w="2393" w:type="dxa"/>
          </w:tcPr>
          <w:p w:rsidR="005A56BF" w:rsidRPr="006C126C" w:rsidRDefault="005A56BF" w:rsidP="006C126C">
            <w:pPr>
              <w:spacing w:after="0" w:line="240" w:lineRule="auto"/>
              <w:jc w:val="both"/>
              <w:rPr>
                <w:rFonts w:ascii="Times New Roman" w:hAnsi="Times New Roman"/>
                <w:sz w:val="24"/>
                <w:szCs w:val="24"/>
              </w:rPr>
            </w:pPr>
            <w:r w:rsidRPr="006C126C">
              <w:rPr>
                <w:rFonts w:ascii="Times New Roman" w:hAnsi="Times New Roman"/>
                <w:sz w:val="24"/>
                <w:szCs w:val="24"/>
              </w:rPr>
              <w:t>40</w:t>
            </w:r>
          </w:p>
        </w:tc>
      </w:tr>
      <w:tr w:rsidR="005A56BF" w:rsidRPr="006C126C" w:rsidTr="006C126C">
        <w:tc>
          <w:tcPr>
            <w:tcW w:w="2392" w:type="dxa"/>
          </w:tcPr>
          <w:p w:rsidR="005A56BF" w:rsidRPr="006C126C" w:rsidRDefault="005A56BF" w:rsidP="006C126C">
            <w:pPr>
              <w:spacing w:after="0" w:line="240" w:lineRule="auto"/>
              <w:jc w:val="both"/>
              <w:rPr>
                <w:rFonts w:ascii="Times New Roman" w:hAnsi="Times New Roman"/>
                <w:sz w:val="24"/>
                <w:szCs w:val="24"/>
              </w:rPr>
            </w:pPr>
            <w:r w:rsidRPr="006C126C">
              <w:rPr>
                <w:rFonts w:ascii="Times New Roman" w:hAnsi="Times New Roman"/>
                <w:sz w:val="24"/>
                <w:szCs w:val="24"/>
              </w:rPr>
              <w:t>3.</w:t>
            </w:r>
          </w:p>
        </w:tc>
        <w:tc>
          <w:tcPr>
            <w:tcW w:w="2393" w:type="dxa"/>
          </w:tcPr>
          <w:p w:rsidR="005A56BF" w:rsidRPr="003E097A" w:rsidRDefault="005A56BF" w:rsidP="006C126C">
            <w:pPr>
              <w:spacing w:after="0" w:line="240" w:lineRule="auto"/>
              <w:jc w:val="both"/>
              <w:rPr>
                <w:rFonts w:ascii="Times New Roman" w:hAnsi="Times New Roman"/>
                <w:sz w:val="24"/>
                <w:szCs w:val="24"/>
              </w:rPr>
            </w:pPr>
            <w:r w:rsidRPr="003E097A">
              <w:rPr>
                <w:rFonts w:ascii="Times New Roman" w:hAnsi="Times New Roman"/>
                <w:sz w:val="24"/>
                <w:szCs w:val="24"/>
              </w:rPr>
              <w:t xml:space="preserve">Рабочий </w:t>
            </w:r>
          </w:p>
        </w:tc>
        <w:tc>
          <w:tcPr>
            <w:tcW w:w="2393" w:type="dxa"/>
          </w:tcPr>
          <w:p w:rsidR="005A56BF" w:rsidRPr="003E097A" w:rsidRDefault="005A56BF" w:rsidP="006C126C">
            <w:pPr>
              <w:spacing w:after="0" w:line="240" w:lineRule="auto"/>
              <w:jc w:val="both"/>
              <w:rPr>
                <w:rFonts w:ascii="Times New Roman" w:hAnsi="Times New Roman"/>
                <w:sz w:val="24"/>
                <w:szCs w:val="24"/>
              </w:rPr>
            </w:pPr>
            <w:r>
              <w:rPr>
                <w:rFonts w:ascii="Times New Roman" w:hAnsi="Times New Roman"/>
                <w:sz w:val="24"/>
                <w:szCs w:val="24"/>
              </w:rPr>
              <w:t>6</w:t>
            </w:r>
            <w:r w:rsidR="003B6FD8">
              <w:rPr>
                <w:rFonts w:ascii="Times New Roman" w:hAnsi="Times New Roman"/>
                <w:sz w:val="24"/>
                <w:szCs w:val="24"/>
              </w:rPr>
              <w:t xml:space="preserve"> </w:t>
            </w:r>
            <w:r>
              <w:rPr>
                <w:rFonts w:ascii="Times New Roman" w:hAnsi="Times New Roman"/>
                <w:sz w:val="24"/>
                <w:szCs w:val="24"/>
              </w:rPr>
              <w:t>968</w:t>
            </w:r>
          </w:p>
        </w:tc>
        <w:tc>
          <w:tcPr>
            <w:tcW w:w="2393" w:type="dxa"/>
          </w:tcPr>
          <w:p w:rsidR="005A56BF" w:rsidRPr="006C126C" w:rsidRDefault="005A56BF" w:rsidP="006C126C">
            <w:pPr>
              <w:spacing w:after="0" w:line="240" w:lineRule="auto"/>
              <w:jc w:val="both"/>
              <w:rPr>
                <w:rFonts w:ascii="Times New Roman" w:hAnsi="Times New Roman"/>
                <w:sz w:val="24"/>
                <w:szCs w:val="24"/>
              </w:rPr>
            </w:pPr>
            <w:r>
              <w:rPr>
                <w:rFonts w:ascii="Times New Roman" w:hAnsi="Times New Roman"/>
                <w:sz w:val="24"/>
                <w:szCs w:val="24"/>
              </w:rPr>
              <w:t>40</w:t>
            </w:r>
          </w:p>
        </w:tc>
      </w:tr>
      <w:tr w:rsidR="005A56BF" w:rsidRPr="006C126C" w:rsidTr="006C126C">
        <w:tc>
          <w:tcPr>
            <w:tcW w:w="2392" w:type="dxa"/>
          </w:tcPr>
          <w:p w:rsidR="005A56BF" w:rsidRPr="006C126C" w:rsidRDefault="005A56BF" w:rsidP="006C126C">
            <w:pPr>
              <w:spacing w:after="0" w:line="240" w:lineRule="auto"/>
              <w:jc w:val="both"/>
              <w:rPr>
                <w:rFonts w:ascii="Times New Roman" w:hAnsi="Times New Roman"/>
                <w:sz w:val="24"/>
                <w:szCs w:val="24"/>
              </w:rPr>
            </w:pPr>
            <w:r w:rsidRPr="006C126C">
              <w:rPr>
                <w:rFonts w:ascii="Times New Roman" w:hAnsi="Times New Roman"/>
                <w:sz w:val="24"/>
                <w:szCs w:val="24"/>
              </w:rPr>
              <w:t>4.</w:t>
            </w:r>
          </w:p>
        </w:tc>
        <w:tc>
          <w:tcPr>
            <w:tcW w:w="2393" w:type="dxa"/>
          </w:tcPr>
          <w:p w:rsidR="005A56BF" w:rsidRPr="003E097A" w:rsidRDefault="005A56BF" w:rsidP="006C126C">
            <w:pPr>
              <w:spacing w:after="0" w:line="240" w:lineRule="auto"/>
              <w:jc w:val="both"/>
              <w:rPr>
                <w:rFonts w:ascii="Times New Roman" w:hAnsi="Times New Roman"/>
                <w:sz w:val="24"/>
                <w:szCs w:val="24"/>
              </w:rPr>
            </w:pPr>
            <w:r w:rsidRPr="003E097A">
              <w:rPr>
                <w:rFonts w:ascii="Times New Roman" w:hAnsi="Times New Roman"/>
                <w:sz w:val="24"/>
                <w:szCs w:val="24"/>
              </w:rPr>
              <w:t xml:space="preserve">Водитель </w:t>
            </w:r>
          </w:p>
        </w:tc>
        <w:tc>
          <w:tcPr>
            <w:tcW w:w="2393" w:type="dxa"/>
          </w:tcPr>
          <w:p w:rsidR="005A56BF" w:rsidRPr="003E097A" w:rsidRDefault="003B6FD8" w:rsidP="006C126C">
            <w:pPr>
              <w:spacing w:after="0" w:line="240" w:lineRule="auto"/>
              <w:jc w:val="both"/>
              <w:rPr>
                <w:rFonts w:ascii="Times New Roman" w:hAnsi="Times New Roman"/>
                <w:sz w:val="24"/>
                <w:szCs w:val="24"/>
              </w:rPr>
            </w:pPr>
            <w:r>
              <w:rPr>
                <w:rFonts w:ascii="Times New Roman" w:hAnsi="Times New Roman"/>
                <w:sz w:val="24"/>
                <w:szCs w:val="24"/>
              </w:rPr>
              <w:t xml:space="preserve">6 </w:t>
            </w:r>
            <w:r w:rsidR="005A56BF">
              <w:rPr>
                <w:rFonts w:ascii="Times New Roman" w:hAnsi="Times New Roman"/>
                <w:sz w:val="24"/>
                <w:szCs w:val="24"/>
              </w:rPr>
              <w:t>968</w:t>
            </w:r>
          </w:p>
        </w:tc>
        <w:tc>
          <w:tcPr>
            <w:tcW w:w="2393" w:type="dxa"/>
          </w:tcPr>
          <w:p w:rsidR="005A56BF" w:rsidRPr="006C126C" w:rsidRDefault="005A56BF" w:rsidP="006C126C">
            <w:pPr>
              <w:spacing w:after="0" w:line="240" w:lineRule="auto"/>
              <w:jc w:val="both"/>
              <w:rPr>
                <w:rFonts w:ascii="Times New Roman" w:hAnsi="Times New Roman"/>
                <w:sz w:val="24"/>
                <w:szCs w:val="24"/>
              </w:rPr>
            </w:pPr>
            <w:r>
              <w:rPr>
                <w:rFonts w:ascii="Times New Roman" w:hAnsi="Times New Roman"/>
                <w:sz w:val="24"/>
                <w:szCs w:val="24"/>
              </w:rPr>
              <w:t>40</w:t>
            </w:r>
          </w:p>
        </w:tc>
      </w:tr>
    </w:tbl>
    <w:p w:rsidR="005A56BF" w:rsidRPr="007352E8" w:rsidRDefault="005A56BF" w:rsidP="007352E8">
      <w:pPr>
        <w:spacing w:after="0" w:line="240" w:lineRule="auto"/>
        <w:ind w:firstLine="426"/>
        <w:jc w:val="both"/>
        <w:rPr>
          <w:rFonts w:ascii="Times New Roman" w:hAnsi="Times New Roman"/>
          <w:sz w:val="24"/>
          <w:szCs w:val="24"/>
        </w:rPr>
      </w:pPr>
    </w:p>
    <w:p w:rsidR="005A56BF" w:rsidRPr="007352E8" w:rsidRDefault="005A56BF" w:rsidP="007352E8">
      <w:pPr>
        <w:spacing w:after="0" w:line="240" w:lineRule="auto"/>
        <w:ind w:firstLine="426"/>
        <w:jc w:val="both"/>
        <w:rPr>
          <w:rFonts w:ascii="Times New Roman" w:hAnsi="Times New Roman"/>
          <w:sz w:val="24"/>
          <w:szCs w:val="24"/>
        </w:rPr>
      </w:pPr>
    </w:p>
    <w:p w:rsidR="005A56BF" w:rsidRPr="007352E8" w:rsidRDefault="005A56BF" w:rsidP="007352E8">
      <w:pPr>
        <w:spacing w:after="0" w:line="240" w:lineRule="auto"/>
        <w:ind w:firstLine="426"/>
        <w:jc w:val="both"/>
        <w:rPr>
          <w:rFonts w:ascii="Times New Roman" w:hAnsi="Times New Roman"/>
          <w:sz w:val="24"/>
          <w:szCs w:val="24"/>
        </w:rPr>
      </w:pPr>
    </w:p>
    <w:p w:rsidR="005A56BF" w:rsidRPr="007352E8" w:rsidRDefault="005A56BF" w:rsidP="007352E8">
      <w:pPr>
        <w:spacing w:after="0" w:line="240" w:lineRule="auto"/>
        <w:jc w:val="both"/>
        <w:rPr>
          <w:rFonts w:ascii="Times New Roman" w:hAnsi="Times New Roman"/>
          <w:sz w:val="24"/>
          <w:szCs w:val="24"/>
        </w:rPr>
      </w:pPr>
    </w:p>
    <w:p w:rsidR="005A56BF" w:rsidRPr="007352E8" w:rsidRDefault="005A56BF" w:rsidP="007352E8">
      <w:pPr>
        <w:spacing w:after="0" w:line="240" w:lineRule="auto"/>
        <w:jc w:val="both"/>
        <w:rPr>
          <w:rFonts w:ascii="Times New Roman" w:hAnsi="Times New Roman"/>
          <w:sz w:val="24"/>
          <w:szCs w:val="24"/>
        </w:rPr>
      </w:pPr>
    </w:p>
    <w:p w:rsidR="005A56BF" w:rsidRPr="007352E8" w:rsidRDefault="005A56BF" w:rsidP="007352E8">
      <w:pPr>
        <w:spacing w:after="0" w:line="240" w:lineRule="auto"/>
        <w:jc w:val="both"/>
        <w:rPr>
          <w:rFonts w:ascii="Times New Roman" w:hAnsi="Times New Roman"/>
          <w:sz w:val="24"/>
          <w:szCs w:val="24"/>
        </w:rPr>
      </w:pPr>
    </w:p>
    <w:p w:rsidR="005A56BF" w:rsidRPr="007352E8" w:rsidRDefault="005A56BF" w:rsidP="007352E8">
      <w:pPr>
        <w:spacing w:after="0" w:line="240" w:lineRule="auto"/>
        <w:jc w:val="both"/>
        <w:rPr>
          <w:rFonts w:ascii="Times New Roman" w:hAnsi="Times New Roman"/>
          <w:sz w:val="24"/>
          <w:szCs w:val="24"/>
        </w:rPr>
      </w:pPr>
    </w:p>
    <w:p w:rsidR="005A56BF" w:rsidRPr="007352E8" w:rsidRDefault="005A56BF" w:rsidP="007352E8">
      <w:pPr>
        <w:spacing w:after="0" w:line="240" w:lineRule="auto"/>
        <w:jc w:val="both"/>
        <w:rPr>
          <w:rFonts w:ascii="Times New Roman" w:hAnsi="Times New Roman"/>
          <w:sz w:val="24"/>
          <w:szCs w:val="24"/>
        </w:rPr>
      </w:pPr>
      <w:r>
        <w:rPr>
          <w:rFonts w:ascii="Times New Roman" w:hAnsi="Times New Roman"/>
          <w:sz w:val="24"/>
          <w:szCs w:val="24"/>
        </w:rPr>
        <w:t xml:space="preserve">Глава </w:t>
      </w:r>
      <w:proofErr w:type="gramStart"/>
      <w:r>
        <w:rPr>
          <w:rFonts w:ascii="Times New Roman" w:hAnsi="Times New Roman"/>
          <w:sz w:val="24"/>
          <w:szCs w:val="24"/>
        </w:rPr>
        <w:t>Филипповского</w:t>
      </w:r>
      <w:proofErr w:type="gramEnd"/>
    </w:p>
    <w:p w:rsidR="005A56BF" w:rsidRPr="007352E8" w:rsidRDefault="005A56BF" w:rsidP="007352E8">
      <w:pPr>
        <w:spacing w:after="0" w:line="240" w:lineRule="auto"/>
        <w:jc w:val="both"/>
        <w:rPr>
          <w:rFonts w:ascii="Times New Roman" w:hAnsi="Times New Roman"/>
          <w:sz w:val="24"/>
          <w:szCs w:val="24"/>
        </w:rPr>
      </w:pPr>
      <w:r w:rsidRPr="007352E8">
        <w:rPr>
          <w:rFonts w:ascii="Times New Roman" w:hAnsi="Times New Roman"/>
          <w:sz w:val="24"/>
          <w:szCs w:val="24"/>
        </w:rPr>
        <w:t xml:space="preserve">муниципального образования                                                         </w:t>
      </w:r>
      <w:r>
        <w:rPr>
          <w:rFonts w:ascii="Times New Roman" w:hAnsi="Times New Roman"/>
          <w:sz w:val="24"/>
          <w:szCs w:val="24"/>
        </w:rPr>
        <w:t xml:space="preserve">                  А.А.Федосеев</w:t>
      </w:r>
    </w:p>
    <w:sectPr w:rsidR="005A56BF" w:rsidRPr="007352E8" w:rsidSect="007352E8">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E4817"/>
    <w:multiLevelType w:val="hybridMultilevel"/>
    <w:tmpl w:val="DFAA2FE8"/>
    <w:lvl w:ilvl="0" w:tplc="EC622098">
      <w:start w:val="1"/>
      <w:numFmt w:val="decimal"/>
      <w:lvlText w:val="%1."/>
      <w:lvlJc w:val="left"/>
      <w:pPr>
        <w:ind w:left="294" w:hanging="360"/>
      </w:pPr>
      <w:rPr>
        <w:rFonts w:cs="Times New Roman" w:hint="default"/>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1">
    <w:nsid w:val="4A6C612B"/>
    <w:multiLevelType w:val="hybridMultilevel"/>
    <w:tmpl w:val="E2F6A794"/>
    <w:lvl w:ilvl="0" w:tplc="3EA82E98">
      <w:start w:val="1"/>
      <w:numFmt w:val="decimal"/>
      <w:lvlText w:val="%1."/>
      <w:lvlJc w:val="left"/>
      <w:pPr>
        <w:ind w:left="-66" w:hanging="360"/>
      </w:pPr>
      <w:rPr>
        <w:rFonts w:cs="Times New Roman" w:hint="default"/>
      </w:rPr>
    </w:lvl>
    <w:lvl w:ilvl="1" w:tplc="04190019" w:tentative="1">
      <w:start w:val="1"/>
      <w:numFmt w:val="lowerLetter"/>
      <w:lvlText w:val="%2."/>
      <w:lvlJc w:val="left"/>
      <w:pPr>
        <w:ind w:left="654" w:hanging="360"/>
      </w:pPr>
      <w:rPr>
        <w:rFonts w:cs="Times New Roman"/>
      </w:rPr>
    </w:lvl>
    <w:lvl w:ilvl="2" w:tplc="0419001B" w:tentative="1">
      <w:start w:val="1"/>
      <w:numFmt w:val="lowerRoman"/>
      <w:lvlText w:val="%3."/>
      <w:lvlJc w:val="right"/>
      <w:pPr>
        <w:ind w:left="1374" w:hanging="180"/>
      </w:pPr>
      <w:rPr>
        <w:rFonts w:cs="Times New Roman"/>
      </w:rPr>
    </w:lvl>
    <w:lvl w:ilvl="3" w:tplc="0419000F" w:tentative="1">
      <w:start w:val="1"/>
      <w:numFmt w:val="decimal"/>
      <w:lvlText w:val="%4."/>
      <w:lvlJc w:val="left"/>
      <w:pPr>
        <w:ind w:left="2094" w:hanging="360"/>
      </w:pPr>
      <w:rPr>
        <w:rFonts w:cs="Times New Roman"/>
      </w:rPr>
    </w:lvl>
    <w:lvl w:ilvl="4" w:tplc="04190019" w:tentative="1">
      <w:start w:val="1"/>
      <w:numFmt w:val="lowerLetter"/>
      <w:lvlText w:val="%5."/>
      <w:lvlJc w:val="left"/>
      <w:pPr>
        <w:ind w:left="2814" w:hanging="360"/>
      </w:pPr>
      <w:rPr>
        <w:rFonts w:cs="Times New Roman"/>
      </w:rPr>
    </w:lvl>
    <w:lvl w:ilvl="5" w:tplc="0419001B" w:tentative="1">
      <w:start w:val="1"/>
      <w:numFmt w:val="lowerRoman"/>
      <w:lvlText w:val="%6."/>
      <w:lvlJc w:val="right"/>
      <w:pPr>
        <w:ind w:left="3534" w:hanging="180"/>
      </w:pPr>
      <w:rPr>
        <w:rFonts w:cs="Times New Roman"/>
      </w:rPr>
    </w:lvl>
    <w:lvl w:ilvl="6" w:tplc="0419000F" w:tentative="1">
      <w:start w:val="1"/>
      <w:numFmt w:val="decimal"/>
      <w:lvlText w:val="%7."/>
      <w:lvlJc w:val="left"/>
      <w:pPr>
        <w:ind w:left="4254" w:hanging="360"/>
      </w:pPr>
      <w:rPr>
        <w:rFonts w:cs="Times New Roman"/>
      </w:rPr>
    </w:lvl>
    <w:lvl w:ilvl="7" w:tplc="04190019" w:tentative="1">
      <w:start w:val="1"/>
      <w:numFmt w:val="lowerLetter"/>
      <w:lvlText w:val="%8."/>
      <w:lvlJc w:val="left"/>
      <w:pPr>
        <w:ind w:left="4974" w:hanging="360"/>
      </w:pPr>
      <w:rPr>
        <w:rFonts w:cs="Times New Roman"/>
      </w:rPr>
    </w:lvl>
    <w:lvl w:ilvl="8" w:tplc="0419001B" w:tentative="1">
      <w:start w:val="1"/>
      <w:numFmt w:val="lowerRoman"/>
      <w:lvlText w:val="%9."/>
      <w:lvlJc w:val="right"/>
      <w:pPr>
        <w:ind w:left="5694" w:hanging="180"/>
      </w:pPr>
      <w:rPr>
        <w:rFonts w:cs="Times New Roman"/>
      </w:rPr>
    </w:lvl>
  </w:abstractNum>
  <w:abstractNum w:abstractNumId="2">
    <w:nsid w:val="6DC85C54"/>
    <w:multiLevelType w:val="hybridMultilevel"/>
    <w:tmpl w:val="161ED858"/>
    <w:lvl w:ilvl="0" w:tplc="699606B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5820"/>
    <w:rsid w:val="0003464D"/>
    <w:rsid w:val="00045820"/>
    <w:rsid w:val="00070C9D"/>
    <w:rsid w:val="000A1A6C"/>
    <w:rsid w:val="000C2E17"/>
    <w:rsid w:val="000C6BFD"/>
    <w:rsid w:val="000D014E"/>
    <w:rsid w:val="0013298C"/>
    <w:rsid w:val="001A46F5"/>
    <w:rsid w:val="001E2920"/>
    <w:rsid w:val="001F0824"/>
    <w:rsid w:val="002176BF"/>
    <w:rsid w:val="0023254F"/>
    <w:rsid w:val="00260BF1"/>
    <w:rsid w:val="002A4188"/>
    <w:rsid w:val="002B1E5E"/>
    <w:rsid w:val="002B7FC4"/>
    <w:rsid w:val="002E3F65"/>
    <w:rsid w:val="002E52A6"/>
    <w:rsid w:val="002F2E26"/>
    <w:rsid w:val="002F3DD5"/>
    <w:rsid w:val="00312BD7"/>
    <w:rsid w:val="003316C7"/>
    <w:rsid w:val="00341954"/>
    <w:rsid w:val="003B6F3B"/>
    <w:rsid w:val="003B6FD8"/>
    <w:rsid w:val="003D2B96"/>
    <w:rsid w:val="003E097A"/>
    <w:rsid w:val="003F4FB5"/>
    <w:rsid w:val="00424B6F"/>
    <w:rsid w:val="00430A89"/>
    <w:rsid w:val="00445EF0"/>
    <w:rsid w:val="0048397B"/>
    <w:rsid w:val="004C5C82"/>
    <w:rsid w:val="004E21F8"/>
    <w:rsid w:val="005351AB"/>
    <w:rsid w:val="005A56BF"/>
    <w:rsid w:val="006242BA"/>
    <w:rsid w:val="00672A1D"/>
    <w:rsid w:val="00675598"/>
    <w:rsid w:val="006C126C"/>
    <w:rsid w:val="00713532"/>
    <w:rsid w:val="007352E8"/>
    <w:rsid w:val="0078532F"/>
    <w:rsid w:val="00793EE8"/>
    <w:rsid w:val="007E1E0B"/>
    <w:rsid w:val="007E414C"/>
    <w:rsid w:val="007F7E16"/>
    <w:rsid w:val="008160E9"/>
    <w:rsid w:val="008208A5"/>
    <w:rsid w:val="00840212"/>
    <w:rsid w:val="00905F1A"/>
    <w:rsid w:val="009C5ECD"/>
    <w:rsid w:val="00A0370B"/>
    <w:rsid w:val="00A05AE1"/>
    <w:rsid w:val="00A14088"/>
    <w:rsid w:val="00A50DB4"/>
    <w:rsid w:val="00A61651"/>
    <w:rsid w:val="00A7225C"/>
    <w:rsid w:val="00A948A2"/>
    <w:rsid w:val="00AB7B2B"/>
    <w:rsid w:val="00AD1B32"/>
    <w:rsid w:val="00AD36E7"/>
    <w:rsid w:val="00AE33C1"/>
    <w:rsid w:val="00AE4800"/>
    <w:rsid w:val="00B16BD2"/>
    <w:rsid w:val="00B265EA"/>
    <w:rsid w:val="00B50030"/>
    <w:rsid w:val="00B610B7"/>
    <w:rsid w:val="00B65DAB"/>
    <w:rsid w:val="00B676D4"/>
    <w:rsid w:val="00B92A86"/>
    <w:rsid w:val="00BF6F0C"/>
    <w:rsid w:val="00C455C7"/>
    <w:rsid w:val="00C529E6"/>
    <w:rsid w:val="00C7313E"/>
    <w:rsid w:val="00CB416C"/>
    <w:rsid w:val="00CC05F9"/>
    <w:rsid w:val="00CD7A82"/>
    <w:rsid w:val="00D06889"/>
    <w:rsid w:val="00D17223"/>
    <w:rsid w:val="00D770C1"/>
    <w:rsid w:val="00DC7441"/>
    <w:rsid w:val="00DD5CD0"/>
    <w:rsid w:val="00DF7644"/>
    <w:rsid w:val="00E12159"/>
    <w:rsid w:val="00E34439"/>
    <w:rsid w:val="00E70182"/>
    <w:rsid w:val="00E726B8"/>
    <w:rsid w:val="00E76104"/>
    <w:rsid w:val="00E86E86"/>
    <w:rsid w:val="00EB355D"/>
    <w:rsid w:val="00ED50F7"/>
    <w:rsid w:val="00EE7C39"/>
    <w:rsid w:val="00F035EC"/>
    <w:rsid w:val="00F23BDD"/>
    <w:rsid w:val="00F5151A"/>
    <w:rsid w:val="00F53718"/>
    <w:rsid w:val="00F844F3"/>
    <w:rsid w:val="00FB4DA8"/>
    <w:rsid w:val="00FD3D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AE1"/>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D50F7"/>
    <w:pPr>
      <w:ind w:left="720"/>
      <w:contextualSpacing/>
    </w:pPr>
  </w:style>
  <w:style w:type="table" w:styleId="a4">
    <w:name w:val="Table Grid"/>
    <w:basedOn w:val="a1"/>
    <w:uiPriority w:val="99"/>
    <w:rsid w:val="00CB416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3B6FD8"/>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7</Pages>
  <Words>1983</Words>
  <Characters>15641</Characters>
  <Application>Microsoft Office Word</Application>
  <DocSecurity>0</DocSecurity>
  <Lines>130</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23</cp:revision>
  <cp:lastPrinted>2018-02-01T23:55:00Z</cp:lastPrinted>
  <dcterms:created xsi:type="dcterms:W3CDTF">2016-08-19T07:14:00Z</dcterms:created>
  <dcterms:modified xsi:type="dcterms:W3CDTF">2018-02-02T06:39:00Z</dcterms:modified>
</cp:coreProperties>
</file>