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A9" w:rsidRDefault="003461A9" w:rsidP="008B3553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3461A9" w:rsidRDefault="003461A9" w:rsidP="003461A9">
      <w:pPr>
        <w:rPr>
          <w:rFonts w:ascii="Segoe UI" w:hAnsi="Segoe UI" w:cs="Segoe UI"/>
          <w:b/>
          <w:sz w:val="28"/>
          <w:szCs w:val="28"/>
        </w:rPr>
      </w:pPr>
      <w:r w:rsidRPr="003461A9">
        <w:rPr>
          <w:rFonts w:ascii="Segoe UI" w:hAnsi="Segoe UI" w:cs="Segoe UI"/>
          <w:b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A9" w:rsidRDefault="003461A9" w:rsidP="008B3553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8B3553" w:rsidRPr="003461A9" w:rsidRDefault="00750362" w:rsidP="008B3553">
      <w:pPr>
        <w:jc w:val="center"/>
        <w:rPr>
          <w:rFonts w:ascii="Segoe UI" w:hAnsi="Segoe UI" w:cs="Segoe UI"/>
          <w:b/>
          <w:sz w:val="28"/>
          <w:szCs w:val="28"/>
        </w:rPr>
      </w:pPr>
      <w:r w:rsidRPr="003461A9">
        <w:rPr>
          <w:rFonts w:ascii="Segoe UI" w:hAnsi="Segoe UI" w:cs="Segoe UI"/>
          <w:b/>
          <w:sz w:val="28"/>
          <w:szCs w:val="28"/>
        </w:rPr>
        <w:t>В Иркутской области увеличилось количество заявлений</w:t>
      </w:r>
      <w:r w:rsidR="008B3553" w:rsidRPr="003461A9">
        <w:rPr>
          <w:rFonts w:ascii="Segoe UI" w:hAnsi="Segoe UI" w:cs="Segoe UI"/>
          <w:b/>
          <w:sz w:val="28"/>
          <w:szCs w:val="28"/>
        </w:rPr>
        <w:t>, поданных в электронном виде</w:t>
      </w:r>
    </w:p>
    <w:p w:rsidR="00750362" w:rsidRPr="003461A9" w:rsidRDefault="008B3553" w:rsidP="008B355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461A9">
        <w:rPr>
          <w:rFonts w:ascii="Segoe UI" w:hAnsi="Segoe UI" w:cs="Segoe UI"/>
          <w:sz w:val="24"/>
          <w:szCs w:val="24"/>
        </w:rPr>
        <w:t>В Кадастровой палате по Иркутской области отметили существенный рост количества заявлений по кадастровому учету, поданных в электронном виде через официальный портал Росреестра. За 2018 год таких заявлений было подано более 5,5 тыс., это почти на 50% больше чем в 2017 году.</w:t>
      </w:r>
    </w:p>
    <w:p w:rsidR="008B3553" w:rsidRPr="003461A9" w:rsidRDefault="008B3553" w:rsidP="008B3553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Подача документов на г</w:t>
      </w:r>
      <w:r w:rsidR="00BA39B8"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осударственный кадастровый учет</w:t>
      </w:r>
      <w:r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через сайт Росреестра позволяет заявителям экономить свое время, поскольку не надо ожидать своей очереди при посещении офисов многофункциональных центов «Мои документы». </w:t>
      </w:r>
      <w:r w:rsidRPr="003461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Кроме того, при отсутствии препятствий для кадастрового учета, на основании электронных документов сокращаются сроки </w:t>
      </w:r>
      <w:r w:rsidR="00CB10F8" w:rsidRPr="003461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его проведения</w:t>
      </w:r>
      <w:proofErr w:type="gramStart"/>
      <w:r w:rsidR="002557D7" w:rsidRPr="003461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3461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B3553" w:rsidRPr="003461A9" w:rsidRDefault="008B3553" w:rsidP="008B3553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того</w:t>
      </w:r>
      <w:proofErr w:type="gramStart"/>
      <w:r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</w:t>
      </w:r>
      <w:proofErr w:type="gramEnd"/>
      <w:r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чтобы представить документы на государственный кадастровый учет в электронном виде необходимо заполнить форму заявления на </w:t>
      </w:r>
      <w:r w:rsidR="00BA39B8"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портале</w:t>
      </w:r>
      <w:r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Росреестра и прикрепить все необходимые документы.</w:t>
      </w:r>
    </w:p>
    <w:p w:rsidR="00CA00D3" w:rsidRPr="003461A9" w:rsidRDefault="00CA00D3" w:rsidP="00CA00D3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Важно, при подаче документов в электронном виде требуется усиленная квалифицированная электронная подпись, которая заменяет собственноручную личную подпись на документах. </w:t>
      </w:r>
      <w:r w:rsidRPr="003461A9">
        <w:rPr>
          <w:rFonts w:ascii="Segoe UI" w:hAnsi="Segoe UI" w:cs="Segoe UI"/>
          <w:color w:val="000000"/>
          <w:sz w:val="24"/>
          <w:szCs w:val="24"/>
        </w:rPr>
        <w:t>Оформить сертификат электронной подписи можно в офисе удостоверя</w:t>
      </w:r>
      <w:r w:rsidR="00DE4A3D" w:rsidRPr="003461A9">
        <w:rPr>
          <w:rFonts w:ascii="Segoe UI" w:hAnsi="Segoe UI" w:cs="Segoe UI"/>
          <w:color w:val="000000"/>
          <w:sz w:val="24"/>
          <w:szCs w:val="24"/>
        </w:rPr>
        <w:t xml:space="preserve">ющего центра Кадастровой палаты. Подробная информация по оформлению электронной подписи на </w:t>
      </w:r>
      <w:r w:rsidRPr="003461A9">
        <w:rPr>
          <w:rFonts w:ascii="Segoe UI" w:hAnsi="Segoe UI" w:cs="Segoe UI"/>
          <w:color w:val="000000"/>
          <w:sz w:val="24"/>
          <w:szCs w:val="24"/>
        </w:rPr>
        <w:t>сайт</w:t>
      </w:r>
      <w:r w:rsidR="00DE4A3D" w:rsidRPr="003461A9">
        <w:rPr>
          <w:rFonts w:ascii="Segoe UI" w:hAnsi="Segoe UI" w:cs="Segoe UI"/>
          <w:color w:val="000000"/>
          <w:sz w:val="24"/>
          <w:szCs w:val="24"/>
        </w:rPr>
        <w:t>е</w:t>
      </w:r>
      <w:r w:rsidRPr="003461A9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3461A9">
        <w:rPr>
          <w:rFonts w:ascii="Segoe UI" w:hAnsi="Segoe UI" w:cs="Segoe UI"/>
          <w:color w:val="000000"/>
          <w:sz w:val="24"/>
          <w:szCs w:val="24"/>
          <w:u w:val="single"/>
        </w:rPr>
        <w:t>http://</w:t>
      </w:r>
      <w:hyperlink r:id="rId5" w:history="1">
        <w:r w:rsidRPr="003461A9">
          <w:rPr>
            <w:rStyle w:val="a3"/>
            <w:rFonts w:ascii="Segoe UI" w:hAnsi="Segoe UI" w:cs="Segoe UI"/>
            <w:color w:val="000000"/>
            <w:sz w:val="24"/>
            <w:szCs w:val="24"/>
          </w:rPr>
          <w:t>uc.kadastr.ru</w:t>
        </w:r>
      </w:hyperlink>
      <w:r w:rsidRPr="003461A9">
        <w:rPr>
          <w:rFonts w:ascii="Segoe UI" w:hAnsi="Segoe UI" w:cs="Segoe UI"/>
          <w:color w:val="777777"/>
          <w:sz w:val="24"/>
          <w:szCs w:val="24"/>
        </w:rPr>
        <w:t xml:space="preserve"> .</w:t>
      </w:r>
    </w:p>
    <w:p w:rsidR="00BA39B8" w:rsidRPr="003461A9" w:rsidRDefault="00BA39B8" w:rsidP="00BA39B8">
      <w:pPr>
        <w:shd w:val="clear" w:color="auto" w:fill="FFFFFF"/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461A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результатам государственного кадастрового учета заявитель получает ссылку, по которой можно перейти на портал Росреестра и скачать готовые документы в электронном виде, заверенные усиленной квалифицированной электронной подписью органа регистрации прав.</w:t>
      </w:r>
    </w:p>
    <w:p w:rsidR="003461A9" w:rsidRPr="003461A9" w:rsidRDefault="003461A9" w:rsidP="0034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A9" w:rsidRDefault="003461A9" w:rsidP="00346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1A9" w:rsidRPr="003461A9" w:rsidRDefault="003461A9" w:rsidP="003461A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461A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Е.А. </w:t>
      </w:r>
      <w:proofErr w:type="spellStart"/>
      <w:r w:rsidRPr="003461A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Сенская</w:t>
      </w:r>
      <w:proofErr w:type="spellEnd"/>
      <w:r w:rsidRPr="003461A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, инженер </w:t>
      </w:r>
      <w:r w:rsidRPr="003461A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I</w:t>
      </w:r>
      <w:r w:rsidRPr="003461A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категории отдела контроля и анализа деятельности </w:t>
      </w:r>
    </w:p>
    <w:p w:rsidR="008B3553" w:rsidRPr="003461A9" w:rsidRDefault="003461A9" w:rsidP="003461A9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461A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филиала ФГБУ "ФКП Росреестра" по Иркутской области  </w:t>
      </w:r>
    </w:p>
    <w:sectPr w:rsidR="008B3553" w:rsidRPr="003461A9" w:rsidSect="0075036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362"/>
    <w:rsid w:val="001B1362"/>
    <w:rsid w:val="002557D7"/>
    <w:rsid w:val="002832A7"/>
    <w:rsid w:val="00301E14"/>
    <w:rsid w:val="00344100"/>
    <w:rsid w:val="003461A9"/>
    <w:rsid w:val="00624335"/>
    <w:rsid w:val="006D300B"/>
    <w:rsid w:val="00750362"/>
    <w:rsid w:val="008B3553"/>
    <w:rsid w:val="00AF3903"/>
    <w:rsid w:val="00BA39B8"/>
    <w:rsid w:val="00CA00D3"/>
    <w:rsid w:val="00CB10F8"/>
    <w:rsid w:val="00DE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0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.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Senskaya_EA</dc:creator>
  <cp:keywords/>
  <dc:description/>
  <cp:lastModifiedBy>shkvarina_ma</cp:lastModifiedBy>
  <cp:revision>8</cp:revision>
  <cp:lastPrinted>2019-01-31T04:03:00Z</cp:lastPrinted>
  <dcterms:created xsi:type="dcterms:W3CDTF">2019-01-31T00:55:00Z</dcterms:created>
  <dcterms:modified xsi:type="dcterms:W3CDTF">2019-02-06T09:05:00Z</dcterms:modified>
</cp:coreProperties>
</file>