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85" w:rsidRDefault="00B96885" w:rsidP="00B96885">
      <w:pPr>
        <w:jc w:val="center"/>
        <w:outlineLvl w:val="0"/>
        <w:rPr>
          <w:b/>
          <w:sz w:val="28"/>
          <w:szCs w:val="28"/>
        </w:rPr>
      </w:pPr>
      <w:r>
        <w:rPr>
          <w:b/>
          <w:sz w:val="28"/>
          <w:szCs w:val="28"/>
        </w:rPr>
        <w:t>Иркутская область</w:t>
      </w:r>
    </w:p>
    <w:p w:rsidR="00B96885" w:rsidRDefault="00B96885" w:rsidP="00B96885">
      <w:pPr>
        <w:jc w:val="center"/>
        <w:outlineLvl w:val="0"/>
        <w:rPr>
          <w:b/>
          <w:sz w:val="28"/>
          <w:szCs w:val="28"/>
        </w:rPr>
      </w:pPr>
      <w:proofErr w:type="spellStart"/>
      <w:r>
        <w:rPr>
          <w:b/>
          <w:sz w:val="28"/>
          <w:szCs w:val="28"/>
        </w:rPr>
        <w:t>Зиминский</w:t>
      </w:r>
      <w:proofErr w:type="spellEnd"/>
      <w:r>
        <w:rPr>
          <w:b/>
          <w:sz w:val="28"/>
          <w:szCs w:val="28"/>
        </w:rPr>
        <w:t xml:space="preserve"> район</w:t>
      </w:r>
    </w:p>
    <w:p w:rsidR="00B96885" w:rsidRDefault="00B96885" w:rsidP="00B96885">
      <w:pPr>
        <w:jc w:val="center"/>
        <w:outlineLvl w:val="0"/>
        <w:rPr>
          <w:b/>
          <w:sz w:val="28"/>
          <w:szCs w:val="28"/>
        </w:rPr>
      </w:pPr>
      <w:r>
        <w:rPr>
          <w:b/>
          <w:sz w:val="28"/>
          <w:szCs w:val="28"/>
        </w:rPr>
        <w:t>Филипповское муниципальное образование</w:t>
      </w:r>
    </w:p>
    <w:p w:rsidR="00B96885" w:rsidRDefault="00B96885" w:rsidP="00B96885">
      <w:pPr>
        <w:jc w:val="center"/>
      </w:pPr>
    </w:p>
    <w:p w:rsidR="00B96885" w:rsidRDefault="00026AB8" w:rsidP="00B96885">
      <w:pPr>
        <w:jc w:val="center"/>
      </w:pPr>
      <w:r>
        <w:pict>
          <v:line id="_x0000_s1026" style="position:absolute;left:0;text-align:left;z-index:251656704" from="-29.95pt,1.85pt" to="498.05pt,1.85pt" strokeweight="6pt">
            <v:stroke linestyle="thickBetweenThin"/>
          </v:line>
        </w:pict>
      </w:r>
    </w:p>
    <w:p w:rsidR="00B96885" w:rsidRDefault="00B96885" w:rsidP="00B96885">
      <w:pPr>
        <w:jc w:val="center"/>
        <w:outlineLvl w:val="0"/>
        <w:rPr>
          <w:rFonts w:ascii="Arial Black" w:hAnsi="Arial Black"/>
          <w:sz w:val="20"/>
          <w:szCs w:val="20"/>
        </w:rPr>
      </w:pPr>
      <w:r>
        <w:rPr>
          <w:rFonts w:ascii="Arial Black" w:hAnsi="Arial Black"/>
          <w:sz w:val="20"/>
          <w:szCs w:val="20"/>
        </w:rPr>
        <w:t>ИНФОРМАЦИОННЫЙ БЮЛЛЕТЕНЬ</w:t>
      </w:r>
    </w:p>
    <w:p w:rsidR="00B96885" w:rsidRDefault="00B96885" w:rsidP="00B96885">
      <w:pPr>
        <w:jc w:val="center"/>
        <w:rPr>
          <w:rFonts w:ascii="Arial Black" w:hAnsi="Arial Black"/>
          <w:sz w:val="20"/>
          <w:szCs w:val="20"/>
        </w:rPr>
      </w:pPr>
      <w:r>
        <w:rPr>
          <w:rFonts w:ascii="Arial Black" w:hAnsi="Arial Black"/>
          <w:sz w:val="20"/>
          <w:szCs w:val="20"/>
        </w:rPr>
        <w:t xml:space="preserve"> ФИЛИППОВСКОГО МУНИЦИПАЛЬНОГО ОБРАЗОВАНИЯ</w:t>
      </w:r>
    </w:p>
    <w:p w:rsidR="00B96885" w:rsidRDefault="00B96885" w:rsidP="00B96885">
      <w:pPr>
        <w:jc w:val="center"/>
        <w:rPr>
          <w:rFonts w:ascii="Arial Black" w:hAnsi="Arial Black"/>
          <w:sz w:val="28"/>
          <w:szCs w:val="28"/>
        </w:rPr>
      </w:pPr>
      <w:r>
        <w:rPr>
          <w:rFonts w:ascii="Arial Black" w:hAnsi="Arial Black"/>
          <w:sz w:val="28"/>
          <w:szCs w:val="28"/>
        </w:rPr>
        <w:t>«</w:t>
      </w:r>
      <w:r>
        <w:rPr>
          <w:rFonts w:ascii="Arial Black" w:hAnsi="Arial Black"/>
          <w:sz w:val="40"/>
          <w:szCs w:val="40"/>
        </w:rPr>
        <w:t>Информационный вестник</w:t>
      </w:r>
      <w:r>
        <w:rPr>
          <w:rFonts w:ascii="Arial Black" w:hAnsi="Arial Black"/>
          <w:sz w:val="28"/>
          <w:szCs w:val="28"/>
        </w:rPr>
        <w:t>»</w:t>
      </w:r>
    </w:p>
    <w:p w:rsidR="00B96885" w:rsidRDefault="00B96885" w:rsidP="00B96885">
      <w:pPr>
        <w:jc w:val="center"/>
      </w:pPr>
      <w:r>
        <w:t>Периодическое официальное печатное издание, предназначенное для опубликования</w:t>
      </w:r>
    </w:p>
    <w:p w:rsidR="00B96885" w:rsidRDefault="00B96885" w:rsidP="00B96885">
      <w:pPr>
        <w:jc w:val="center"/>
      </w:pPr>
      <w:r>
        <w:t>правовых актов органов местного самоуправления Филипповского муниципального образования  и иной официальной информации</w:t>
      </w:r>
    </w:p>
    <w:p w:rsidR="00B96885" w:rsidRDefault="00B96885" w:rsidP="00B96885">
      <w:pPr>
        <w:jc w:val="center"/>
      </w:pPr>
    </w:p>
    <w:p w:rsidR="00B96885" w:rsidRDefault="00026AB8" w:rsidP="00B96885">
      <w:r>
        <w:pict>
          <v:line id="_x0000_s1027" style="position:absolute;z-index:251657728" from="-29.95pt,5.35pt" to="504.9pt,5.35pt" strokeweight="6pt">
            <v:stroke linestyle="thickBetweenThin"/>
          </v:line>
        </w:pict>
      </w:r>
    </w:p>
    <w:p w:rsidR="00B96885" w:rsidRDefault="00026AB8" w:rsidP="00A54A56">
      <w:pPr>
        <w:jc w:val="center"/>
      </w:pPr>
      <w: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58752" stroked="f">
            <v:textbox style="mso-next-textbox:#_x0000_s1028" inset="0,0,0,0">
              <w:txbxContent>
                <w:p w:rsidR="00A54A56" w:rsidRDefault="00A54A56" w:rsidP="00B96885">
                  <w:r>
                    <w:rPr>
                      <w:u w:val="single"/>
                    </w:rPr>
                    <w:t xml:space="preserve">      30.04.2015 г.</w:t>
                  </w:r>
                </w:p>
              </w:txbxContent>
            </v:textbox>
          </v:shape>
        </w:pict>
      </w:r>
      <w:r w:rsidR="00B96885">
        <w:tab/>
      </w:r>
      <w:r w:rsidR="00B96885">
        <w:tab/>
        <w:t xml:space="preserve">                            </w:t>
      </w:r>
      <w:r w:rsidR="00B96885">
        <w:rPr>
          <w:b/>
          <w:sz w:val="52"/>
          <w:szCs w:val="52"/>
        </w:rPr>
        <w:t>№ 7</w:t>
      </w:r>
      <w:r w:rsidR="00C3004E" w:rsidRPr="00C3004E">
        <w:rPr>
          <w:sz w:val="48"/>
          <w:szCs w:val="48"/>
        </w:rPr>
        <w:t>(18)</w:t>
      </w:r>
      <w:r w:rsidR="00B96885">
        <w:t xml:space="preserve">                             </w:t>
      </w:r>
      <w:proofErr w:type="spellStart"/>
      <w:r w:rsidR="00B96885">
        <w:t>с</w:t>
      </w:r>
      <w:proofErr w:type="gramStart"/>
      <w:r w:rsidR="00B96885">
        <w:t>.Ф</w:t>
      </w:r>
      <w:proofErr w:type="gramEnd"/>
      <w:r w:rsidR="00B96885">
        <w:t>илипповск</w:t>
      </w:r>
      <w:proofErr w:type="spellEnd"/>
    </w:p>
    <w:p w:rsidR="00D15FED" w:rsidRPr="00A54A56" w:rsidRDefault="00D15FED" w:rsidP="00D15FED">
      <w:pPr>
        <w:tabs>
          <w:tab w:val="left" w:pos="0"/>
        </w:tabs>
        <w:jc w:val="center"/>
        <w:rPr>
          <w:sz w:val="20"/>
          <w:szCs w:val="20"/>
        </w:rPr>
      </w:pPr>
      <w:r w:rsidRPr="00A54A56">
        <w:rPr>
          <w:sz w:val="20"/>
          <w:szCs w:val="20"/>
        </w:rPr>
        <w:t>Российская Федерация</w:t>
      </w:r>
    </w:p>
    <w:p w:rsidR="00D15FED" w:rsidRPr="00A54A56" w:rsidRDefault="00D15FED" w:rsidP="00D15FED">
      <w:pPr>
        <w:tabs>
          <w:tab w:val="left" w:pos="0"/>
        </w:tabs>
        <w:jc w:val="center"/>
        <w:rPr>
          <w:sz w:val="20"/>
          <w:szCs w:val="20"/>
        </w:rPr>
      </w:pPr>
      <w:r w:rsidRPr="00A54A56">
        <w:rPr>
          <w:sz w:val="20"/>
          <w:szCs w:val="20"/>
        </w:rPr>
        <w:t>Иркутская область</w:t>
      </w:r>
    </w:p>
    <w:p w:rsidR="00D15FED" w:rsidRPr="00A54A56" w:rsidRDefault="00D15FED" w:rsidP="00D15FED">
      <w:pPr>
        <w:tabs>
          <w:tab w:val="left" w:pos="0"/>
        </w:tabs>
        <w:jc w:val="center"/>
        <w:rPr>
          <w:sz w:val="20"/>
          <w:szCs w:val="20"/>
        </w:rPr>
      </w:pPr>
      <w:proofErr w:type="spellStart"/>
      <w:r w:rsidRPr="00A54A56">
        <w:rPr>
          <w:sz w:val="20"/>
          <w:szCs w:val="20"/>
        </w:rPr>
        <w:t>Зиминский</w:t>
      </w:r>
      <w:proofErr w:type="spellEnd"/>
      <w:r w:rsidRPr="00A54A56">
        <w:rPr>
          <w:sz w:val="20"/>
          <w:szCs w:val="20"/>
        </w:rPr>
        <w:t xml:space="preserve"> район</w:t>
      </w:r>
    </w:p>
    <w:p w:rsidR="00D15FED" w:rsidRPr="00A54A56" w:rsidRDefault="00D15FED" w:rsidP="00A54A56">
      <w:pPr>
        <w:tabs>
          <w:tab w:val="left" w:pos="0"/>
        </w:tabs>
        <w:jc w:val="center"/>
        <w:rPr>
          <w:sz w:val="20"/>
          <w:szCs w:val="20"/>
        </w:rPr>
      </w:pPr>
      <w:r w:rsidRPr="00A54A56">
        <w:rPr>
          <w:sz w:val="20"/>
          <w:szCs w:val="20"/>
        </w:rPr>
        <w:t>Филипповское  муниципальное образование</w:t>
      </w:r>
    </w:p>
    <w:p w:rsidR="00D15FED" w:rsidRPr="00A54A56" w:rsidRDefault="00D15FED" w:rsidP="00A54A56">
      <w:pPr>
        <w:tabs>
          <w:tab w:val="left" w:pos="0"/>
        </w:tabs>
        <w:jc w:val="center"/>
        <w:rPr>
          <w:sz w:val="20"/>
          <w:szCs w:val="20"/>
        </w:rPr>
      </w:pPr>
      <w:r w:rsidRPr="00A54A56">
        <w:rPr>
          <w:sz w:val="20"/>
          <w:szCs w:val="20"/>
        </w:rPr>
        <w:t xml:space="preserve">Дума </w:t>
      </w:r>
    </w:p>
    <w:p w:rsidR="00D15FED" w:rsidRPr="00A54A56" w:rsidRDefault="00D15FED" w:rsidP="009E35B8">
      <w:pPr>
        <w:tabs>
          <w:tab w:val="left" w:pos="0"/>
        </w:tabs>
        <w:jc w:val="center"/>
        <w:rPr>
          <w:sz w:val="20"/>
          <w:szCs w:val="20"/>
        </w:rPr>
      </w:pPr>
      <w:r w:rsidRPr="00A54A56">
        <w:rPr>
          <w:sz w:val="20"/>
          <w:szCs w:val="20"/>
        </w:rPr>
        <w:t>РЕШЕНИЕ</w:t>
      </w:r>
    </w:p>
    <w:p w:rsidR="00D15FED" w:rsidRPr="00A54A56" w:rsidRDefault="00D15FED" w:rsidP="00A54A56">
      <w:pPr>
        <w:tabs>
          <w:tab w:val="left" w:pos="142"/>
        </w:tabs>
        <w:ind w:firstLine="284"/>
        <w:jc w:val="center"/>
        <w:rPr>
          <w:sz w:val="20"/>
          <w:szCs w:val="20"/>
        </w:rPr>
      </w:pPr>
      <w:r w:rsidRPr="00A54A56">
        <w:rPr>
          <w:sz w:val="20"/>
          <w:szCs w:val="20"/>
        </w:rPr>
        <w:t xml:space="preserve">от «30»  апреля 2015 года              №   84                               с. </w:t>
      </w:r>
      <w:proofErr w:type="spellStart"/>
      <w:r w:rsidRPr="00A54A56">
        <w:rPr>
          <w:sz w:val="20"/>
          <w:szCs w:val="20"/>
        </w:rPr>
        <w:t>Филипповск</w:t>
      </w:r>
      <w:proofErr w:type="spellEnd"/>
    </w:p>
    <w:p w:rsidR="00D15FED" w:rsidRPr="00A54A56" w:rsidRDefault="00D15FED" w:rsidP="00D15FED">
      <w:pPr>
        <w:framePr w:hSpace="180" w:wrap="around" w:hAnchor="margin" w:xAlign="center" w:y="-750"/>
        <w:widowControl w:val="0"/>
        <w:tabs>
          <w:tab w:val="left" w:pos="142"/>
        </w:tabs>
        <w:autoSpaceDE w:val="0"/>
        <w:autoSpaceDN w:val="0"/>
        <w:adjustRightInd w:val="0"/>
        <w:rPr>
          <w:rFonts w:ascii="Times New Roman CYR" w:hAnsi="Times New Roman CYR" w:cs="Times New Roman CYR"/>
          <w:b/>
          <w:bCs/>
          <w:sz w:val="20"/>
          <w:szCs w:val="20"/>
        </w:rPr>
      </w:pPr>
    </w:p>
    <w:p w:rsidR="00D15FED" w:rsidRPr="00A54A56" w:rsidRDefault="00D15FED" w:rsidP="00D15FED">
      <w:pPr>
        <w:widowControl w:val="0"/>
        <w:tabs>
          <w:tab w:val="left" w:pos="142"/>
        </w:tabs>
        <w:autoSpaceDE w:val="0"/>
        <w:autoSpaceDN w:val="0"/>
        <w:adjustRightInd w:val="0"/>
        <w:ind w:firstLine="284"/>
        <w:rPr>
          <w:rFonts w:ascii="Times New Roman CYR" w:hAnsi="Times New Roman CYR" w:cs="Times New Roman CYR"/>
          <w:sz w:val="20"/>
          <w:szCs w:val="20"/>
        </w:rPr>
      </w:pPr>
      <w:r w:rsidRPr="00A54A56">
        <w:rPr>
          <w:rFonts w:ascii="Times New Roman CYR" w:hAnsi="Times New Roman CYR" w:cs="Times New Roman CYR"/>
          <w:sz w:val="20"/>
          <w:szCs w:val="20"/>
        </w:rPr>
        <w:t>О внесении изменений и дополнений</w:t>
      </w:r>
    </w:p>
    <w:p w:rsidR="00D15FED" w:rsidRPr="00A54A56" w:rsidRDefault="00D15FED" w:rsidP="00D15FED">
      <w:pPr>
        <w:widowControl w:val="0"/>
        <w:tabs>
          <w:tab w:val="left" w:pos="142"/>
        </w:tabs>
        <w:autoSpaceDE w:val="0"/>
        <w:autoSpaceDN w:val="0"/>
        <w:adjustRightInd w:val="0"/>
        <w:ind w:firstLine="284"/>
        <w:rPr>
          <w:rFonts w:ascii="Times New Roman CYR" w:hAnsi="Times New Roman CYR" w:cs="Times New Roman CYR"/>
          <w:sz w:val="20"/>
          <w:szCs w:val="20"/>
        </w:rPr>
      </w:pPr>
      <w:r w:rsidRPr="00A54A56">
        <w:rPr>
          <w:rFonts w:ascii="Times New Roman CYR" w:hAnsi="Times New Roman CYR" w:cs="Times New Roman CYR"/>
          <w:sz w:val="20"/>
          <w:szCs w:val="20"/>
        </w:rPr>
        <w:t xml:space="preserve">в Решение Думы  </w:t>
      </w:r>
      <w:proofErr w:type="gramStart"/>
      <w:r w:rsidRPr="00A54A56">
        <w:rPr>
          <w:rFonts w:ascii="Times New Roman CYR" w:hAnsi="Times New Roman CYR" w:cs="Times New Roman CYR"/>
          <w:sz w:val="20"/>
          <w:szCs w:val="20"/>
        </w:rPr>
        <w:t>Филипповского</w:t>
      </w:r>
      <w:proofErr w:type="gramEnd"/>
      <w:r w:rsidRPr="00A54A56">
        <w:rPr>
          <w:rFonts w:ascii="Times New Roman CYR" w:hAnsi="Times New Roman CYR" w:cs="Times New Roman CYR"/>
          <w:sz w:val="20"/>
          <w:szCs w:val="20"/>
        </w:rPr>
        <w:t xml:space="preserve"> муниципального</w:t>
      </w:r>
    </w:p>
    <w:p w:rsidR="00D15FED" w:rsidRPr="00A54A56" w:rsidRDefault="00D15FED" w:rsidP="00D15FED">
      <w:pPr>
        <w:widowControl w:val="0"/>
        <w:tabs>
          <w:tab w:val="left" w:pos="142"/>
        </w:tabs>
        <w:autoSpaceDE w:val="0"/>
        <w:autoSpaceDN w:val="0"/>
        <w:adjustRightInd w:val="0"/>
        <w:ind w:firstLine="284"/>
        <w:rPr>
          <w:rFonts w:ascii="Times New Roman CYR" w:hAnsi="Times New Roman CYR" w:cs="Times New Roman CYR"/>
          <w:sz w:val="20"/>
          <w:szCs w:val="20"/>
        </w:rPr>
      </w:pPr>
      <w:r w:rsidRPr="00A54A56">
        <w:rPr>
          <w:rFonts w:ascii="Times New Roman CYR" w:hAnsi="Times New Roman CYR" w:cs="Times New Roman CYR"/>
          <w:sz w:val="20"/>
          <w:szCs w:val="20"/>
        </w:rPr>
        <w:t xml:space="preserve">образования от 25 декабря 2014 года № 76 «О бюджете </w:t>
      </w:r>
    </w:p>
    <w:p w:rsidR="00D15FED" w:rsidRPr="00A54A56" w:rsidRDefault="00D15FED" w:rsidP="00D15FED">
      <w:pPr>
        <w:widowControl w:val="0"/>
        <w:tabs>
          <w:tab w:val="left" w:pos="142"/>
        </w:tabs>
        <w:autoSpaceDE w:val="0"/>
        <w:autoSpaceDN w:val="0"/>
        <w:adjustRightInd w:val="0"/>
        <w:ind w:firstLine="284"/>
        <w:rPr>
          <w:rFonts w:ascii="Times New Roman CYR" w:hAnsi="Times New Roman CYR" w:cs="Times New Roman CYR"/>
          <w:sz w:val="20"/>
          <w:szCs w:val="20"/>
        </w:rPr>
      </w:pPr>
      <w:r w:rsidRPr="00A54A56">
        <w:rPr>
          <w:rFonts w:ascii="Times New Roman CYR" w:hAnsi="Times New Roman CYR" w:cs="Times New Roman CYR"/>
          <w:sz w:val="20"/>
          <w:szCs w:val="20"/>
        </w:rPr>
        <w:t>Филипповского муниципального образования на 2015 год</w:t>
      </w:r>
    </w:p>
    <w:p w:rsidR="00B96885" w:rsidRPr="00A54A56" w:rsidRDefault="00D15FED" w:rsidP="00A54A56">
      <w:pPr>
        <w:widowControl w:val="0"/>
        <w:autoSpaceDE w:val="0"/>
        <w:autoSpaceDN w:val="0"/>
        <w:adjustRightInd w:val="0"/>
        <w:ind w:firstLine="284"/>
        <w:rPr>
          <w:rFonts w:ascii="Times New Roman CYR" w:hAnsi="Times New Roman CYR" w:cs="Times New Roman CYR"/>
          <w:sz w:val="20"/>
          <w:szCs w:val="20"/>
        </w:rPr>
      </w:pPr>
      <w:r w:rsidRPr="00A54A56">
        <w:rPr>
          <w:rFonts w:ascii="Times New Roman CYR" w:hAnsi="Times New Roman CYR" w:cs="Times New Roman CYR"/>
          <w:sz w:val="20"/>
          <w:szCs w:val="20"/>
        </w:rPr>
        <w:t xml:space="preserve"> и на плановый период 2016 и 2017 годов»</w:t>
      </w:r>
    </w:p>
    <w:p w:rsidR="00D15FED" w:rsidRPr="00A54A56" w:rsidRDefault="00D15FED" w:rsidP="00A54A56">
      <w:pPr>
        <w:ind w:firstLine="709"/>
        <w:jc w:val="both"/>
        <w:rPr>
          <w:rFonts w:ascii="Times New Roman CYR" w:hAnsi="Times New Roman CYR" w:cs="Times New Roman CYR"/>
          <w:sz w:val="20"/>
          <w:szCs w:val="20"/>
        </w:rPr>
      </w:pPr>
      <w:r w:rsidRPr="00A54A56">
        <w:rPr>
          <w:rFonts w:ascii="Times New Roman CYR" w:hAnsi="Times New Roman CYR" w:cs="Times New Roman CYR"/>
          <w:sz w:val="20"/>
          <w:szCs w:val="20"/>
        </w:rPr>
        <w:t xml:space="preserve">Рассмотрев представленный главой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25 декабря 2014 года № 76 «О бюджете Филипповского муниципального образования на 2015 год и </w:t>
      </w:r>
      <w:proofErr w:type="gramStart"/>
      <w:r w:rsidRPr="00A54A56">
        <w:rPr>
          <w:rFonts w:ascii="Times New Roman CYR" w:hAnsi="Times New Roman CYR" w:cs="Times New Roman CYR"/>
          <w:sz w:val="20"/>
          <w:szCs w:val="20"/>
        </w:rPr>
        <w:t>на</w:t>
      </w:r>
      <w:proofErr w:type="gramEnd"/>
      <w:r w:rsidRPr="00A54A56">
        <w:rPr>
          <w:rFonts w:ascii="Times New Roman CYR" w:hAnsi="Times New Roman CYR" w:cs="Times New Roman CYR"/>
          <w:sz w:val="20"/>
          <w:szCs w:val="20"/>
        </w:rPr>
        <w:t xml:space="preserve"> </w:t>
      </w:r>
      <w:proofErr w:type="gramStart"/>
      <w:r w:rsidRPr="00A54A56">
        <w:rPr>
          <w:rFonts w:ascii="Times New Roman CYR" w:hAnsi="Times New Roman CYR" w:cs="Times New Roman CYR"/>
          <w:sz w:val="20"/>
          <w:szCs w:val="20"/>
        </w:rPr>
        <w:t>плановый период 2016 и 2017 годов», руководствуясь Бюджетным кодексом Российской Федерации, ст.ст. 14, 35, 52 Федерального закона от 06.10.2003 №131-ФЗ «Об общих принципах организации местного самоуправления в Российской Федерации»,</w:t>
      </w:r>
      <w:r w:rsidRPr="00A54A56">
        <w:rPr>
          <w:sz w:val="20"/>
          <w:szCs w:val="20"/>
        </w:rPr>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Законом Иркутской области от 22.10.2013 г. № 74-ОЗ «О межбюджетных трансфертах и нормативах отчислений</w:t>
      </w:r>
      <w:proofErr w:type="gramEnd"/>
      <w:r w:rsidRPr="00A54A56">
        <w:rPr>
          <w:sz w:val="20"/>
          <w:szCs w:val="20"/>
        </w:rPr>
        <w:t xml:space="preserve"> </w:t>
      </w:r>
      <w:proofErr w:type="gramStart"/>
      <w:r w:rsidRPr="00A54A56">
        <w:rPr>
          <w:sz w:val="20"/>
          <w:szCs w:val="20"/>
        </w:rPr>
        <w:t>в местные бюджеты», Законом Иркутской области № 146-ОЗ от 08.12.2014 года «Об областном бюджете на 2015 год и на плановый период 2016 и 2017 годов»</w:t>
      </w:r>
      <w:r w:rsidRPr="00A54A56">
        <w:rPr>
          <w:rFonts w:ascii="Times New Roman CYR" w:hAnsi="Times New Roman CYR" w:cs="Times New Roman CYR"/>
          <w:sz w:val="20"/>
          <w:szCs w:val="20"/>
        </w:rPr>
        <w:t xml:space="preserve">, Решением Думы </w:t>
      </w:r>
      <w:proofErr w:type="spellStart"/>
      <w:r w:rsidRPr="00A54A56">
        <w:rPr>
          <w:rFonts w:ascii="Times New Roman CYR" w:hAnsi="Times New Roman CYR" w:cs="Times New Roman CYR"/>
          <w:sz w:val="20"/>
          <w:szCs w:val="20"/>
        </w:rPr>
        <w:t>Зиминского</w:t>
      </w:r>
      <w:proofErr w:type="spellEnd"/>
      <w:r w:rsidRPr="00A54A56">
        <w:rPr>
          <w:rFonts w:ascii="Times New Roman CYR" w:hAnsi="Times New Roman CYR" w:cs="Times New Roman CYR"/>
          <w:sz w:val="20"/>
          <w:szCs w:val="20"/>
        </w:rPr>
        <w:t xml:space="preserve"> муниципального района №29 от 18.12.2014 г. «Об утверждении бюджета </w:t>
      </w:r>
      <w:proofErr w:type="spellStart"/>
      <w:r w:rsidRPr="00A54A56">
        <w:rPr>
          <w:rFonts w:ascii="Times New Roman CYR" w:hAnsi="Times New Roman CYR" w:cs="Times New Roman CYR"/>
          <w:sz w:val="20"/>
          <w:szCs w:val="20"/>
        </w:rPr>
        <w:t>Зиминского</w:t>
      </w:r>
      <w:proofErr w:type="spellEnd"/>
      <w:r w:rsidRPr="00A54A56">
        <w:rPr>
          <w:rFonts w:ascii="Times New Roman CYR" w:hAnsi="Times New Roman CYR" w:cs="Times New Roman CYR"/>
          <w:sz w:val="20"/>
          <w:szCs w:val="20"/>
        </w:rPr>
        <w:t xml:space="preserve"> районного муниципального образования на 2015 год и на плановый период 2016 и 2017 годов» (с изменениями и дополнениями), Уставом Филипповского муниципального образования, Положением</w:t>
      </w:r>
      <w:proofErr w:type="gramEnd"/>
      <w:r w:rsidRPr="00A54A56">
        <w:rPr>
          <w:rFonts w:ascii="Times New Roman CYR" w:hAnsi="Times New Roman CYR" w:cs="Times New Roman CYR"/>
          <w:sz w:val="20"/>
          <w:szCs w:val="20"/>
        </w:rPr>
        <w:t xml:space="preserve">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 (с изменениями и дополнениями), Дума Филипповского муниципального образования</w:t>
      </w:r>
    </w:p>
    <w:p w:rsidR="00D15FED" w:rsidRPr="00A54A56" w:rsidRDefault="00D15FED" w:rsidP="00D15FED">
      <w:pPr>
        <w:widowControl w:val="0"/>
        <w:autoSpaceDE w:val="0"/>
        <w:autoSpaceDN w:val="0"/>
        <w:adjustRightInd w:val="0"/>
        <w:jc w:val="center"/>
        <w:rPr>
          <w:rFonts w:ascii="Times New Roman CYR" w:hAnsi="Times New Roman CYR" w:cs="Times New Roman CYR"/>
          <w:b/>
          <w:bCs/>
          <w:sz w:val="20"/>
          <w:szCs w:val="20"/>
        </w:rPr>
      </w:pPr>
      <w:r w:rsidRPr="00A54A56">
        <w:rPr>
          <w:rFonts w:ascii="Times New Roman CYR" w:hAnsi="Times New Roman CYR" w:cs="Times New Roman CYR"/>
          <w:b/>
          <w:bCs/>
          <w:sz w:val="20"/>
          <w:szCs w:val="20"/>
        </w:rPr>
        <w:t>РЕШИЛА:</w:t>
      </w:r>
    </w:p>
    <w:p w:rsidR="00D15FED" w:rsidRPr="00A54A56" w:rsidRDefault="00D15FED" w:rsidP="00D15FED">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A54A56">
        <w:rPr>
          <w:rFonts w:ascii="Times New Roman CYR" w:hAnsi="Times New Roman CYR" w:cs="Times New Roman CYR"/>
          <w:sz w:val="20"/>
          <w:szCs w:val="20"/>
        </w:rPr>
        <w:t>1.</w:t>
      </w:r>
      <w:r w:rsidRPr="00A54A56">
        <w:rPr>
          <w:rFonts w:ascii="Times New Roman CYR" w:hAnsi="Times New Roman CYR" w:cs="Times New Roman CYR"/>
          <w:sz w:val="20"/>
          <w:szCs w:val="20"/>
        </w:rPr>
        <w:tab/>
        <w:t xml:space="preserve">Внести изменения и дополнения в Решение Думы Филипповского муниципального образования от 25 декабря 2014 года № 76 «О бюджете Филипповского муниципального образования на 2015 год и на плановый период 2016 и 2017 годов»:   </w:t>
      </w:r>
    </w:p>
    <w:p w:rsidR="00D15FED" w:rsidRPr="00A54A56" w:rsidRDefault="00D15FED" w:rsidP="00D15FED">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A54A56">
        <w:rPr>
          <w:rFonts w:ascii="Times New Roman CYR" w:hAnsi="Times New Roman CYR" w:cs="Times New Roman CYR"/>
          <w:sz w:val="20"/>
          <w:szCs w:val="20"/>
        </w:rPr>
        <w:t>1.1. Пункт 1 изложить в следующей редакции:</w:t>
      </w:r>
    </w:p>
    <w:p w:rsidR="00D15FED" w:rsidRPr="00A54A56" w:rsidRDefault="00D15FED" w:rsidP="00D15FED">
      <w:pPr>
        <w:widowControl w:val="0"/>
        <w:tabs>
          <w:tab w:val="left" w:pos="0"/>
        </w:tabs>
        <w:autoSpaceDE w:val="0"/>
        <w:autoSpaceDN w:val="0"/>
        <w:adjustRightInd w:val="0"/>
        <w:ind w:firstLine="720"/>
        <w:jc w:val="both"/>
        <w:rPr>
          <w:rFonts w:ascii="Times New Roman CYR" w:hAnsi="Times New Roman CYR" w:cs="Times New Roman CYR"/>
          <w:sz w:val="20"/>
          <w:szCs w:val="20"/>
        </w:rPr>
      </w:pPr>
      <w:r w:rsidRPr="00A54A56">
        <w:rPr>
          <w:rFonts w:ascii="Times New Roman CYR" w:hAnsi="Times New Roman CYR" w:cs="Times New Roman CYR"/>
          <w:sz w:val="20"/>
          <w:szCs w:val="20"/>
        </w:rPr>
        <w:t>«1. Утвердить основные характеристики бюджета Филипповского муниципального образования (далее – местный бюджет) на 2015 год:</w:t>
      </w:r>
    </w:p>
    <w:p w:rsidR="00D15FED" w:rsidRPr="00A54A56" w:rsidRDefault="00D15FED" w:rsidP="00D15FED">
      <w:pPr>
        <w:widowControl w:val="0"/>
        <w:autoSpaceDE w:val="0"/>
        <w:autoSpaceDN w:val="0"/>
        <w:adjustRightInd w:val="0"/>
        <w:ind w:firstLine="709"/>
        <w:jc w:val="both"/>
        <w:rPr>
          <w:rFonts w:ascii="Times New Roman CYR" w:hAnsi="Times New Roman CYR" w:cs="Times New Roman CYR"/>
          <w:sz w:val="20"/>
          <w:szCs w:val="20"/>
        </w:rPr>
      </w:pPr>
      <w:r w:rsidRPr="00A54A56">
        <w:rPr>
          <w:rFonts w:ascii="Times New Roman CYR" w:hAnsi="Times New Roman CYR" w:cs="Times New Roman CYR"/>
          <w:sz w:val="20"/>
          <w:szCs w:val="20"/>
        </w:rPr>
        <w:t xml:space="preserve">прогнозируемый общий объем доходов местного бюджета в сумме </w:t>
      </w:r>
      <w:r w:rsidRPr="00A54A56">
        <w:rPr>
          <w:rFonts w:ascii="Times New Roman CYR" w:hAnsi="Times New Roman CYR" w:cs="Times New Roman CYR"/>
          <w:b/>
          <w:sz w:val="20"/>
          <w:szCs w:val="20"/>
        </w:rPr>
        <w:t xml:space="preserve">4 888 </w:t>
      </w:r>
      <w:r w:rsidRPr="00A54A56">
        <w:rPr>
          <w:rFonts w:ascii="Times New Roman CYR" w:hAnsi="Times New Roman CYR" w:cs="Times New Roman CYR"/>
          <w:sz w:val="20"/>
          <w:szCs w:val="20"/>
        </w:rPr>
        <w:t xml:space="preserve">тыс. рублей, в том числе безвозмездные поступления </w:t>
      </w:r>
      <w:r w:rsidRPr="00A54A56">
        <w:rPr>
          <w:rFonts w:ascii="Times New Roman CYR" w:hAnsi="Times New Roman CYR" w:cs="Times New Roman CYR"/>
          <w:b/>
          <w:sz w:val="20"/>
          <w:szCs w:val="20"/>
        </w:rPr>
        <w:t xml:space="preserve">4 111 </w:t>
      </w:r>
      <w:r w:rsidRPr="00A54A56">
        <w:rPr>
          <w:rFonts w:ascii="Times New Roman CYR" w:hAnsi="Times New Roman CYR" w:cs="Times New Roman CYR"/>
          <w:sz w:val="20"/>
          <w:szCs w:val="20"/>
        </w:rPr>
        <w:t xml:space="preserve">тыс. рублей, из них из областного бюджета в сумме </w:t>
      </w:r>
      <w:r w:rsidRPr="00A54A56">
        <w:rPr>
          <w:rFonts w:ascii="Times New Roman CYR" w:hAnsi="Times New Roman CYR" w:cs="Times New Roman CYR"/>
          <w:b/>
          <w:sz w:val="20"/>
          <w:szCs w:val="20"/>
        </w:rPr>
        <w:t xml:space="preserve">3 540 </w:t>
      </w:r>
      <w:r w:rsidRPr="00A54A56">
        <w:rPr>
          <w:rFonts w:ascii="Times New Roman CYR" w:hAnsi="Times New Roman CYR" w:cs="Times New Roman CYR"/>
          <w:sz w:val="20"/>
          <w:szCs w:val="20"/>
        </w:rPr>
        <w:t xml:space="preserve">тыс. рублей, из бюджета района в сумме </w:t>
      </w:r>
      <w:r w:rsidRPr="00A54A56">
        <w:rPr>
          <w:rFonts w:ascii="Times New Roman CYR" w:hAnsi="Times New Roman CYR" w:cs="Times New Roman CYR"/>
          <w:b/>
          <w:sz w:val="20"/>
          <w:szCs w:val="20"/>
        </w:rPr>
        <w:t>571</w:t>
      </w:r>
      <w:r w:rsidRPr="00A54A56">
        <w:rPr>
          <w:rFonts w:ascii="Times New Roman CYR" w:hAnsi="Times New Roman CYR" w:cs="Times New Roman CYR"/>
          <w:sz w:val="20"/>
          <w:szCs w:val="20"/>
        </w:rPr>
        <w:t xml:space="preserve"> тыс. рублей;</w:t>
      </w:r>
    </w:p>
    <w:p w:rsidR="00D15FED" w:rsidRPr="00A54A56" w:rsidRDefault="00D15FED" w:rsidP="00D15FED">
      <w:pPr>
        <w:widowControl w:val="0"/>
        <w:autoSpaceDE w:val="0"/>
        <w:autoSpaceDN w:val="0"/>
        <w:adjustRightInd w:val="0"/>
        <w:ind w:firstLine="720"/>
        <w:jc w:val="both"/>
        <w:rPr>
          <w:rFonts w:ascii="Times New Roman CYR" w:hAnsi="Times New Roman CYR" w:cs="Times New Roman CYR"/>
          <w:sz w:val="20"/>
          <w:szCs w:val="20"/>
        </w:rPr>
      </w:pPr>
      <w:r w:rsidRPr="00A54A56">
        <w:rPr>
          <w:rFonts w:ascii="Times New Roman CYR" w:hAnsi="Times New Roman CYR" w:cs="Times New Roman CYR"/>
          <w:sz w:val="20"/>
          <w:szCs w:val="20"/>
        </w:rPr>
        <w:t xml:space="preserve">общий объем расходов бюджета в сумме </w:t>
      </w:r>
      <w:r w:rsidRPr="00A54A56">
        <w:rPr>
          <w:rFonts w:ascii="Times New Roman CYR" w:hAnsi="Times New Roman CYR" w:cs="Times New Roman CYR"/>
          <w:b/>
          <w:sz w:val="20"/>
          <w:szCs w:val="20"/>
        </w:rPr>
        <w:t xml:space="preserve">4 926 </w:t>
      </w:r>
      <w:r w:rsidRPr="00A54A56">
        <w:rPr>
          <w:rFonts w:ascii="Times New Roman CYR" w:hAnsi="Times New Roman CYR" w:cs="Times New Roman CYR"/>
          <w:sz w:val="20"/>
          <w:szCs w:val="20"/>
        </w:rPr>
        <w:t>тыс. рублей;</w:t>
      </w:r>
    </w:p>
    <w:p w:rsidR="00D15FED" w:rsidRPr="00A54A56" w:rsidRDefault="00D15FED" w:rsidP="00D15FED">
      <w:pPr>
        <w:ind w:firstLine="709"/>
        <w:jc w:val="both"/>
        <w:rPr>
          <w:sz w:val="20"/>
          <w:szCs w:val="20"/>
        </w:rPr>
      </w:pPr>
      <w:r w:rsidRPr="00A54A56">
        <w:rPr>
          <w:sz w:val="20"/>
          <w:szCs w:val="20"/>
        </w:rPr>
        <w:t xml:space="preserve">размер дефицита  бюджета в сумме </w:t>
      </w:r>
      <w:r w:rsidRPr="00A54A56">
        <w:rPr>
          <w:b/>
          <w:sz w:val="20"/>
          <w:szCs w:val="20"/>
        </w:rPr>
        <w:t xml:space="preserve">38 </w:t>
      </w:r>
      <w:r w:rsidRPr="00A54A56">
        <w:rPr>
          <w:sz w:val="20"/>
          <w:szCs w:val="20"/>
        </w:rPr>
        <w:t xml:space="preserve">тыс. рублей или </w:t>
      </w:r>
      <w:r w:rsidRPr="00A54A56">
        <w:rPr>
          <w:b/>
          <w:sz w:val="20"/>
          <w:szCs w:val="20"/>
        </w:rPr>
        <w:t xml:space="preserve">4,9% </w:t>
      </w:r>
      <w:r w:rsidRPr="00A54A56">
        <w:rPr>
          <w:sz w:val="20"/>
          <w:szCs w:val="20"/>
        </w:rPr>
        <w:t>от  утвержденного общего годового объема доходов местного бюджета без учета утвержденного объема безвозмездных поступлений.</w:t>
      </w:r>
    </w:p>
    <w:p w:rsidR="00D15FED" w:rsidRPr="00A54A56" w:rsidRDefault="00D15FED" w:rsidP="00D15FED">
      <w:pPr>
        <w:ind w:firstLine="709"/>
        <w:jc w:val="both"/>
        <w:rPr>
          <w:sz w:val="20"/>
          <w:szCs w:val="20"/>
        </w:rPr>
      </w:pPr>
      <w:proofErr w:type="gramStart"/>
      <w:r w:rsidRPr="00A54A56">
        <w:rPr>
          <w:sz w:val="20"/>
          <w:szCs w:val="20"/>
        </w:rPr>
        <w:t xml:space="preserve">Установить, что превышение дефицита бюджета </w:t>
      </w:r>
      <w:r w:rsidRPr="00A54A56">
        <w:rPr>
          <w:rFonts w:ascii="Times New Roman CYR" w:hAnsi="Times New Roman CYR" w:cs="Times New Roman CYR"/>
          <w:sz w:val="20"/>
          <w:szCs w:val="20"/>
        </w:rPr>
        <w:t xml:space="preserve">Филипповского </w:t>
      </w:r>
      <w:r w:rsidRPr="00A54A56">
        <w:rPr>
          <w:sz w:val="20"/>
          <w:szCs w:val="20"/>
        </w:rPr>
        <w:t xml:space="preserve">муниципального образования над ограничениями, установленными ст.92.1 Бюджетного Кодекса Российской Федерации, осуществлено в </w:t>
      </w:r>
      <w:r w:rsidRPr="00A54A56">
        <w:rPr>
          <w:sz w:val="20"/>
          <w:szCs w:val="20"/>
        </w:rPr>
        <w:lastRenderedPageBreak/>
        <w:t xml:space="preserve">пределах суммы снижения остатков средств на счетах по учету средств бюджета </w:t>
      </w:r>
      <w:r w:rsidRPr="00A54A56">
        <w:rPr>
          <w:rFonts w:ascii="Times New Roman CYR" w:hAnsi="Times New Roman CYR" w:cs="Times New Roman CYR"/>
          <w:sz w:val="20"/>
          <w:szCs w:val="20"/>
        </w:rPr>
        <w:t xml:space="preserve">Филипповского </w:t>
      </w:r>
      <w:r w:rsidRPr="00A54A56">
        <w:rPr>
          <w:sz w:val="20"/>
          <w:szCs w:val="20"/>
        </w:rPr>
        <w:t xml:space="preserve">муниципального образования, которая по состоянию на 1 января 2015 года составила </w:t>
      </w:r>
      <w:r w:rsidRPr="00A54A56">
        <w:rPr>
          <w:b/>
          <w:sz w:val="20"/>
          <w:szCs w:val="20"/>
        </w:rPr>
        <w:t xml:space="preserve">38 </w:t>
      </w:r>
      <w:r w:rsidRPr="00A54A56">
        <w:rPr>
          <w:sz w:val="20"/>
          <w:szCs w:val="20"/>
        </w:rPr>
        <w:t>тыс. рублей.</w:t>
      </w:r>
      <w:proofErr w:type="gramEnd"/>
    </w:p>
    <w:p w:rsidR="00D15FED" w:rsidRPr="00A54A56" w:rsidRDefault="00D15FED" w:rsidP="00D15FED">
      <w:pPr>
        <w:ind w:firstLine="709"/>
        <w:jc w:val="both"/>
        <w:rPr>
          <w:sz w:val="20"/>
          <w:szCs w:val="20"/>
        </w:rPr>
      </w:pPr>
      <w:r w:rsidRPr="00A54A56">
        <w:rPr>
          <w:sz w:val="20"/>
          <w:szCs w:val="20"/>
        </w:rPr>
        <w:t xml:space="preserve">Дефицит местного бюджета с учетом суммы снижения остатков средств на счетах по учету средств местного бюджета составит </w:t>
      </w:r>
      <w:r w:rsidRPr="00A54A56">
        <w:rPr>
          <w:b/>
          <w:sz w:val="20"/>
          <w:szCs w:val="20"/>
        </w:rPr>
        <w:t>0</w:t>
      </w:r>
      <w:r w:rsidRPr="00A54A56">
        <w:rPr>
          <w:sz w:val="20"/>
          <w:szCs w:val="20"/>
        </w:rPr>
        <w:t xml:space="preserve"> тыс. рублей».</w:t>
      </w:r>
    </w:p>
    <w:p w:rsidR="00D15FED" w:rsidRPr="00A54A56" w:rsidRDefault="00D15FED" w:rsidP="00D15FED">
      <w:pPr>
        <w:autoSpaceDE w:val="0"/>
        <w:autoSpaceDN w:val="0"/>
        <w:adjustRightInd w:val="0"/>
        <w:ind w:firstLine="709"/>
        <w:jc w:val="both"/>
        <w:rPr>
          <w:sz w:val="20"/>
          <w:szCs w:val="20"/>
        </w:rPr>
      </w:pPr>
      <w:r w:rsidRPr="00A54A56">
        <w:rPr>
          <w:sz w:val="20"/>
          <w:szCs w:val="20"/>
        </w:rPr>
        <w:t>1.2. Абзац 1 пункта 15 изложить в следующей редакции:</w:t>
      </w:r>
    </w:p>
    <w:p w:rsidR="00D15FED" w:rsidRPr="00A54A56" w:rsidRDefault="00D15FED" w:rsidP="00D15FED">
      <w:pPr>
        <w:autoSpaceDE w:val="0"/>
        <w:autoSpaceDN w:val="0"/>
        <w:adjustRightInd w:val="0"/>
        <w:ind w:firstLine="709"/>
        <w:jc w:val="both"/>
        <w:rPr>
          <w:sz w:val="20"/>
          <w:szCs w:val="20"/>
        </w:rPr>
      </w:pPr>
      <w:r w:rsidRPr="00A54A56">
        <w:rPr>
          <w:snapToGrid w:val="0"/>
          <w:sz w:val="20"/>
          <w:szCs w:val="20"/>
        </w:rPr>
        <w:t>Установить предельный объем муниципального долга Филипповского муниципального образования (далее – муниципальный долг):</w:t>
      </w:r>
    </w:p>
    <w:p w:rsidR="00D15FED" w:rsidRPr="00A54A56" w:rsidRDefault="00D15FED" w:rsidP="00D15FED">
      <w:pPr>
        <w:widowControl w:val="0"/>
        <w:autoSpaceDE w:val="0"/>
        <w:autoSpaceDN w:val="0"/>
        <w:adjustRightInd w:val="0"/>
        <w:ind w:firstLine="709"/>
        <w:jc w:val="both"/>
        <w:rPr>
          <w:sz w:val="20"/>
          <w:szCs w:val="20"/>
        </w:rPr>
      </w:pPr>
      <w:r w:rsidRPr="00A54A56">
        <w:rPr>
          <w:sz w:val="20"/>
          <w:szCs w:val="20"/>
        </w:rPr>
        <w:t xml:space="preserve">на 2015 год в размере </w:t>
      </w:r>
      <w:r w:rsidRPr="00A54A56">
        <w:rPr>
          <w:b/>
          <w:sz w:val="20"/>
          <w:szCs w:val="20"/>
        </w:rPr>
        <w:t>777</w:t>
      </w:r>
      <w:r w:rsidRPr="00A54A56">
        <w:rPr>
          <w:sz w:val="20"/>
          <w:szCs w:val="20"/>
        </w:rPr>
        <w:t xml:space="preserve"> тыс. рублей;</w:t>
      </w:r>
    </w:p>
    <w:p w:rsidR="00D15FED" w:rsidRPr="00A54A56" w:rsidRDefault="00D15FED" w:rsidP="00D15FED">
      <w:pPr>
        <w:autoSpaceDE w:val="0"/>
        <w:autoSpaceDN w:val="0"/>
        <w:adjustRightInd w:val="0"/>
        <w:ind w:firstLine="709"/>
        <w:jc w:val="both"/>
        <w:rPr>
          <w:snapToGrid w:val="0"/>
          <w:sz w:val="20"/>
          <w:szCs w:val="20"/>
        </w:rPr>
      </w:pPr>
      <w:r w:rsidRPr="00A54A56">
        <w:rPr>
          <w:snapToGrid w:val="0"/>
          <w:sz w:val="20"/>
          <w:szCs w:val="20"/>
        </w:rPr>
        <w:t xml:space="preserve">на 2016 год в размере  </w:t>
      </w:r>
      <w:r w:rsidRPr="00A54A56">
        <w:rPr>
          <w:b/>
          <w:snapToGrid w:val="0"/>
          <w:sz w:val="20"/>
          <w:szCs w:val="20"/>
        </w:rPr>
        <w:t xml:space="preserve">855 </w:t>
      </w:r>
      <w:r w:rsidRPr="00A54A56">
        <w:rPr>
          <w:snapToGrid w:val="0"/>
          <w:sz w:val="20"/>
          <w:szCs w:val="20"/>
        </w:rPr>
        <w:t>тыс. рублей;</w:t>
      </w:r>
    </w:p>
    <w:p w:rsidR="00D15FED" w:rsidRPr="00A54A56" w:rsidRDefault="00D15FED" w:rsidP="00D15FED">
      <w:pPr>
        <w:autoSpaceDE w:val="0"/>
        <w:autoSpaceDN w:val="0"/>
        <w:adjustRightInd w:val="0"/>
        <w:ind w:firstLine="709"/>
        <w:jc w:val="both"/>
        <w:rPr>
          <w:snapToGrid w:val="0"/>
          <w:sz w:val="20"/>
          <w:szCs w:val="20"/>
        </w:rPr>
      </w:pPr>
      <w:r w:rsidRPr="00A54A56">
        <w:rPr>
          <w:snapToGrid w:val="0"/>
          <w:sz w:val="20"/>
          <w:szCs w:val="20"/>
        </w:rPr>
        <w:t xml:space="preserve">на 2017 год в размере  </w:t>
      </w:r>
      <w:r w:rsidRPr="00A54A56">
        <w:rPr>
          <w:b/>
          <w:snapToGrid w:val="0"/>
          <w:sz w:val="20"/>
          <w:szCs w:val="20"/>
        </w:rPr>
        <w:t>863</w:t>
      </w:r>
      <w:r w:rsidRPr="00A54A56">
        <w:rPr>
          <w:snapToGrid w:val="0"/>
          <w:sz w:val="20"/>
          <w:szCs w:val="20"/>
        </w:rPr>
        <w:t xml:space="preserve"> тыс. рублей.</w:t>
      </w:r>
    </w:p>
    <w:p w:rsidR="00D15FED" w:rsidRPr="00A54A56" w:rsidRDefault="00D15FED" w:rsidP="00D15FED">
      <w:pPr>
        <w:ind w:firstLine="709"/>
        <w:jc w:val="both"/>
        <w:rPr>
          <w:snapToGrid w:val="0"/>
          <w:sz w:val="20"/>
          <w:szCs w:val="20"/>
        </w:rPr>
      </w:pPr>
      <w:r w:rsidRPr="00A54A56">
        <w:rPr>
          <w:sz w:val="20"/>
          <w:szCs w:val="20"/>
        </w:rPr>
        <w:t xml:space="preserve">1.3. </w:t>
      </w:r>
      <w:r w:rsidRPr="00A54A56">
        <w:rPr>
          <w:rFonts w:ascii="Times New Roman CYR" w:hAnsi="Times New Roman CYR" w:cs="Times New Roman CYR"/>
          <w:sz w:val="20"/>
          <w:szCs w:val="20"/>
        </w:rPr>
        <w:t>Приложения 1, 5-10, 13 изложить в новой редакции (прилагаются).</w:t>
      </w:r>
    </w:p>
    <w:p w:rsidR="00D15FED" w:rsidRPr="009E35B8" w:rsidRDefault="00D15FED" w:rsidP="009E35B8">
      <w:pPr>
        <w:widowControl w:val="0"/>
        <w:autoSpaceDE w:val="0"/>
        <w:autoSpaceDN w:val="0"/>
        <w:adjustRightInd w:val="0"/>
        <w:jc w:val="both"/>
        <w:rPr>
          <w:rFonts w:ascii="Times New Roman CYR" w:hAnsi="Times New Roman CYR" w:cs="Times New Roman CYR"/>
          <w:sz w:val="20"/>
          <w:szCs w:val="20"/>
        </w:rPr>
      </w:pPr>
      <w:r w:rsidRPr="00A54A56">
        <w:rPr>
          <w:rFonts w:ascii="Times New Roman CYR" w:hAnsi="Times New Roman CYR" w:cs="Times New Roman CYR"/>
          <w:sz w:val="20"/>
          <w:szCs w:val="20"/>
        </w:rPr>
        <w:t xml:space="preserve">            2. Настоящее Решение вступает в силу со дня его официального опубликования в средствах массовой информации.</w:t>
      </w:r>
    </w:p>
    <w:p w:rsidR="00D15FED" w:rsidRPr="00A54A56" w:rsidRDefault="00D15FED" w:rsidP="00A54A56">
      <w:pPr>
        <w:rPr>
          <w:sz w:val="20"/>
          <w:szCs w:val="20"/>
        </w:rPr>
      </w:pPr>
      <w:r w:rsidRPr="00A54A56">
        <w:rPr>
          <w:rFonts w:ascii="Times New Roman CYR" w:hAnsi="Times New Roman CYR" w:cs="Times New Roman CYR"/>
          <w:sz w:val="20"/>
          <w:szCs w:val="20"/>
        </w:rPr>
        <w:t xml:space="preserve">Глава муниципального образования                                                                  </w:t>
      </w:r>
      <w:r w:rsidRPr="00A54A56">
        <w:rPr>
          <w:sz w:val="20"/>
          <w:szCs w:val="20"/>
        </w:rPr>
        <w:t>А.А. Федосеев</w:t>
      </w:r>
    </w:p>
    <w:p w:rsidR="00D15FED" w:rsidRPr="00A54A56" w:rsidRDefault="00D15FED" w:rsidP="00D15FED">
      <w:pPr>
        <w:jc w:val="right"/>
        <w:rPr>
          <w:bCs/>
          <w:sz w:val="20"/>
          <w:szCs w:val="20"/>
          <w:highlight w:val="yellow"/>
        </w:rPr>
      </w:pPr>
    </w:p>
    <w:p w:rsidR="00D15FED" w:rsidRPr="009E35B8" w:rsidRDefault="00D15FED" w:rsidP="009E35B8">
      <w:pPr>
        <w:jc w:val="right"/>
        <w:rPr>
          <w:bCs/>
          <w:sz w:val="20"/>
          <w:szCs w:val="20"/>
        </w:rPr>
      </w:pPr>
      <w:r w:rsidRPr="00A54A56">
        <w:rPr>
          <w:bCs/>
          <w:sz w:val="20"/>
          <w:szCs w:val="20"/>
        </w:rPr>
        <w:t>Приложение 1</w:t>
      </w:r>
    </w:p>
    <w:p w:rsidR="00D15FED" w:rsidRPr="00A54A56" w:rsidRDefault="00D15FED" w:rsidP="00D15FED">
      <w:pPr>
        <w:jc w:val="center"/>
        <w:rPr>
          <w:b/>
          <w:bCs/>
          <w:sz w:val="20"/>
          <w:szCs w:val="20"/>
        </w:rPr>
      </w:pPr>
      <w:r w:rsidRPr="00A54A56">
        <w:rPr>
          <w:b/>
          <w:bCs/>
          <w:sz w:val="20"/>
          <w:szCs w:val="20"/>
        </w:rPr>
        <w:t>Прогнозируемые доходы бюджета Филипповского муниципального</w:t>
      </w:r>
    </w:p>
    <w:p w:rsidR="00D15FED" w:rsidRPr="00A54A56" w:rsidRDefault="00D15FED" w:rsidP="00D15FED">
      <w:pPr>
        <w:jc w:val="center"/>
        <w:rPr>
          <w:b/>
          <w:bCs/>
          <w:sz w:val="20"/>
          <w:szCs w:val="20"/>
        </w:rPr>
      </w:pPr>
      <w:r w:rsidRPr="00A54A56">
        <w:rPr>
          <w:b/>
          <w:bCs/>
          <w:sz w:val="20"/>
          <w:szCs w:val="20"/>
        </w:rPr>
        <w:t xml:space="preserve"> образования на 2015 год </w:t>
      </w:r>
    </w:p>
    <w:p w:rsidR="00D15FED" w:rsidRPr="00A54A56" w:rsidRDefault="00D15FED" w:rsidP="00D15FED">
      <w:pPr>
        <w:jc w:val="center"/>
        <w:rPr>
          <w:b/>
          <w:bCs/>
          <w:sz w:val="20"/>
          <w:szCs w:val="20"/>
          <w:highlight w:val="yellow"/>
        </w:rPr>
      </w:pPr>
    </w:p>
    <w:p w:rsidR="00D15FED" w:rsidRPr="00A54A56" w:rsidRDefault="00D15FED" w:rsidP="00D15FED">
      <w:pPr>
        <w:jc w:val="right"/>
        <w:rPr>
          <w:sz w:val="20"/>
          <w:szCs w:val="20"/>
        </w:rPr>
      </w:pPr>
      <w:r w:rsidRPr="00A54A56">
        <w:rPr>
          <w:sz w:val="20"/>
          <w:szCs w:val="20"/>
        </w:rPr>
        <w:t>рублей</w:t>
      </w:r>
    </w:p>
    <w:tbl>
      <w:tblPr>
        <w:tblW w:w="9742" w:type="dxa"/>
        <w:tblInd w:w="93" w:type="dxa"/>
        <w:tblLook w:val="04A0"/>
      </w:tblPr>
      <w:tblGrid>
        <w:gridCol w:w="5402"/>
        <w:gridCol w:w="2860"/>
        <w:gridCol w:w="1480"/>
      </w:tblGrid>
      <w:tr w:rsidR="00D15FED" w:rsidRPr="00A54A56" w:rsidTr="00A54A56">
        <w:trPr>
          <w:trHeight w:val="255"/>
          <w:tblHeader/>
        </w:trPr>
        <w:tc>
          <w:tcPr>
            <w:tcW w:w="5402" w:type="dxa"/>
            <w:vMerge w:val="restart"/>
            <w:tcBorders>
              <w:top w:val="single" w:sz="4" w:space="0" w:color="auto"/>
              <w:left w:val="single" w:sz="4" w:space="0" w:color="auto"/>
              <w:bottom w:val="nil"/>
              <w:right w:val="single" w:sz="4" w:space="0" w:color="auto"/>
            </w:tcBorders>
            <w:shd w:val="clear" w:color="auto" w:fill="auto"/>
            <w:vAlign w:val="center"/>
            <w:hideMark/>
          </w:tcPr>
          <w:p w:rsidR="00D15FED" w:rsidRPr="00A54A56" w:rsidRDefault="00D15FED" w:rsidP="00A54A56">
            <w:pPr>
              <w:jc w:val="center"/>
              <w:rPr>
                <w:color w:val="000000"/>
                <w:sz w:val="20"/>
                <w:szCs w:val="20"/>
              </w:rPr>
            </w:pPr>
            <w:r w:rsidRPr="00A54A56">
              <w:rPr>
                <w:color w:val="000000"/>
                <w:sz w:val="20"/>
                <w:szCs w:val="20"/>
              </w:rPr>
              <w:t>Наименование показателя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FED" w:rsidRPr="00A54A56" w:rsidRDefault="00D15FED" w:rsidP="00A54A56">
            <w:pPr>
              <w:jc w:val="center"/>
              <w:rPr>
                <w:color w:val="000000"/>
                <w:sz w:val="20"/>
                <w:szCs w:val="20"/>
              </w:rPr>
            </w:pPr>
            <w:r w:rsidRPr="00A54A56">
              <w:rPr>
                <w:color w:val="000000"/>
                <w:sz w:val="20"/>
                <w:szCs w:val="20"/>
              </w:rPr>
              <w:t>Код бюджетной классификации Российской Федерации</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FED" w:rsidRPr="00A54A56" w:rsidRDefault="00D15FED" w:rsidP="00A54A56">
            <w:pPr>
              <w:jc w:val="center"/>
              <w:rPr>
                <w:sz w:val="20"/>
                <w:szCs w:val="20"/>
              </w:rPr>
            </w:pPr>
            <w:r w:rsidRPr="00A54A56">
              <w:rPr>
                <w:sz w:val="20"/>
                <w:szCs w:val="20"/>
              </w:rPr>
              <w:t>2015 год</w:t>
            </w:r>
          </w:p>
        </w:tc>
      </w:tr>
      <w:tr w:rsidR="00D15FED" w:rsidRPr="00A54A56" w:rsidTr="00A54A56">
        <w:trPr>
          <w:trHeight w:val="255"/>
          <w:tblHeader/>
        </w:trPr>
        <w:tc>
          <w:tcPr>
            <w:tcW w:w="5402" w:type="dxa"/>
            <w:vMerge/>
            <w:tcBorders>
              <w:top w:val="single" w:sz="4" w:space="0" w:color="auto"/>
              <w:left w:val="single" w:sz="4" w:space="0" w:color="auto"/>
              <w:bottom w:val="nil"/>
              <w:right w:val="single" w:sz="4" w:space="0" w:color="auto"/>
            </w:tcBorders>
            <w:vAlign w:val="center"/>
            <w:hideMark/>
          </w:tcPr>
          <w:p w:rsidR="00D15FED" w:rsidRPr="00A54A56" w:rsidRDefault="00D15FED" w:rsidP="00A54A56">
            <w:pPr>
              <w:rPr>
                <w:color w:val="000000"/>
                <w:sz w:val="20"/>
                <w:szCs w:val="2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D15FED" w:rsidRPr="00A54A56" w:rsidRDefault="00D15FED" w:rsidP="00A54A56">
            <w:pPr>
              <w:rPr>
                <w:color w:val="000000"/>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D15FED" w:rsidRPr="00A54A56" w:rsidRDefault="00D15FED" w:rsidP="00A54A56">
            <w:pPr>
              <w:rPr>
                <w:sz w:val="20"/>
                <w:szCs w:val="20"/>
              </w:rPr>
            </w:pPr>
          </w:p>
        </w:tc>
      </w:tr>
      <w:tr w:rsidR="00D15FED" w:rsidRPr="00A54A56" w:rsidTr="00A54A56">
        <w:trPr>
          <w:trHeight w:val="300"/>
          <w:tblHeader/>
        </w:trPr>
        <w:tc>
          <w:tcPr>
            <w:tcW w:w="5402" w:type="dxa"/>
            <w:vMerge/>
            <w:tcBorders>
              <w:top w:val="single" w:sz="4" w:space="0" w:color="auto"/>
              <w:left w:val="single" w:sz="4" w:space="0" w:color="auto"/>
              <w:bottom w:val="nil"/>
              <w:right w:val="single" w:sz="4" w:space="0" w:color="auto"/>
            </w:tcBorders>
            <w:vAlign w:val="center"/>
            <w:hideMark/>
          </w:tcPr>
          <w:p w:rsidR="00D15FED" w:rsidRPr="00A54A56" w:rsidRDefault="00D15FED" w:rsidP="00A54A56">
            <w:pPr>
              <w:rPr>
                <w:color w:val="000000"/>
                <w:sz w:val="20"/>
                <w:szCs w:val="2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D15FED" w:rsidRPr="00A54A56" w:rsidRDefault="00D15FED" w:rsidP="00A54A56">
            <w:pPr>
              <w:rPr>
                <w:color w:val="000000"/>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D15FED" w:rsidRPr="00A54A56" w:rsidRDefault="00D15FED" w:rsidP="00A54A56">
            <w:pPr>
              <w:rPr>
                <w:sz w:val="20"/>
                <w:szCs w:val="20"/>
              </w:rPr>
            </w:pPr>
          </w:p>
        </w:tc>
      </w:tr>
      <w:tr w:rsidR="00D15FED" w:rsidRPr="009E35B8" w:rsidTr="00A54A56">
        <w:trPr>
          <w:trHeight w:val="255"/>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jc w:val="center"/>
              <w:rPr>
                <w:sz w:val="20"/>
                <w:szCs w:val="20"/>
              </w:rPr>
            </w:pPr>
            <w:r w:rsidRPr="009E35B8">
              <w:rPr>
                <w:sz w:val="20"/>
                <w:szCs w:val="20"/>
              </w:rPr>
              <w:t>1</w:t>
            </w:r>
          </w:p>
        </w:tc>
        <w:tc>
          <w:tcPr>
            <w:tcW w:w="2860" w:type="dxa"/>
            <w:tcBorders>
              <w:top w:val="nil"/>
              <w:left w:val="nil"/>
              <w:bottom w:val="single" w:sz="4" w:space="0" w:color="auto"/>
              <w:right w:val="single" w:sz="4" w:space="0" w:color="auto"/>
            </w:tcBorders>
            <w:shd w:val="clear" w:color="auto" w:fill="auto"/>
            <w:vAlign w:val="center"/>
            <w:hideMark/>
          </w:tcPr>
          <w:p w:rsidR="00D15FED" w:rsidRPr="009E35B8" w:rsidRDefault="00D15FED" w:rsidP="00A54A56">
            <w:pPr>
              <w:jc w:val="center"/>
              <w:rPr>
                <w:sz w:val="20"/>
                <w:szCs w:val="20"/>
              </w:rPr>
            </w:pPr>
            <w:r w:rsidRPr="009E35B8">
              <w:rPr>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D15FED" w:rsidRPr="009E35B8" w:rsidRDefault="00D15FED" w:rsidP="00A54A56">
            <w:pPr>
              <w:jc w:val="center"/>
              <w:rPr>
                <w:sz w:val="20"/>
                <w:szCs w:val="20"/>
              </w:rPr>
            </w:pPr>
            <w:r w:rsidRPr="009E35B8">
              <w:rPr>
                <w:sz w:val="20"/>
                <w:szCs w:val="20"/>
              </w:rPr>
              <w:t>3</w:t>
            </w:r>
          </w:p>
        </w:tc>
      </w:tr>
      <w:tr w:rsidR="00D15FED" w:rsidRPr="009E35B8" w:rsidTr="00A54A56">
        <w:trPr>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НАЛОГОВЫЕ И НЕНАЛОГОВЫЕ ДОХОДЫ</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000  1  00  00000  00  0000  000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776 400,00</w:t>
            </w:r>
          </w:p>
        </w:tc>
      </w:tr>
      <w:tr w:rsidR="00D15FED" w:rsidRPr="009E35B8" w:rsidTr="00A54A56">
        <w:trPr>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НАЛОГИ НА ПРИБЫЛЬ, ДОХОДЫ</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000  1  01  00000  00  0000  000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201 200,00</w:t>
            </w:r>
          </w:p>
        </w:tc>
      </w:tr>
      <w:tr w:rsidR="00D15FED" w:rsidRPr="009E35B8" w:rsidTr="00A54A56">
        <w:trPr>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Налог на доходы физических лиц</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000  1  01  02000  01  0000  110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201 200,00</w:t>
            </w:r>
          </w:p>
        </w:tc>
      </w:tr>
      <w:tr w:rsidR="00D15FED" w:rsidRPr="009E35B8" w:rsidTr="00A54A56">
        <w:trPr>
          <w:trHeight w:val="10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000  1  01  02010  01  0000  110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200 700,00</w:t>
            </w:r>
          </w:p>
        </w:tc>
      </w:tr>
      <w:tr w:rsidR="00D15FED" w:rsidRPr="009E35B8" w:rsidTr="00A54A56">
        <w:trPr>
          <w:trHeight w:val="6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000  1  01  02030  01  0000  110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500,00</w:t>
            </w:r>
          </w:p>
        </w:tc>
      </w:tr>
      <w:tr w:rsidR="00D15FED" w:rsidRPr="009E35B8" w:rsidTr="00A54A56">
        <w:trPr>
          <w:trHeight w:val="52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color w:val="000000"/>
                <w:sz w:val="20"/>
                <w:szCs w:val="20"/>
              </w:rPr>
            </w:pPr>
            <w:r w:rsidRPr="009E35B8">
              <w:rPr>
                <w:b/>
                <w:bCs/>
                <w:color w:val="000000"/>
                <w:sz w:val="20"/>
                <w:szCs w:val="20"/>
              </w:rPr>
              <w:t>НАЛОГИ НА ТОВАРЫ (РАБОТЫ, УСЛУГИ), РЕАЛИЗУЕМЫЕ НА ТЕРРИТОРИИ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b/>
                <w:bCs/>
                <w:sz w:val="20"/>
                <w:szCs w:val="20"/>
              </w:rPr>
            </w:pPr>
            <w:r w:rsidRPr="009E35B8">
              <w:rPr>
                <w:b/>
                <w:bCs/>
                <w:sz w:val="20"/>
                <w:szCs w:val="20"/>
              </w:rPr>
              <w:t>000  1  03  00000  00  0000  000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411 700,00</w:t>
            </w:r>
          </w:p>
        </w:tc>
      </w:tr>
      <w:tr w:rsidR="00D15FED" w:rsidRPr="009E35B8" w:rsidTr="00A54A56">
        <w:trPr>
          <w:trHeight w:val="5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jc w:val="both"/>
              <w:rPr>
                <w:color w:val="000000"/>
                <w:sz w:val="20"/>
                <w:szCs w:val="20"/>
              </w:rPr>
            </w:pPr>
            <w:r w:rsidRPr="009E35B8">
              <w:rPr>
                <w:color w:val="000000"/>
                <w:sz w:val="20"/>
                <w:szCs w:val="20"/>
              </w:rPr>
              <w:t>Акцизы по подакцизным товарам (продукции), производимым на территории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000  1  03  02000  01  0000  110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411 700,00</w:t>
            </w:r>
          </w:p>
        </w:tc>
      </w:tr>
      <w:tr w:rsidR="00D15FED" w:rsidRPr="009E35B8" w:rsidTr="00A54A56">
        <w:trPr>
          <w:trHeight w:val="8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color w:val="000000"/>
                <w:sz w:val="20"/>
                <w:szCs w:val="20"/>
              </w:rPr>
            </w:pPr>
            <w:r w:rsidRPr="009E35B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000  1  03  02230  01  0000  110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146 700,00</w:t>
            </w:r>
          </w:p>
        </w:tc>
      </w:tr>
      <w:tr w:rsidR="00D15FED" w:rsidRPr="009E35B8" w:rsidTr="00A54A56">
        <w:trPr>
          <w:trHeight w:val="12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color w:val="000000"/>
                <w:sz w:val="20"/>
                <w:szCs w:val="20"/>
              </w:rPr>
            </w:pPr>
            <w:r w:rsidRPr="009E35B8">
              <w:rPr>
                <w:color w:val="000000"/>
                <w:sz w:val="20"/>
                <w:szCs w:val="20"/>
              </w:rPr>
              <w:t>Доходы от уплаты акцизов на моторные масла для дизельных и (или) карбюраторных (</w:t>
            </w:r>
            <w:proofErr w:type="spellStart"/>
            <w:r w:rsidRPr="009E35B8">
              <w:rPr>
                <w:color w:val="000000"/>
                <w:sz w:val="20"/>
                <w:szCs w:val="20"/>
              </w:rPr>
              <w:t>инжекторных</w:t>
            </w:r>
            <w:proofErr w:type="spellEnd"/>
            <w:r w:rsidRPr="009E35B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000  1  03  02240  01  0000  110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3 000,00</w:t>
            </w:r>
          </w:p>
        </w:tc>
      </w:tr>
      <w:tr w:rsidR="00D15FED" w:rsidRPr="009E35B8" w:rsidTr="00A54A56">
        <w:trPr>
          <w:trHeight w:val="81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color w:val="000000"/>
                <w:sz w:val="20"/>
                <w:szCs w:val="20"/>
              </w:rPr>
            </w:pPr>
            <w:r w:rsidRPr="009E35B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000  1  03  02250  01  0000  110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247 500,00</w:t>
            </w:r>
          </w:p>
        </w:tc>
      </w:tr>
      <w:tr w:rsidR="00D15FED" w:rsidRPr="009E35B8" w:rsidTr="00A54A56">
        <w:trPr>
          <w:trHeight w:val="9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color w:val="000000"/>
                <w:sz w:val="20"/>
                <w:szCs w:val="20"/>
              </w:rPr>
            </w:pPr>
            <w:r w:rsidRPr="009E35B8">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9E35B8">
              <w:rPr>
                <w:color w:val="000000"/>
                <w:sz w:val="20"/>
                <w:szCs w:val="20"/>
              </w:rPr>
              <w:lastRenderedPageBreak/>
              <w:t>отчислений в местные бюджеты</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lastRenderedPageBreak/>
              <w:t>000  1  03  02260  01  0000  110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14 500,00</w:t>
            </w:r>
          </w:p>
        </w:tc>
      </w:tr>
      <w:tr w:rsidR="00D15FED" w:rsidRPr="009E35B8" w:rsidTr="00A54A56">
        <w:trPr>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lastRenderedPageBreak/>
              <w:t>НАЛОГИ НА СОВОКУПНЫЙ ДОХОД</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000  1  05  00000  00  0000  000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25 500,00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Единый сельскохозяйственный налог</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000  1  05  03000  01  0000  110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25 500,00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sz w:val="20"/>
                <w:szCs w:val="20"/>
              </w:rPr>
            </w:pPr>
            <w:r w:rsidRPr="009E35B8">
              <w:rPr>
                <w:sz w:val="20"/>
                <w:szCs w:val="20"/>
              </w:rPr>
              <w:t>Единый сельскохозяйственный налог</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000  1  05  03010  01  0000  110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25 500,00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НАЛОГИ НА ИМУЩЕСТВО</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000  1  06  00000  00  0000  000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106 000,00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Налог на имущество физических лиц</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000  1  06  01000  00  0000  110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40 000,00</w:t>
            </w:r>
          </w:p>
        </w:tc>
      </w:tr>
      <w:tr w:rsidR="00D15FED" w:rsidRPr="009E35B8" w:rsidTr="00A54A56">
        <w:trPr>
          <w:trHeight w:val="5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000  1  06  01030  10  0000  110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40 000,00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Земельный налог</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000  1  06  06000  00  0000  110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66 000,00</w:t>
            </w:r>
          </w:p>
        </w:tc>
      </w:tr>
      <w:tr w:rsidR="00D15FED" w:rsidRPr="009E35B8" w:rsidTr="00A54A56">
        <w:trPr>
          <w:trHeight w:val="2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Земельный налог с организаций</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000  1  06  06030  00  0000  110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66 000,00</w:t>
            </w:r>
          </w:p>
        </w:tc>
      </w:tr>
      <w:tr w:rsidR="00D15FED" w:rsidRPr="009E35B8" w:rsidTr="00A54A56">
        <w:trPr>
          <w:trHeight w:val="5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sz w:val="20"/>
                <w:szCs w:val="20"/>
              </w:rPr>
            </w:pPr>
            <w:r w:rsidRPr="009E35B8">
              <w:rPr>
                <w:sz w:val="20"/>
                <w:szCs w:val="20"/>
              </w:rPr>
              <w:t>Земельный налог с организаций, обладающих земельным участком, расположенным в границах сельских поселений</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000  1  06  06033  10  0000  110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60 000,00</w:t>
            </w:r>
          </w:p>
        </w:tc>
      </w:tr>
      <w:tr w:rsidR="00D15FED" w:rsidRPr="009E35B8" w:rsidTr="00A54A56">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Земельный налог с физических лиц</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000  1  06  06040  00  0000  110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6 000,00</w:t>
            </w:r>
          </w:p>
        </w:tc>
      </w:tr>
      <w:tr w:rsidR="00D15FED" w:rsidRPr="009E35B8" w:rsidTr="00A54A56">
        <w:trPr>
          <w:trHeight w:val="54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sz w:val="20"/>
                <w:szCs w:val="20"/>
              </w:rPr>
            </w:pPr>
            <w:r w:rsidRPr="009E35B8">
              <w:rPr>
                <w:sz w:val="20"/>
                <w:szCs w:val="20"/>
              </w:rPr>
              <w:t>Земельный налог с физических лиц, обладающих земельным участком, расположенным в границах сельских поселений</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000  1  06  06043  10  0000  110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6 000,00</w:t>
            </w:r>
          </w:p>
        </w:tc>
      </w:tr>
      <w:tr w:rsidR="00D15FED" w:rsidRPr="009E35B8" w:rsidTr="00A54A56">
        <w:trPr>
          <w:trHeight w:val="39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ГОСУДАРСТВЕННАЯ ПОШЛИНА</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b/>
                <w:bCs/>
                <w:sz w:val="20"/>
                <w:szCs w:val="20"/>
              </w:rPr>
            </w:pPr>
            <w:r w:rsidRPr="009E35B8">
              <w:rPr>
                <w:b/>
                <w:bCs/>
                <w:sz w:val="20"/>
                <w:szCs w:val="20"/>
              </w:rPr>
              <w:t>000  1  08  00000  00  0000 000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4 000,00</w:t>
            </w:r>
          </w:p>
        </w:tc>
      </w:tr>
      <w:tr w:rsidR="00D15FED" w:rsidRPr="009E35B8" w:rsidTr="00A54A56">
        <w:trPr>
          <w:trHeight w:val="105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sz w:val="20"/>
                <w:szCs w:val="20"/>
              </w:rPr>
            </w:pPr>
            <w:r w:rsidRPr="009E35B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000  1  08  04020  01  0000 110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4 000,00</w:t>
            </w:r>
          </w:p>
        </w:tc>
      </w:tr>
      <w:tr w:rsidR="00D15FED" w:rsidRPr="009E35B8" w:rsidTr="00A54A56">
        <w:trPr>
          <w:trHeight w:val="6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ДОХОДЫ ОТ ИСПОЛЬЗОВАНИЯ ИМУЩЕСТВА, НАХОДЯЩЕГОСЯ В ГОСУДАРСТВЕННОЙ И МУНИЦИПАЛЬНОЙ СОБСТВЕННОСТИ</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000  1  11  00000  00  0000  000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0,00</w:t>
            </w:r>
          </w:p>
        </w:tc>
      </w:tr>
      <w:tr w:rsidR="00D15FED" w:rsidRPr="009E35B8" w:rsidTr="00A54A56">
        <w:trPr>
          <w:trHeight w:val="111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000  1  11  05000  00  0000  120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0,00</w:t>
            </w:r>
          </w:p>
        </w:tc>
      </w:tr>
      <w:tr w:rsidR="00D15FED" w:rsidRPr="009E35B8" w:rsidTr="00A54A56">
        <w:trPr>
          <w:trHeight w:val="8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100" w:firstLine="200"/>
              <w:rPr>
                <w:sz w:val="20"/>
                <w:szCs w:val="20"/>
              </w:rPr>
            </w:pPr>
            <w:r w:rsidRPr="009E35B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000  1  11  05010  00  0000  120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0,00</w:t>
            </w:r>
          </w:p>
        </w:tc>
      </w:tr>
      <w:tr w:rsidR="00D15FED" w:rsidRPr="009E35B8" w:rsidTr="00A54A56">
        <w:trPr>
          <w:trHeight w:val="114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000  1  11  05013  10  0000  120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0,00</w:t>
            </w:r>
          </w:p>
        </w:tc>
      </w:tr>
      <w:tr w:rsidR="00D15FED" w:rsidRPr="009E35B8" w:rsidTr="00A54A56">
        <w:trPr>
          <w:trHeight w:val="52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ДОХОДЫ ОТ ОКАЗАНИЯ ПЛАТНЫХ УСЛУГ (РАБОТ) И КОМПЕНСАЦИИ ЗАТРАТ ГОСУДАРСТВА</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b/>
                <w:bCs/>
                <w:sz w:val="20"/>
                <w:szCs w:val="20"/>
              </w:rPr>
            </w:pPr>
            <w:r w:rsidRPr="009E35B8">
              <w:rPr>
                <w:b/>
                <w:bCs/>
                <w:sz w:val="20"/>
                <w:szCs w:val="20"/>
              </w:rPr>
              <w:t>000  1  13  00000  00  0000  000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28 000,00</w:t>
            </w:r>
          </w:p>
        </w:tc>
      </w:tr>
      <w:tr w:rsidR="00D15FED" w:rsidRPr="009E35B8" w:rsidTr="00A54A56">
        <w:trPr>
          <w:trHeight w:val="39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 xml:space="preserve">Доходы от оказания платных услуг (работ) </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000  1  13  01000  00  0000  130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28 000,00</w:t>
            </w:r>
          </w:p>
        </w:tc>
      </w:tr>
      <w:tr w:rsidR="00D15FED" w:rsidRPr="009E35B8" w:rsidTr="00A54A56">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100" w:firstLine="200"/>
              <w:rPr>
                <w:sz w:val="20"/>
                <w:szCs w:val="20"/>
              </w:rPr>
            </w:pPr>
            <w:r w:rsidRPr="009E35B8">
              <w:rPr>
                <w:sz w:val="20"/>
                <w:szCs w:val="20"/>
              </w:rPr>
              <w:t>Прочие доходы от оказания платных услуг (работ)</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000  1  13  01990  00  0000  130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28 000,00</w:t>
            </w:r>
          </w:p>
        </w:tc>
      </w:tr>
      <w:tr w:rsidR="00D15FED" w:rsidRPr="009E35B8" w:rsidTr="00A54A56">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 xml:space="preserve">Прочие доходы от оказания платных услуг (работ) </w:t>
            </w:r>
            <w:r w:rsidRPr="009E35B8">
              <w:rPr>
                <w:sz w:val="20"/>
                <w:szCs w:val="20"/>
              </w:rPr>
              <w:lastRenderedPageBreak/>
              <w:t>получателями средств бюджетов поселений</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lastRenderedPageBreak/>
              <w:t>000  1  13  01995  10  0000  130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28 000,00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lastRenderedPageBreak/>
              <w:t>БЕЗВОЗМЕЗДНЫЕ ПОСТУПЛЕНИЯ</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000  2  00  00000  00  0000  000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4 111 454,00</w:t>
            </w:r>
          </w:p>
        </w:tc>
      </w:tr>
      <w:tr w:rsidR="00D15FED" w:rsidRPr="009E35B8" w:rsidTr="00A54A56">
        <w:trPr>
          <w:trHeight w:val="6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БЕЗВОЗМЕЗДНЫЕ ПОСТУПЛЕНИЯ ОТ ДРУГИХ БЮДЖЕТОВ БЮДЖЕТНОЙ СИСТЕМЫ РФ</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000  2  02  00000  00  0000  000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4 111 454,00</w:t>
            </w:r>
          </w:p>
        </w:tc>
      </w:tr>
      <w:tr w:rsidR="00D15FED" w:rsidRPr="009E35B8" w:rsidTr="00A54A56">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ДОТАЦИИ БЮДЖЕТАМ СУБЪЕКТОВ РФ И МУНИЦИПАЛЬНЫХ ОБРАЗОВАНИЙ</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000  2  02  01000  00  0000  151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1 607 954,00</w:t>
            </w:r>
          </w:p>
        </w:tc>
      </w:tr>
      <w:tr w:rsidR="00D15FED" w:rsidRPr="009E35B8" w:rsidTr="00A54A56">
        <w:trPr>
          <w:trHeight w:val="2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Дотации на выравнивание бюджетной обеспеченности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000  2  02  01001  00  0000  151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1 607 954,00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Дотации бюджетам поселений на выравнивание бюджетной обеспеченности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1 607 954,00</w:t>
            </w:r>
          </w:p>
        </w:tc>
      </w:tr>
      <w:tr w:rsidR="00D15FED" w:rsidRPr="009E35B8" w:rsidTr="00A54A56">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i/>
                <w:iCs/>
                <w:sz w:val="20"/>
                <w:szCs w:val="20"/>
              </w:rPr>
            </w:pPr>
            <w:r w:rsidRPr="009E35B8">
              <w:rPr>
                <w:i/>
                <w:iCs/>
                <w:sz w:val="20"/>
                <w:szCs w:val="20"/>
              </w:rPr>
              <w:t>Дотации бюджетам поселений на выравнивание бюджетной обеспеченности из областного бюджета</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1 037 400,00</w:t>
            </w:r>
          </w:p>
        </w:tc>
      </w:tr>
      <w:tr w:rsidR="00D15FED" w:rsidRPr="009E35B8" w:rsidTr="00A54A56">
        <w:trPr>
          <w:trHeight w:val="5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i/>
                <w:iCs/>
                <w:sz w:val="20"/>
                <w:szCs w:val="20"/>
              </w:rPr>
            </w:pPr>
            <w:r w:rsidRPr="009E35B8">
              <w:rPr>
                <w:i/>
                <w:iCs/>
                <w:sz w:val="20"/>
                <w:szCs w:val="20"/>
              </w:rPr>
              <w:t>Дотации бюджетам поселений на выравнивание бюджетной обеспеченности из районного бюджета</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000  2  02  01001  10  0000  151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570 554,00</w:t>
            </w:r>
          </w:p>
        </w:tc>
      </w:tr>
      <w:tr w:rsidR="00D15FED" w:rsidRPr="009E35B8" w:rsidTr="00A54A56">
        <w:trPr>
          <w:trHeight w:val="5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СУБСИДИИ БЮДЖЕТАМ СУБЪЕКТОВ РФ И МУНИЦИПАЛЬНЫХ ОБРАЗОВАНИЙ (МЕЖБЮДЖЕТНЫЕ СУБСИДИИ)</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000  2  02  02000  00  0000  151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2 431 700,00</w:t>
            </w:r>
          </w:p>
        </w:tc>
      </w:tr>
      <w:tr w:rsidR="00D15FED" w:rsidRPr="009E35B8" w:rsidTr="00A54A56">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Прочие субсидии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000  2  02  02999  00  0000  151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2 431 700,00</w:t>
            </w:r>
          </w:p>
        </w:tc>
      </w:tr>
      <w:tr w:rsidR="00D15FED" w:rsidRPr="009E35B8" w:rsidTr="00A54A56">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Прочие субсидии бюджетам поселений</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2 431 700,00</w:t>
            </w:r>
          </w:p>
        </w:tc>
      </w:tr>
      <w:tr w:rsidR="00D15FED" w:rsidRPr="009E35B8" w:rsidTr="00A54A56">
        <w:trPr>
          <w:trHeight w:val="12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i/>
                <w:iCs/>
                <w:sz w:val="20"/>
                <w:szCs w:val="20"/>
              </w:rPr>
            </w:pPr>
            <w:r w:rsidRPr="009E35B8">
              <w:rPr>
                <w:i/>
                <w:iCs/>
                <w:sz w:val="20"/>
                <w:szCs w:val="20"/>
              </w:rPr>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2 281 700,00</w:t>
            </w:r>
          </w:p>
        </w:tc>
      </w:tr>
      <w:tr w:rsidR="00D15FED" w:rsidRPr="009E35B8" w:rsidTr="00A54A56">
        <w:trPr>
          <w:trHeight w:val="8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300" w:firstLine="600"/>
              <w:rPr>
                <w:i/>
                <w:iCs/>
                <w:sz w:val="20"/>
                <w:szCs w:val="20"/>
              </w:rPr>
            </w:pPr>
            <w:r w:rsidRPr="009E35B8">
              <w:rPr>
                <w:i/>
                <w:iCs/>
                <w:sz w:val="20"/>
                <w:szCs w:val="20"/>
              </w:rPr>
              <w:t>Субсидия, предоставляемая местным бюджетам из областного бюджета, в целях реализации мероприятий направленных на повышение  эффективности бюджетных расходов муниципальных образований Иркутской области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000  2  02  02999  10  0000  151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150 000,00</w:t>
            </w:r>
          </w:p>
        </w:tc>
      </w:tr>
      <w:tr w:rsidR="00D15FED" w:rsidRPr="009E35B8" w:rsidTr="00A54A56">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СУБВЕНЦИИ БЮДЖЕТАМ СУБЪЕКТОВ РФ И МУНИЦИПАЛЬНЫХ ОБРАЗОВАНИЙ</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000  2  02  03000  00  0000  151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b/>
                <w:bCs/>
                <w:sz w:val="20"/>
                <w:szCs w:val="20"/>
              </w:rPr>
            </w:pPr>
            <w:r w:rsidRPr="009E35B8">
              <w:rPr>
                <w:b/>
                <w:bCs/>
                <w:sz w:val="20"/>
                <w:szCs w:val="20"/>
              </w:rPr>
              <w:t>71 800,00</w:t>
            </w:r>
          </w:p>
        </w:tc>
      </w:tr>
      <w:tr w:rsidR="00D15FED" w:rsidRPr="009E35B8" w:rsidTr="00A54A56">
        <w:trPr>
          <w:trHeight w:val="6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000  2  02  03015  00  0000  151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71 100,00</w:t>
            </w:r>
          </w:p>
        </w:tc>
      </w:tr>
      <w:tr w:rsidR="00D15FED" w:rsidRPr="009E35B8" w:rsidTr="00A54A56">
        <w:trPr>
          <w:trHeight w:val="5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sz w:val="20"/>
                <w:szCs w:val="20"/>
              </w:rPr>
            </w:pPr>
            <w:r w:rsidRPr="009E35B8">
              <w:rPr>
                <w:sz w:val="20"/>
                <w:szCs w:val="20"/>
              </w:rPr>
              <w:t>000  2  02  03015  10  0000  151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71 100,00</w:t>
            </w:r>
          </w:p>
        </w:tc>
      </w:tr>
      <w:tr w:rsidR="00D15FED" w:rsidRPr="009E35B8" w:rsidTr="00A54A56">
        <w:trPr>
          <w:trHeight w:val="58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sz w:val="20"/>
                <w:szCs w:val="20"/>
              </w:rPr>
            </w:pPr>
            <w:r w:rsidRPr="009E35B8">
              <w:rPr>
                <w:sz w:val="20"/>
                <w:szCs w:val="20"/>
              </w:rPr>
              <w:t>Субвенции местным бюджетам на выполнение передаваемых полномочий субъектов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000  2  02  03024  00  0000  151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700,00</w:t>
            </w:r>
          </w:p>
        </w:tc>
      </w:tr>
      <w:tr w:rsidR="00D15FED" w:rsidRPr="009E35B8" w:rsidTr="00A54A56">
        <w:trPr>
          <w:trHeight w:val="5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sz w:val="20"/>
                <w:szCs w:val="20"/>
              </w:rPr>
            </w:pPr>
            <w:r w:rsidRPr="009E35B8">
              <w:rPr>
                <w:sz w:val="20"/>
                <w:szCs w:val="20"/>
              </w:rPr>
              <w:t>Субвенции бюджетам поселений на выполнение передаваемых полномочий субъектов Российской Федерации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000  2  02  03024  10  0000  151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700,00</w:t>
            </w:r>
          </w:p>
        </w:tc>
      </w:tr>
      <w:tr w:rsidR="00D15FED" w:rsidRPr="009E35B8" w:rsidTr="00A54A56">
        <w:trPr>
          <w:trHeight w:val="11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ind w:firstLineChars="200" w:firstLine="400"/>
              <w:rPr>
                <w:i/>
                <w:iCs/>
                <w:sz w:val="20"/>
                <w:szCs w:val="20"/>
              </w:rPr>
            </w:pPr>
            <w:r w:rsidRPr="009E35B8">
              <w:rPr>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6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center"/>
              <w:rPr>
                <w:sz w:val="20"/>
                <w:szCs w:val="20"/>
              </w:rPr>
            </w:pPr>
            <w:r w:rsidRPr="009E35B8">
              <w:rPr>
                <w:sz w:val="20"/>
                <w:szCs w:val="20"/>
              </w:rPr>
              <w:t>000  2  02  03024  10  0000  151</w:t>
            </w:r>
          </w:p>
        </w:tc>
        <w:tc>
          <w:tcPr>
            <w:tcW w:w="1480" w:type="dxa"/>
            <w:tcBorders>
              <w:top w:val="nil"/>
              <w:left w:val="nil"/>
              <w:bottom w:val="single" w:sz="4" w:space="0" w:color="auto"/>
              <w:right w:val="single" w:sz="4" w:space="0" w:color="auto"/>
            </w:tcBorders>
            <w:shd w:val="clear" w:color="auto" w:fill="auto"/>
            <w:noWrap/>
            <w:vAlign w:val="bottom"/>
            <w:hideMark/>
          </w:tcPr>
          <w:p w:rsidR="00D15FED" w:rsidRPr="009E35B8" w:rsidRDefault="00D15FED" w:rsidP="00A54A56">
            <w:pPr>
              <w:jc w:val="right"/>
              <w:rPr>
                <w:sz w:val="20"/>
                <w:szCs w:val="20"/>
              </w:rPr>
            </w:pPr>
            <w:r w:rsidRPr="009E35B8">
              <w:rPr>
                <w:sz w:val="20"/>
                <w:szCs w:val="20"/>
              </w:rPr>
              <w:t>700,00</w:t>
            </w:r>
          </w:p>
        </w:tc>
      </w:tr>
      <w:tr w:rsidR="00D15FED" w:rsidRPr="009E35B8" w:rsidTr="00A54A56">
        <w:trPr>
          <w:trHeight w:val="40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FED" w:rsidRPr="009E35B8" w:rsidRDefault="00D15FED" w:rsidP="00A54A56">
            <w:pPr>
              <w:rPr>
                <w:b/>
                <w:bCs/>
                <w:sz w:val="20"/>
                <w:szCs w:val="20"/>
              </w:rPr>
            </w:pPr>
            <w:r w:rsidRPr="009E35B8">
              <w:rPr>
                <w:b/>
                <w:bCs/>
                <w:sz w:val="20"/>
                <w:szCs w:val="20"/>
              </w:rPr>
              <w:t>ИТОГО ДОХОДОВ</w:t>
            </w:r>
          </w:p>
        </w:tc>
        <w:tc>
          <w:tcPr>
            <w:tcW w:w="286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center"/>
              <w:rPr>
                <w:b/>
                <w:bCs/>
                <w:sz w:val="20"/>
                <w:szCs w:val="20"/>
              </w:rPr>
            </w:pPr>
            <w:r w:rsidRPr="009E35B8">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D15FED" w:rsidRPr="009E35B8" w:rsidRDefault="00D15FED" w:rsidP="00A54A56">
            <w:pPr>
              <w:jc w:val="right"/>
              <w:rPr>
                <w:b/>
                <w:bCs/>
                <w:sz w:val="20"/>
                <w:szCs w:val="20"/>
              </w:rPr>
            </w:pPr>
            <w:r w:rsidRPr="009E35B8">
              <w:rPr>
                <w:b/>
                <w:bCs/>
                <w:sz w:val="20"/>
                <w:szCs w:val="20"/>
              </w:rPr>
              <w:t>4 887 854,00</w:t>
            </w:r>
          </w:p>
        </w:tc>
      </w:tr>
    </w:tbl>
    <w:p w:rsidR="00D15FED" w:rsidRPr="009E35B8" w:rsidRDefault="00D15FED" w:rsidP="00D15FED">
      <w:pPr>
        <w:rPr>
          <w:sz w:val="20"/>
          <w:szCs w:val="20"/>
          <w:highlight w:val="yellow"/>
        </w:rPr>
      </w:pPr>
    </w:p>
    <w:p w:rsidR="00D15FED" w:rsidRPr="00A54A56" w:rsidRDefault="00D15FED" w:rsidP="00A54A56">
      <w:pPr>
        <w:jc w:val="right"/>
        <w:rPr>
          <w:bCs/>
          <w:sz w:val="20"/>
          <w:szCs w:val="20"/>
        </w:rPr>
      </w:pPr>
      <w:r w:rsidRPr="00A54A56">
        <w:rPr>
          <w:bCs/>
          <w:sz w:val="20"/>
          <w:szCs w:val="20"/>
        </w:rPr>
        <w:lastRenderedPageBreak/>
        <w:t>Приложение 5</w:t>
      </w:r>
    </w:p>
    <w:p w:rsidR="00D15FED" w:rsidRPr="009E35B8" w:rsidRDefault="00D15FED" w:rsidP="009E35B8">
      <w:pPr>
        <w:ind w:firstLine="709"/>
        <w:jc w:val="center"/>
        <w:rPr>
          <w:b/>
          <w:snapToGrid w:val="0"/>
          <w:sz w:val="20"/>
          <w:szCs w:val="20"/>
        </w:rPr>
      </w:pPr>
      <w:r w:rsidRPr="00A54A56">
        <w:rPr>
          <w:b/>
          <w:snapToGrid w:val="0"/>
          <w:sz w:val="20"/>
          <w:szCs w:val="20"/>
        </w:rPr>
        <w:t>Распределение бюджетных ассигнований по разделам и подразделам классификации бюджетов Российской Федерации на 2015 год</w:t>
      </w:r>
    </w:p>
    <w:p w:rsidR="00D15FED" w:rsidRPr="00A54A56" w:rsidRDefault="00D15FED" w:rsidP="00D15FED">
      <w:pPr>
        <w:tabs>
          <w:tab w:val="left" w:pos="0"/>
        </w:tabs>
        <w:ind w:firstLine="709"/>
        <w:jc w:val="right"/>
        <w:rPr>
          <w:sz w:val="20"/>
          <w:szCs w:val="20"/>
        </w:rPr>
      </w:pPr>
      <w:r w:rsidRPr="00A54A56">
        <w:rPr>
          <w:sz w:val="20"/>
          <w:szCs w:val="20"/>
        </w:rPr>
        <w:t>рублей</w:t>
      </w:r>
    </w:p>
    <w:tbl>
      <w:tblPr>
        <w:tblW w:w="9655" w:type="dxa"/>
        <w:tblInd w:w="93" w:type="dxa"/>
        <w:tblLook w:val="04A0"/>
      </w:tblPr>
      <w:tblGrid>
        <w:gridCol w:w="1054"/>
        <w:gridCol w:w="1054"/>
        <w:gridCol w:w="1053"/>
        <w:gridCol w:w="1053"/>
        <w:gridCol w:w="1053"/>
        <w:gridCol w:w="844"/>
        <w:gridCol w:w="993"/>
        <w:gridCol w:w="992"/>
        <w:gridCol w:w="1559"/>
      </w:tblGrid>
      <w:tr w:rsidR="00D15FED" w:rsidRPr="00A54A56" w:rsidTr="00A54A56">
        <w:trPr>
          <w:trHeight w:val="645"/>
        </w:trPr>
        <w:tc>
          <w:tcPr>
            <w:tcW w:w="611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Наименование показателя</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РЗ</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proofErr w:type="gramStart"/>
            <w:r w:rsidRPr="00A54A56">
              <w:rPr>
                <w:b/>
                <w:bCs/>
                <w:sz w:val="20"/>
                <w:szCs w:val="20"/>
              </w:rPr>
              <w:t>ПР</w:t>
            </w:r>
            <w:proofErr w:type="gramEnd"/>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2015 год</w:t>
            </w:r>
          </w:p>
        </w:tc>
      </w:tr>
      <w:tr w:rsidR="00D15FED" w:rsidRPr="00A54A56" w:rsidTr="00A54A56">
        <w:trPr>
          <w:trHeight w:val="255"/>
        </w:trPr>
        <w:tc>
          <w:tcPr>
            <w:tcW w:w="6111"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1 799 754,00</w:t>
            </w:r>
          </w:p>
        </w:tc>
      </w:tr>
      <w:tr w:rsidR="00D15FED" w:rsidRPr="00A54A56" w:rsidTr="00A54A56">
        <w:trPr>
          <w:trHeight w:val="43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441 447,76</w:t>
            </w:r>
          </w:p>
        </w:tc>
      </w:tr>
      <w:tr w:rsidR="00D15FED" w:rsidRPr="00A54A56" w:rsidTr="00A54A56">
        <w:trPr>
          <w:trHeight w:val="64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1 291 179,24</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Резервные фонды</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Другие 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71 100,00</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Мобилизационная и вневойсковая подготовка</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71 100,00</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экономика</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Дорожное хозяйство (дорожные фонды)</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2 111 524,29</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Культура</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2 110 524,29</w:t>
            </w:r>
          </w:p>
        </w:tc>
      </w:tr>
      <w:tr w:rsidR="00D15FED" w:rsidRPr="00A54A56" w:rsidTr="00A54A56">
        <w:trPr>
          <w:trHeight w:val="25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Другие вопросы в области культуры, кинематографии</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435"/>
        </w:trPr>
        <w:tc>
          <w:tcPr>
            <w:tcW w:w="61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 ОБЩЕГО ХАРАКТЕРА БЮДЖЕТАМ БЮДЖЕТНОЙ СИСТЕМЫ РОССИЙСКОЙ ФЕДЕРАЦИИ</w:t>
            </w:r>
          </w:p>
        </w:tc>
        <w:tc>
          <w:tcPr>
            <w:tcW w:w="993"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w:t>
            </w:r>
          </w:p>
        </w:tc>
        <w:tc>
          <w:tcPr>
            <w:tcW w:w="99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6111"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Прочие межбюджетные трансферты общего характера</w:t>
            </w:r>
          </w:p>
        </w:tc>
        <w:tc>
          <w:tcPr>
            <w:tcW w:w="993"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w:t>
            </w:r>
          </w:p>
        </w:tc>
        <w:tc>
          <w:tcPr>
            <w:tcW w:w="992"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1054" w:type="dxa"/>
            <w:tcBorders>
              <w:top w:val="nil"/>
              <w:left w:val="single" w:sz="8" w:space="0" w:color="auto"/>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4"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844"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985" w:type="dxa"/>
            <w:gridSpan w:val="2"/>
            <w:tcBorders>
              <w:top w:val="single" w:sz="4" w:space="0" w:color="auto"/>
              <w:left w:val="nil"/>
              <w:bottom w:val="single" w:sz="8" w:space="0" w:color="auto"/>
              <w:right w:val="single" w:sz="4" w:space="0" w:color="auto"/>
            </w:tcBorders>
            <w:shd w:val="clear" w:color="auto" w:fill="auto"/>
            <w:noWrap/>
            <w:vAlign w:val="bottom"/>
            <w:hideMark/>
          </w:tcPr>
          <w:p w:rsidR="00D15FED" w:rsidRPr="00A54A56" w:rsidRDefault="00D15FED" w:rsidP="00A54A56">
            <w:pPr>
              <w:rPr>
                <w:b/>
                <w:bCs/>
                <w:sz w:val="20"/>
                <w:szCs w:val="20"/>
              </w:rPr>
            </w:pPr>
            <w:r w:rsidRPr="00A54A56">
              <w:rPr>
                <w:b/>
                <w:bCs/>
                <w:sz w:val="20"/>
                <w:szCs w:val="20"/>
              </w:rPr>
              <w:t>Всего</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4 926 198,17</w:t>
            </w:r>
          </w:p>
        </w:tc>
      </w:tr>
    </w:tbl>
    <w:p w:rsidR="00D15FED" w:rsidRPr="00A54A56" w:rsidRDefault="00D15FED" w:rsidP="00D15FED">
      <w:pPr>
        <w:tabs>
          <w:tab w:val="left" w:pos="0"/>
        </w:tabs>
        <w:jc w:val="both"/>
        <w:rPr>
          <w:sz w:val="20"/>
          <w:szCs w:val="20"/>
          <w:highlight w:val="yellow"/>
        </w:rPr>
      </w:pPr>
    </w:p>
    <w:p w:rsidR="00D15FED" w:rsidRPr="00A54A56" w:rsidRDefault="00D15FED" w:rsidP="00D15FED">
      <w:pPr>
        <w:jc w:val="right"/>
        <w:rPr>
          <w:bCs/>
          <w:sz w:val="20"/>
          <w:szCs w:val="20"/>
        </w:rPr>
      </w:pPr>
      <w:r w:rsidRPr="00A54A56">
        <w:rPr>
          <w:bCs/>
          <w:sz w:val="20"/>
          <w:szCs w:val="20"/>
        </w:rPr>
        <w:t>Приложение 6</w:t>
      </w:r>
    </w:p>
    <w:p w:rsidR="00D15FED" w:rsidRPr="00A54A56" w:rsidRDefault="00D15FED" w:rsidP="009E35B8">
      <w:pPr>
        <w:ind w:firstLine="709"/>
        <w:jc w:val="center"/>
        <w:rPr>
          <w:b/>
          <w:snapToGrid w:val="0"/>
          <w:sz w:val="20"/>
          <w:szCs w:val="20"/>
        </w:rPr>
      </w:pPr>
      <w:r w:rsidRPr="00A54A56">
        <w:rPr>
          <w:b/>
          <w:snapToGrid w:val="0"/>
          <w:sz w:val="20"/>
          <w:szCs w:val="20"/>
        </w:rPr>
        <w:t>Распределение бюджетных ассигнований по разделам и подразделам классификации бюджетов Российской Федерации на плановый период 2016 и 2017 годов</w:t>
      </w:r>
    </w:p>
    <w:p w:rsidR="00D15FED" w:rsidRPr="00A54A56" w:rsidRDefault="00D15FED" w:rsidP="00D15FED">
      <w:pPr>
        <w:tabs>
          <w:tab w:val="left" w:pos="0"/>
        </w:tabs>
        <w:ind w:firstLine="709"/>
        <w:jc w:val="right"/>
        <w:rPr>
          <w:snapToGrid w:val="0"/>
          <w:sz w:val="20"/>
          <w:szCs w:val="20"/>
        </w:rPr>
      </w:pPr>
      <w:r w:rsidRPr="00A54A56">
        <w:rPr>
          <w:sz w:val="20"/>
          <w:szCs w:val="20"/>
        </w:rPr>
        <w:t>рублей</w:t>
      </w:r>
    </w:p>
    <w:tbl>
      <w:tblPr>
        <w:tblW w:w="9796" w:type="dxa"/>
        <w:tblInd w:w="93" w:type="dxa"/>
        <w:tblLook w:val="04A0"/>
      </w:tblPr>
      <w:tblGrid>
        <w:gridCol w:w="1054"/>
        <w:gridCol w:w="1054"/>
        <w:gridCol w:w="1053"/>
        <w:gridCol w:w="1053"/>
        <w:gridCol w:w="1053"/>
        <w:gridCol w:w="266"/>
        <w:gridCol w:w="614"/>
        <w:gridCol w:w="851"/>
        <w:gridCol w:w="1522"/>
        <w:gridCol w:w="1276"/>
      </w:tblGrid>
      <w:tr w:rsidR="00D15FED" w:rsidRPr="00A54A56" w:rsidTr="00A54A56">
        <w:trPr>
          <w:trHeight w:val="645"/>
        </w:trPr>
        <w:tc>
          <w:tcPr>
            <w:tcW w:w="5267"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Наименование показателя</w:t>
            </w:r>
          </w:p>
        </w:tc>
        <w:tc>
          <w:tcPr>
            <w:tcW w:w="880" w:type="dxa"/>
            <w:gridSpan w:val="2"/>
            <w:tcBorders>
              <w:top w:val="single" w:sz="8" w:space="0" w:color="auto"/>
              <w:left w:val="nil"/>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РЗ</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D15FED" w:rsidRPr="00A54A56" w:rsidRDefault="00D15FED" w:rsidP="00A54A56">
            <w:pPr>
              <w:jc w:val="center"/>
              <w:rPr>
                <w:b/>
                <w:bCs/>
                <w:sz w:val="20"/>
                <w:szCs w:val="20"/>
              </w:rPr>
            </w:pPr>
            <w:proofErr w:type="gramStart"/>
            <w:r w:rsidRPr="00A54A56">
              <w:rPr>
                <w:b/>
                <w:bCs/>
                <w:sz w:val="20"/>
                <w:szCs w:val="20"/>
              </w:rPr>
              <w:t>ПР</w:t>
            </w:r>
            <w:proofErr w:type="gramEnd"/>
          </w:p>
        </w:tc>
        <w:tc>
          <w:tcPr>
            <w:tcW w:w="1522" w:type="dxa"/>
            <w:tcBorders>
              <w:top w:val="single" w:sz="8" w:space="0" w:color="auto"/>
              <w:left w:val="nil"/>
              <w:bottom w:val="single" w:sz="8" w:space="0" w:color="auto"/>
              <w:right w:val="nil"/>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2016 год</w:t>
            </w:r>
          </w:p>
        </w:tc>
        <w:tc>
          <w:tcPr>
            <w:tcW w:w="127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2017 год</w:t>
            </w:r>
          </w:p>
        </w:tc>
      </w:tr>
      <w:tr w:rsidR="00D15FED" w:rsidRPr="00A54A56" w:rsidTr="00A54A56">
        <w:trPr>
          <w:trHeight w:val="255"/>
        </w:trPr>
        <w:tc>
          <w:tcPr>
            <w:tcW w:w="5267"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1 628 166,15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1 522 626,80</w:t>
            </w:r>
          </w:p>
        </w:tc>
      </w:tr>
      <w:tr w:rsidR="00D15FED" w:rsidRPr="00A54A56" w:rsidTr="00A54A56">
        <w:trPr>
          <w:trHeight w:val="43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370 317,00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64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1 252 849,15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1 120 303,80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Обеспечение проведения выборов и референдумов</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07</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Резервные фонды</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11</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72 000,00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68 700,00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Мобилизационная и вневойсковая подготовка</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03</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72 000,00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68 700,00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экономика</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Дорожное хозяйство (дорожные фонды)</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09</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2 061 278,40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2 325 246,00</w:t>
            </w:r>
          </w:p>
        </w:tc>
      </w:tr>
      <w:tr w:rsidR="00D15FED" w:rsidRPr="00A54A56" w:rsidTr="00A54A56">
        <w:trPr>
          <w:trHeight w:val="25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Культура</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2 061 278,40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2 325 246,00</w:t>
            </w:r>
          </w:p>
        </w:tc>
      </w:tr>
      <w:tr w:rsidR="00D15FED" w:rsidRPr="00A54A56" w:rsidTr="00A54A56">
        <w:trPr>
          <w:trHeight w:val="435"/>
        </w:trPr>
        <w:tc>
          <w:tcPr>
            <w:tcW w:w="526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 ОБЩЕГО ХАРАКТЕРА БЮДЖЕТАМ БЮДЖЕТНОЙ СИСТЕМЫ РОССИЙСКОЙ ФЕДЕРАЦИИ</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w:t>
            </w:r>
          </w:p>
        </w:tc>
        <w:tc>
          <w:tcPr>
            <w:tcW w:w="851"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w:t>
            </w:r>
          </w:p>
        </w:tc>
        <w:tc>
          <w:tcPr>
            <w:tcW w:w="1522"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5267"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D15FED" w:rsidRPr="00A54A56" w:rsidRDefault="00D15FED" w:rsidP="00A54A56">
            <w:pPr>
              <w:rPr>
                <w:sz w:val="20"/>
                <w:szCs w:val="20"/>
              </w:rPr>
            </w:pPr>
            <w:r w:rsidRPr="00A54A56">
              <w:rPr>
                <w:sz w:val="20"/>
                <w:szCs w:val="20"/>
              </w:rPr>
              <w:t>Прочие межбюджетные трансферты общего характера</w:t>
            </w:r>
          </w:p>
        </w:tc>
        <w:tc>
          <w:tcPr>
            <w:tcW w:w="880" w:type="dxa"/>
            <w:gridSpan w:val="2"/>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w:t>
            </w:r>
          </w:p>
        </w:tc>
        <w:tc>
          <w:tcPr>
            <w:tcW w:w="851"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03</w:t>
            </w:r>
          </w:p>
        </w:tc>
        <w:tc>
          <w:tcPr>
            <w:tcW w:w="1522"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1054" w:type="dxa"/>
            <w:tcBorders>
              <w:top w:val="nil"/>
              <w:left w:val="single" w:sz="8" w:space="0" w:color="auto"/>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4"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53"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266" w:type="dxa"/>
            <w:tcBorders>
              <w:top w:val="nil"/>
              <w:left w:val="nil"/>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465" w:type="dxa"/>
            <w:gridSpan w:val="2"/>
            <w:tcBorders>
              <w:top w:val="single" w:sz="4" w:space="0" w:color="auto"/>
              <w:left w:val="nil"/>
              <w:bottom w:val="single" w:sz="8" w:space="0" w:color="auto"/>
              <w:right w:val="single" w:sz="4" w:space="0" w:color="auto"/>
            </w:tcBorders>
            <w:shd w:val="clear" w:color="auto" w:fill="auto"/>
            <w:noWrap/>
            <w:vAlign w:val="bottom"/>
            <w:hideMark/>
          </w:tcPr>
          <w:p w:rsidR="00D15FED" w:rsidRPr="00A54A56" w:rsidRDefault="00D15FED" w:rsidP="00A54A56">
            <w:pPr>
              <w:rPr>
                <w:b/>
                <w:bCs/>
                <w:sz w:val="20"/>
                <w:szCs w:val="20"/>
              </w:rPr>
            </w:pPr>
            <w:r w:rsidRPr="00A54A56">
              <w:rPr>
                <w:b/>
                <w:bCs/>
                <w:sz w:val="20"/>
                <w:szCs w:val="20"/>
              </w:rPr>
              <w:t>Всего</w:t>
            </w:r>
          </w:p>
        </w:tc>
        <w:tc>
          <w:tcPr>
            <w:tcW w:w="1522" w:type="dxa"/>
            <w:tcBorders>
              <w:top w:val="single" w:sz="4" w:space="0" w:color="auto"/>
              <w:left w:val="nil"/>
              <w:bottom w:val="single" w:sz="8" w:space="0" w:color="auto"/>
              <w:right w:val="nil"/>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4 741 403,55</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4 896 531,80</w:t>
            </w:r>
          </w:p>
        </w:tc>
      </w:tr>
    </w:tbl>
    <w:p w:rsidR="009E35B8" w:rsidRDefault="00D15FED" w:rsidP="009E35B8">
      <w:pPr>
        <w:jc w:val="right"/>
        <w:rPr>
          <w:bCs/>
          <w:sz w:val="20"/>
          <w:szCs w:val="20"/>
        </w:rPr>
      </w:pPr>
      <w:r w:rsidRPr="00A54A56">
        <w:rPr>
          <w:bCs/>
          <w:sz w:val="20"/>
          <w:szCs w:val="20"/>
        </w:rPr>
        <w:t>Приложение 7</w:t>
      </w:r>
    </w:p>
    <w:p w:rsidR="00D15FED" w:rsidRPr="009E35B8" w:rsidRDefault="00D15FED" w:rsidP="009E35B8">
      <w:pPr>
        <w:jc w:val="right"/>
        <w:rPr>
          <w:bCs/>
          <w:sz w:val="20"/>
          <w:szCs w:val="20"/>
        </w:rPr>
      </w:pPr>
      <w:r w:rsidRPr="00A54A56">
        <w:rPr>
          <w:b/>
          <w:sz w:val="20"/>
          <w:szCs w:val="20"/>
        </w:rPr>
        <w:t xml:space="preserve">Распределение бюджетных ассигнований по целевым статьям (муниципальным программам и </w:t>
      </w:r>
      <w:proofErr w:type="spellStart"/>
      <w:r w:rsidRPr="00A54A56">
        <w:rPr>
          <w:b/>
          <w:sz w:val="20"/>
          <w:szCs w:val="20"/>
        </w:rPr>
        <w:t>непрограммным</w:t>
      </w:r>
      <w:proofErr w:type="spellEnd"/>
      <w:r w:rsidRPr="00A54A56">
        <w:rPr>
          <w:b/>
          <w:sz w:val="20"/>
          <w:szCs w:val="20"/>
        </w:rPr>
        <w:t xml:space="preserve"> направлениям деятельности), группам  видов расходов, разделам, подразделам классификации расходов бюджетов на 2015 год</w:t>
      </w:r>
    </w:p>
    <w:p w:rsidR="00D15FED" w:rsidRPr="00A54A56" w:rsidRDefault="00D15FED" w:rsidP="00D15FED">
      <w:pPr>
        <w:jc w:val="center"/>
        <w:rPr>
          <w:b/>
          <w:sz w:val="20"/>
          <w:szCs w:val="20"/>
        </w:rPr>
      </w:pPr>
    </w:p>
    <w:p w:rsidR="00D15FED" w:rsidRPr="00A54A56" w:rsidRDefault="00D15FED" w:rsidP="00D15FED">
      <w:pPr>
        <w:tabs>
          <w:tab w:val="left" w:pos="0"/>
        </w:tabs>
        <w:ind w:firstLine="709"/>
        <w:jc w:val="right"/>
        <w:rPr>
          <w:bCs/>
          <w:sz w:val="20"/>
          <w:szCs w:val="20"/>
        </w:rPr>
      </w:pPr>
      <w:r w:rsidRPr="00A54A56">
        <w:rPr>
          <w:sz w:val="20"/>
          <w:szCs w:val="20"/>
        </w:rPr>
        <w:t>рублей</w:t>
      </w:r>
    </w:p>
    <w:tbl>
      <w:tblPr>
        <w:tblW w:w="9654" w:type="dxa"/>
        <w:tblInd w:w="93" w:type="dxa"/>
        <w:tblLook w:val="04A0"/>
      </w:tblPr>
      <w:tblGrid>
        <w:gridCol w:w="5402"/>
        <w:gridCol w:w="1200"/>
        <w:gridCol w:w="820"/>
        <w:gridCol w:w="760"/>
        <w:gridCol w:w="1472"/>
      </w:tblGrid>
      <w:tr w:rsidR="00D15FED" w:rsidRPr="00A54A56" w:rsidTr="00A54A56">
        <w:trPr>
          <w:trHeight w:val="484"/>
          <w:tblHeader/>
        </w:trPr>
        <w:tc>
          <w:tcPr>
            <w:tcW w:w="54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Наименование</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КЦСР</w:t>
            </w:r>
          </w:p>
        </w:tc>
        <w:tc>
          <w:tcPr>
            <w:tcW w:w="820"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КВР</w:t>
            </w:r>
          </w:p>
        </w:tc>
        <w:tc>
          <w:tcPr>
            <w:tcW w:w="760"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proofErr w:type="spellStart"/>
            <w:r w:rsidRPr="00A54A56">
              <w:rPr>
                <w:b/>
                <w:bCs/>
                <w:sz w:val="20"/>
                <w:szCs w:val="20"/>
              </w:rPr>
              <w:t>РзПР</w:t>
            </w:r>
            <w:proofErr w:type="spellEnd"/>
          </w:p>
        </w:tc>
        <w:tc>
          <w:tcPr>
            <w:tcW w:w="1472"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2015</w:t>
            </w:r>
          </w:p>
        </w:tc>
      </w:tr>
      <w:tr w:rsidR="00D15FED" w:rsidRPr="00A54A56" w:rsidTr="00A54A56">
        <w:trPr>
          <w:trHeight w:val="20"/>
          <w:tblHeader/>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w:t>
            </w:r>
          </w:p>
        </w:tc>
        <w:tc>
          <w:tcPr>
            <w:tcW w:w="120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w:t>
            </w:r>
          </w:p>
        </w:tc>
        <w:tc>
          <w:tcPr>
            <w:tcW w:w="82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4</w:t>
            </w:r>
          </w:p>
        </w:tc>
        <w:tc>
          <w:tcPr>
            <w:tcW w:w="1472"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5</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Расходы муниципальных образований в рамках </w:t>
            </w:r>
            <w:proofErr w:type="spellStart"/>
            <w:r w:rsidRPr="00A54A56">
              <w:rPr>
                <w:sz w:val="20"/>
                <w:szCs w:val="20"/>
              </w:rPr>
              <w:t>непрограммных</w:t>
            </w:r>
            <w:proofErr w:type="spellEnd"/>
            <w:r w:rsidRPr="00A54A56">
              <w:rPr>
                <w:sz w:val="20"/>
                <w:szCs w:val="20"/>
              </w:rPr>
              <w:t xml:space="preserve"> расходов (кроме ведомственных целевых программ)</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91.0.0000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4 876 198,17</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01 13</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Осуществление первичного воинского учета на территориях, где отсутствуют военные комиссариаты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71 100,00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68 300,00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02 03</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68 300,00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02 03</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главы муниципального образования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391 447,76</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391 447,76</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01 02</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391 447,76</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1 290 479,24</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1 111 808,55</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1 111 808,55</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146 246,69</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146 246,69</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32 424,00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32 424,00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Резервные фонды местных администраций</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01 11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Содержание и управление дорожным хозяйством (дорожным фондом)</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экономика</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04 09</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Оценка недвижимости, признание прав и регулирование отношений по муниципальной собственности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91.0.8014</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91.0.8014</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91.0.8014</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01 13</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lastRenderedPageBreak/>
              <w:t>Представительские расходы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91.0.8015</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08 04</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54A5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500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 ОБЩЕГО ХАРАКТЕРА БЮДЖЕТАМ БЮДЖЕТНОЙ СИСТЕМЫ РОССИЙСКОЙ ФЕДЕРАЦИИ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500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14 03</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обеспечение деятельности (оказание услуг) муниципальных учреждений</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2 110 524,29</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1 848 254,33</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1 848 254,33</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260 269,96</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260 269,96</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08 01</w:t>
            </w:r>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Расходы муниципальных образований по ведомственным целевым программам в рамках </w:t>
            </w:r>
            <w:proofErr w:type="spellStart"/>
            <w:r w:rsidRPr="00A54A56">
              <w:rPr>
                <w:sz w:val="20"/>
                <w:szCs w:val="20"/>
              </w:rPr>
              <w:t>непрограммных</w:t>
            </w:r>
            <w:proofErr w:type="spellEnd"/>
            <w:r w:rsidRPr="00A54A56">
              <w:rPr>
                <w:sz w:val="20"/>
                <w:szCs w:val="20"/>
              </w:rPr>
              <w:t xml:space="preserve"> расходов</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92.0.0000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"Повышение эффективности бюджетных расходов Филипповского муниципального образования на 2014-2016 годы"</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402"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402" w:type="dxa"/>
            <w:tcBorders>
              <w:top w:val="nil"/>
              <w:left w:val="single" w:sz="8" w:space="0" w:color="auto"/>
              <w:bottom w:val="single" w:sz="8"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200"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01 02</w:t>
            </w:r>
          </w:p>
        </w:tc>
        <w:tc>
          <w:tcPr>
            <w:tcW w:w="1472" w:type="dxa"/>
            <w:tcBorders>
              <w:top w:val="nil"/>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Всего</w:t>
            </w:r>
          </w:p>
        </w:tc>
        <w:tc>
          <w:tcPr>
            <w:tcW w:w="120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82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76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1472" w:type="dxa"/>
            <w:tcBorders>
              <w:top w:val="single" w:sz="4" w:space="0" w:color="auto"/>
              <w:left w:val="nil"/>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 xml:space="preserve">4 926 198,17  </w:t>
            </w:r>
          </w:p>
        </w:tc>
      </w:tr>
    </w:tbl>
    <w:p w:rsidR="00D15FED" w:rsidRPr="00A54A56" w:rsidRDefault="00D15FED" w:rsidP="00D15FED">
      <w:pPr>
        <w:rPr>
          <w:bCs/>
          <w:sz w:val="20"/>
          <w:szCs w:val="20"/>
          <w:highlight w:val="yellow"/>
        </w:rPr>
      </w:pPr>
    </w:p>
    <w:p w:rsidR="00D15FED" w:rsidRPr="009E35B8" w:rsidRDefault="00D15FED" w:rsidP="009E35B8">
      <w:pPr>
        <w:jc w:val="right"/>
        <w:rPr>
          <w:bCs/>
          <w:sz w:val="20"/>
          <w:szCs w:val="20"/>
        </w:rPr>
      </w:pPr>
      <w:r w:rsidRPr="00A54A56">
        <w:rPr>
          <w:bCs/>
          <w:sz w:val="20"/>
          <w:szCs w:val="20"/>
        </w:rPr>
        <w:t>Приложение 8</w:t>
      </w:r>
    </w:p>
    <w:p w:rsidR="00D15FED" w:rsidRPr="00A54A56" w:rsidRDefault="00D15FED" w:rsidP="00D15FED">
      <w:pPr>
        <w:jc w:val="center"/>
        <w:rPr>
          <w:b/>
          <w:sz w:val="20"/>
          <w:szCs w:val="20"/>
        </w:rPr>
      </w:pPr>
      <w:r w:rsidRPr="00A54A56">
        <w:rPr>
          <w:b/>
          <w:sz w:val="20"/>
          <w:szCs w:val="20"/>
        </w:rPr>
        <w:t xml:space="preserve">Распределение бюджетных ассигнований по целевым статьям (муниципальным программам и </w:t>
      </w:r>
      <w:proofErr w:type="spellStart"/>
      <w:r w:rsidRPr="00A54A56">
        <w:rPr>
          <w:b/>
          <w:sz w:val="20"/>
          <w:szCs w:val="20"/>
        </w:rPr>
        <w:t>непрограммным</w:t>
      </w:r>
      <w:proofErr w:type="spellEnd"/>
      <w:r w:rsidRPr="00A54A56">
        <w:rPr>
          <w:b/>
          <w:sz w:val="20"/>
          <w:szCs w:val="20"/>
        </w:rPr>
        <w:t xml:space="preserve"> направлениям деятельности), группам  видов расходов, разделам, подразделам классификации расходов бюджетов </w:t>
      </w:r>
      <w:r w:rsidRPr="00A54A56">
        <w:rPr>
          <w:b/>
          <w:snapToGrid w:val="0"/>
          <w:sz w:val="20"/>
          <w:szCs w:val="20"/>
        </w:rPr>
        <w:t>на плановый период 2016 и 2017 годов</w:t>
      </w:r>
    </w:p>
    <w:p w:rsidR="00D15FED" w:rsidRPr="00A54A56" w:rsidRDefault="00D15FED" w:rsidP="00D15FED">
      <w:pPr>
        <w:tabs>
          <w:tab w:val="left" w:pos="0"/>
        </w:tabs>
        <w:ind w:firstLine="709"/>
        <w:jc w:val="right"/>
        <w:rPr>
          <w:bCs/>
          <w:sz w:val="20"/>
          <w:szCs w:val="20"/>
        </w:rPr>
      </w:pPr>
      <w:r w:rsidRPr="00A54A56">
        <w:rPr>
          <w:sz w:val="20"/>
          <w:szCs w:val="20"/>
        </w:rPr>
        <w:t xml:space="preserve"> рублей</w:t>
      </w:r>
    </w:p>
    <w:tbl>
      <w:tblPr>
        <w:tblW w:w="9695" w:type="dxa"/>
        <w:tblInd w:w="93" w:type="dxa"/>
        <w:tblLook w:val="04A0"/>
      </w:tblPr>
      <w:tblGrid>
        <w:gridCol w:w="4551"/>
        <w:gridCol w:w="1087"/>
        <w:gridCol w:w="738"/>
        <w:gridCol w:w="760"/>
        <w:gridCol w:w="1284"/>
        <w:gridCol w:w="1275"/>
      </w:tblGrid>
      <w:tr w:rsidR="00D15FED" w:rsidRPr="00A54A56" w:rsidTr="00A54A56">
        <w:trPr>
          <w:trHeight w:val="645"/>
          <w:tblHeader/>
        </w:trPr>
        <w:tc>
          <w:tcPr>
            <w:tcW w:w="4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Наименование</w:t>
            </w:r>
          </w:p>
        </w:tc>
        <w:tc>
          <w:tcPr>
            <w:tcW w:w="1087"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КЦСР</w:t>
            </w:r>
          </w:p>
        </w:tc>
        <w:tc>
          <w:tcPr>
            <w:tcW w:w="738"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КВР</w:t>
            </w:r>
          </w:p>
        </w:tc>
        <w:tc>
          <w:tcPr>
            <w:tcW w:w="760"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proofErr w:type="spellStart"/>
            <w:r w:rsidRPr="00A54A56">
              <w:rPr>
                <w:b/>
                <w:bCs/>
                <w:sz w:val="20"/>
                <w:szCs w:val="20"/>
              </w:rPr>
              <w:t>РзПР</w:t>
            </w:r>
            <w:proofErr w:type="spellEnd"/>
          </w:p>
        </w:tc>
        <w:tc>
          <w:tcPr>
            <w:tcW w:w="1284" w:type="dxa"/>
            <w:tcBorders>
              <w:top w:val="single" w:sz="4" w:space="0" w:color="auto"/>
              <w:left w:val="nil"/>
              <w:bottom w:val="single" w:sz="8" w:space="0" w:color="auto"/>
              <w:right w:val="nil"/>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2016</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2017</w:t>
            </w:r>
          </w:p>
        </w:tc>
      </w:tr>
      <w:tr w:rsidR="00D15FED" w:rsidRPr="00A54A56" w:rsidTr="00A54A56">
        <w:trPr>
          <w:trHeight w:val="255"/>
          <w:tblHeader/>
        </w:trPr>
        <w:tc>
          <w:tcPr>
            <w:tcW w:w="4551" w:type="dxa"/>
            <w:tcBorders>
              <w:top w:val="nil"/>
              <w:left w:val="single" w:sz="8"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w:t>
            </w:r>
          </w:p>
        </w:tc>
        <w:tc>
          <w:tcPr>
            <w:tcW w:w="1087"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w:t>
            </w:r>
          </w:p>
        </w:tc>
        <w:tc>
          <w:tcPr>
            <w:tcW w:w="738"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4</w:t>
            </w:r>
          </w:p>
        </w:tc>
        <w:tc>
          <w:tcPr>
            <w:tcW w:w="1284"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sz w:val="20"/>
                <w:szCs w:val="20"/>
              </w:rPr>
            </w:pPr>
            <w:r w:rsidRPr="00A54A56">
              <w:rPr>
                <w:sz w:val="20"/>
                <w:szCs w:val="20"/>
              </w:rPr>
              <w:t>6</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D15FED" w:rsidRPr="00A54A56" w:rsidRDefault="00D15FED" w:rsidP="00A54A56">
            <w:pPr>
              <w:jc w:val="center"/>
              <w:rPr>
                <w:sz w:val="20"/>
                <w:szCs w:val="20"/>
              </w:rPr>
            </w:pPr>
            <w:r w:rsidRPr="00A54A56">
              <w:rPr>
                <w:sz w:val="20"/>
                <w:szCs w:val="20"/>
              </w:rPr>
              <w:t>7</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Расходы муниципальных образований в рамках </w:t>
            </w:r>
            <w:proofErr w:type="spellStart"/>
            <w:r w:rsidRPr="00A54A56">
              <w:rPr>
                <w:sz w:val="20"/>
                <w:szCs w:val="20"/>
              </w:rPr>
              <w:t>непрограммных</w:t>
            </w:r>
            <w:proofErr w:type="spellEnd"/>
            <w:r w:rsidRPr="00A54A56">
              <w:rPr>
                <w:sz w:val="20"/>
                <w:szCs w:val="20"/>
              </w:rPr>
              <w:t xml:space="preserve"> расходов (кроме ведомственных целевых программ)</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91.0.0000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4 691 403,55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4 896 531,80</w:t>
            </w:r>
          </w:p>
        </w:tc>
      </w:tr>
      <w:tr w:rsidR="00D15FED" w:rsidRPr="00A54A56" w:rsidTr="00A54A56">
        <w:trPr>
          <w:trHeight w:val="127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w:t>
            </w:r>
            <w:r w:rsidRPr="00A54A56">
              <w:rPr>
                <w:sz w:val="20"/>
                <w:szCs w:val="20"/>
              </w:rPr>
              <w:lastRenderedPageBreak/>
              <w:t>законами Иркутской области об административной ответственности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lastRenderedPageBreak/>
              <w:t>91.0.0600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lastRenderedPageBreak/>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91.0.0600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72 000,00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68 700,00</w:t>
            </w:r>
          </w:p>
        </w:tc>
      </w:tr>
      <w:tr w:rsidR="00D15FED" w:rsidRPr="00A54A56" w:rsidTr="00A54A56">
        <w:trPr>
          <w:trHeight w:val="8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69 200,00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65 900,00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02 03</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69 200,00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65 900,00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оборона</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91.0.5118</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02 03</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главы муниципального образования</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320 317,00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8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320 317,00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91.0.8001</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01 02</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320 317,00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1 252 149,15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1 196 593,80</w:t>
            </w:r>
          </w:p>
        </w:tc>
      </w:tr>
      <w:tr w:rsidR="00D15FED" w:rsidRPr="00A54A56" w:rsidTr="00A54A56">
        <w:trPr>
          <w:trHeight w:val="8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1 086 166,00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943 746,30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1 086 166,00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943 746,30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129 941,15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138 266,50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129 941,15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138 266,50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36 042,00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37 591,00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01 04</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36 042,00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37 591,00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91.0.8002</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01 07</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Резервные фонды местных администраций</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91.0.8005</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800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01 11</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Содержание и управление дорожным хозяйством (дорожным фондом)</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Национальная экономика</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91.0.8009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04 09</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127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54A5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500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64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МЕЖБЮДЖЕТНЫЕ ТРАНСФЕРТЫ ОБЩЕГО ХАРАКТЕРА БЮДЖЕТАМ БЮДЖЕТНОЙ СИСТЕМЫ РОССИЙСКОЙ ФЕДЕРАЦИИ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91.0.8020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500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14 03</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обеспечение деятельности (оказание услуг) муниципальных учреждений</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2 061 278,40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2 325 246,00</w:t>
            </w:r>
          </w:p>
        </w:tc>
      </w:tr>
      <w:tr w:rsidR="00D15FED" w:rsidRPr="00A54A56" w:rsidTr="00A54A56">
        <w:trPr>
          <w:trHeight w:val="8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1 811 734,40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2 065 731,00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08 01</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1 811 734,40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2 065 731,00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249 544,00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259 515,00</w:t>
            </w:r>
          </w:p>
        </w:tc>
      </w:tr>
      <w:tr w:rsidR="00D15FED" w:rsidRPr="00A54A56" w:rsidTr="00A54A56">
        <w:trPr>
          <w:trHeight w:val="2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КУЛЬТУРА, КИНЕМАТОГРАФИЯ</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91.0.8099</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200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08 01</w:t>
            </w:r>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249 544,00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259 515,00</w:t>
            </w:r>
          </w:p>
        </w:tc>
      </w:tr>
      <w:tr w:rsidR="00D15FED" w:rsidRPr="00A54A56" w:rsidTr="00A54A56">
        <w:trPr>
          <w:trHeight w:val="43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 xml:space="preserve">Расходы муниципальных образований по ведомственным целевым программам в рамках </w:t>
            </w:r>
            <w:proofErr w:type="spellStart"/>
            <w:r w:rsidRPr="00A54A56">
              <w:rPr>
                <w:sz w:val="20"/>
                <w:szCs w:val="20"/>
              </w:rPr>
              <w:t>непрограммных</w:t>
            </w:r>
            <w:proofErr w:type="spellEnd"/>
            <w:r w:rsidRPr="00A54A56">
              <w:rPr>
                <w:sz w:val="20"/>
                <w:szCs w:val="20"/>
              </w:rPr>
              <w:t xml:space="preserve"> расходов</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92.0.0000</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64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"Повышение эффективности бюджетных расходов Филипповского муниципального образования на 2014-2016 годы"</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000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855"/>
        </w:trPr>
        <w:tc>
          <w:tcPr>
            <w:tcW w:w="4551" w:type="dxa"/>
            <w:tcBorders>
              <w:top w:val="nil"/>
              <w:left w:val="single" w:sz="8" w:space="0" w:color="auto"/>
              <w:bottom w:val="single" w:sz="4"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4"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 xml:space="preserve">00 </w:t>
            </w:r>
            <w:proofErr w:type="spellStart"/>
            <w:r w:rsidRPr="00A54A56">
              <w:rPr>
                <w:sz w:val="20"/>
                <w:szCs w:val="20"/>
              </w:rPr>
              <w:t>00</w:t>
            </w:r>
            <w:proofErr w:type="spellEnd"/>
          </w:p>
        </w:tc>
        <w:tc>
          <w:tcPr>
            <w:tcW w:w="1284" w:type="dxa"/>
            <w:tcBorders>
              <w:top w:val="nil"/>
              <w:left w:val="single" w:sz="4" w:space="0" w:color="auto"/>
              <w:bottom w:val="single" w:sz="4"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55"/>
        </w:trPr>
        <w:tc>
          <w:tcPr>
            <w:tcW w:w="4551" w:type="dxa"/>
            <w:tcBorders>
              <w:top w:val="nil"/>
              <w:left w:val="single" w:sz="8" w:space="0" w:color="auto"/>
              <w:bottom w:val="single" w:sz="8" w:space="0" w:color="auto"/>
              <w:right w:val="nil"/>
            </w:tcBorders>
            <w:shd w:val="clear" w:color="auto" w:fill="auto"/>
            <w:vAlign w:val="bottom"/>
            <w:hideMark/>
          </w:tcPr>
          <w:p w:rsidR="00D15FED" w:rsidRPr="00A54A56" w:rsidRDefault="00D15FED" w:rsidP="00A54A56">
            <w:pPr>
              <w:rPr>
                <w:sz w:val="20"/>
                <w:szCs w:val="20"/>
              </w:rPr>
            </w:pPr>
            <w:r w:rsidRPr="00A54A56">
              <w:rPr>
                <w:sz w:val="20"/>
                <w:szCs w:val="20"/>
              </w:rPr>
              <w:t>Общегосударственные вопросы</w:t>
            </w:r>
          </w:p>
        </w:tc>
        <w:tc>
          <w:tcPr>
            <w:tcW w:w="1087"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92.0.9326</w:t>
            </w:r>
          </w:p>
        </w:tc>
        <w:tc>
          <w:tcPr>
            <w:tcW w:w="738" w:type="dxa"/>
            <w:tcBorders>
              <w:top w:val="nil"/>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100</w:t>
            </w:r>
          </w:p>
        </w:tc>
        <w:tc>
          <w:tcPr>
            <w:tcW w:w="760" w:type="dxa"/>
            <w:tcBorders>
              <w:top w:val="nil"/>
              <w:left w:val="nil"/>
              <w:bottom w:val="single" w:sz="8" w:space="0" w:color="auto"/>
              <w:right w:val="nil"/>
            </w:tcBorders>
            <w:shd w:val="clear" w:color="auto" w:fill="auto"/>
            <w:noWrap/>
            <w:vAlign w:val="bottom"/>
            <w:hideMark/>
          </w:tcPr>
          <w:p w:rsidR="00D15FED" w:rsidRPr="00A54A56" w:rsidRDefault="00D15FED" w:rsidP="00A54A56">
            <w:pPr>
              <w:jc w:val="center"/>
              <w:rPr>
                <w:sz w:val="20"/>
                <w:szCs w:val="20"/>
              </w:rPr>
            </w:pPr>
            <w:r w:rsidRPr="00A54A56">
              <w:rPr>
                <w:sz w:val="20"/>
                <w:szCs w:val="20"/>
              </w:rPr>
              <w:t>01 02</w:t>
            </w:r>
          </w:p>
        </w:tc>
        <w:tc>
          <w:tcPr>
            <w:tcW w:w="1284"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jc w:val="right"/>
              <w:rPr>
                <w:sz w:val="20"/>
                <w:szCs w:val="20"/>
              </w:rPr>
            </w:pPr>
            <w:r w:rsidRPr="00A54A56">
              <w:rPr>
                <w:sz w:val="20"/>
                <w:szCs w:val="20"/>
              </w:rPr>
              <w:t>50 000,00</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300"/>
        </w:trPr>
        <w:tc>
          <w:tcPr>
            <w:tcW w:w="4551" w:type="dxa"/>
            <w:tcBorders>
              <w:top w:val="nil"/>
              <w:left w:val="single" w:sz="8" w:space="0" w:color="auto"/>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Всего</w:t>
            </w:r>
          </w:p>
        </w:tc>
        <w:tc>
          <w:tcPr>
            <w:tcW w:w="1087"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738"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76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center"/>
              <w:rPr>
                <w:sz w:val="20"/>
                <w:szCs w:val="20"/>
              </w:rPr>
            </w:pPr>
            <w:r w:rsidRPr="00A54A56">
              <w:rPr>
                <w:sz w:val="20"/>
                <w:szCs w:val="20"/>
              </w:rPr>
              <w:t> </w:t>
            </w:r>
          </w:p>
        </w:tc>
        <w:tc>
          <w:tcPr>
            <w:tcW w:w="1284" w:type="dxa"/>
            <w:tcBorders>
              <w:top w:val="single" w:sz="4" w:space="0" w:color="auto"/>
              <w:left w:val="nil"/>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 xml:space="preserve">4 741 403,55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 xml:space="preserve">4 896 531,80  </w:t>
            </w:r>
          </w:p>
        </w:tc>
      </w:tr>
    </w:tbl>
    <w:p w:rsidR="00D15FED" w:rsidRPr="009E35B8" w:rsidRDefault="00D15FED" w:rsidP="009E35B8">
      <w:pPr>
        <w:tabs>
          <w:tab w:val="left" w:pos="0"/>
        </w:tabs>
        <w:jc w:val="right"/>
        <w:rPr>
          <w:bCs/>
          <w:sz w:val="20"/>
          <w:szCs w:val="20"/>
        </w:rPr>
      </w:pPr>
      <w:r w:rsidRPr="00A54A56">
        <w:rPr>
          <w:bCs/>
          <w:sz w:val="20"/>
          <w:szCs w:val="20"/>
        </w:rPr>
        <w:t>Приложение 9</w:t>
      </w:r>
    </w:p>
    <w:p w:rsidR="00D15FED" w:rsidRPr="00A54A56" w:rsidRDefault="00D15FED" w:rsidP="00D15FED">
      <w:pPr>
        <w:tabs>
          <w:tab w:val="left" w:pos="0"/>
        </w:tabs>
        <w:ind w:firstLine="709"/>
        <w:jc w:val="center"/>
        <w:rPr>
          <w:b/>
          <w:sz w:val="20"/>
          <w:szCs w:val="20"/>
        </w:rPr>
      </w:pPr>
      <w:r w:rsidRPr="00A54A56">
        <w:rPr>
          <w:b/>
          <w:sz w:val="20"/>
          <w:szCs w:val="20"/>
        </w:rPr>
        <w:t xml:space="preserve">Распределение бюджетных ассигнований в ведомственной структуре расходов </w:t>
      </w:r>
    </w:p>
    <w:p w:rsidR="00D15FED" w:rsidRPr="00A54A56" w:rsidRDefault="00D15FED" w:rsidP="00D15FED">
      <w:pPr>
        <w:tabs>
          <w:tab w:val="left" w:pos="0"/>
        </w:tabs>
        <w:ind w:firstLine="709"/>
        <w:jc w:val="center"/>
        <w:rPr>
          <w:b/>
          <w:sz w:val="20"/>
          <w:szCs w:val="20"/>
        </w:rPr>
      </w:pPr>
      <w:r w:rsidRPr="00A54A56">
        <w:rPr>
          <w:b/>
          <w:sz w:val="20"/>
          <w:szCs w:val="20"/>
        </w:rPr>
        <w:t>местного бюджета на 2015 год</w:t>
      </w:r>
    </w:p>
    <w:p w:rsidR="00D15FED" w:rsidRPr="00A54A56" w:rsidRDefault="00D15FED" w:rsidP="00D15FED">
      <w:pPr>
        <w:tabs>
          <w:tab w:val="left" w:pos="0"/>
        </w:tabs>
        <w:ind w:firstLine="709"/>
        <w:jc w:val="center"/>
        <w:rPr>
          <w:b/>
          <w:sz w:val="20"/>
          <w:szCs w:val="20"/>
          <w:highlight w:val="yellow"/>
        </w:rPr>
      </w:pPr>
    </w:p>
    <w:p w:rsidR="00D15FED" w:rsidRPr="00A54A56" w:rsidRDefault="00D15FED" w:rsidP="00D15FED">
      <w:pPr>
        <w:jc w:val="right"/>
        <w:rPr>
          <w:bCs/>
          <w:sz w:val="20"/>
          <w:szCs w:val="20"/>
        </w:rPr>
      </w:pPr>
      <w:r w:rsidRPr="00A54A56">
        <w:rPr>
          <w:bCs/>
          <w:sz w:val="20"/>
          <w:szCs w:val="20"/>
        </w:rPr>
        <w:t>рублей</w:t>
      </w:r>
    </w:p>
    <w:tbl>
      <w:tblPr>
        <w:tblW w:w="9766" w:type="dxa"/>
        <w:tblInd w:w="93" w:type="dxa"/>
        <w:tblLook w:val="04A0"/>
      </w:tblPr>
      <w:tblGrid>
        <w:gridCol w:w="5118"/>
        <w:gridCol w:w="762"/>
        <w:gridCol w:w="760"/>
        <w:gridCol w:w="1029"/>
        <w:gridCol w:w="617"/>
        <w:gridCol w:w="1480"/>
      </w:tblGrid>
      <w:tr w:rsidR="00D15FED" w:rsidRPr="00A54A56" w:rsidTr="00A54A56">
        <w:trPr>
          <w:trHeight w:val="20"/>
          <w:tblHeader/>
        </w:trPr>
        <w:tc>
          <w:tcPr>
            <w:tcW w:w="51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p>
          <w:p w:rsidR="00D15FED" w:rsidRPr="00A54A56" w:rsidRDefault="00D15FED" w:rsidP="00A54A56">
            <w:pPr>
              <w:jc w:val="center"/>
              <w:rPr>
                <w:b/>
                <w:bCs/>
                <w:sz w:val="20"/>
                <w:szCs w:val="20"/>
              </w:rPr>
            </w:pPr>
            <w:r w:rsidRPr="00A54A56">
              <w:rPr>
                <w:b/>
                <w:bCs/>
                <w:sz w:val="20"/>
                <w:szCs w:val="20"/>
              </w:rPr>
              <w:t>Наименование</w:t>
            </w:r>
          </w:p>
          <w:p w:rsidR="00D15FED" w:rsidRPr="00A54A56" w:rsidRDefault="00D15FED" w:rsidP="00A54A56">
            <w:pPr>
              <w:jc w:val="center"/>
              <w:rPr>
                <w:b/>
                <w:bCs/>
                <w:sz w:val="20"/>
                <w:szCs w:val="20"/>
              </w:rPr>
            </w:pPr>
          </w:p>
          <w:p w:rsidR="00D15FED" w:rsidRPr="00A54A56" w:rsidRDefault="00D15FED" w:rsidP="00A54A56">
            <w:pPr>
              <w:jc w:val="center"/>
              <w:rPr>
                <w:b/>
                <w:bCs/>
                <w:sz w:val="20"/>
                <w:szCs w:val="20"/>
              </w:rPr>
            </w:pP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КВСР</w:t>
            </w:r>
          </w:p>
        </w:tc>
        <w:tc>
          <w:tcPr>
            <w:tcW w:w="760"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proofErr w:type="spellStart"/>
            <w:r w:rsidRPr="00A54A56">
              <w:rPr>
                <w:b/>
                <w:bCs/>
                <w:sz w:val="20"/>
                <w:szCs w:val="20"/>
              </w:rPr>
              <w:t>РзПР</w:t>
            </w:r>
            <w:proofErr w:type="spellEnd"/>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КЦСР</w:t>
            </w:r>
          </w:p>
        </w:tc>
        <w:tc>
          <w:tcPr>
            <w:tcW w:w="617"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КВР</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2015</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Администрация </w:t>
            </w:r>
            <w:proofErr w:type="spellStart"/>
            <w:r w:rsidRPr="00A54A56">
              <w:rPr>
                <w:sz w:val="20"/>
                <w:szCs w:val="20"/>
              </w:rPr>
              <w:t>Филиповского</w:t>
            </w:r>
            <w:proofErr w:type="spellEnd"/>
            <w:r w:rsidRPr="00A54A56">
              <w:rPr>
                <w:sz w:val="20"/>
                <w:szCs w:val="20"/>
              </w:rPr>
              <w:t xml:space="preserve"> МО</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 xml:space="preserve">00 </w:t>
            </w:r>
            <w:proofErr w:type="spellStart"/>
            <w:r w:rsidRPr="00A54A56">
              <w:rPr>
                <w:sz w:val="20"/>
                <w:szCs w:val="20"/>
              </w:rPr>
              <w:t>00</w:t>
            </w:r>
            <w:proofErr w:type="spellEnd"/>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4 926 198,17</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441 447,76</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главы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391 447,76</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391 447,76</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"Повышение эффективности бюджетных расходов Филипповского муниципального образования на 2014-2016 годы"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1 291 179,24</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1 290 479,24</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1 111 808,55</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146 246,69</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800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32 424,00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Резервные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Резервные фонды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800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Оценка недвижимости, признание прав и регулирование отношений по муниципальной собственности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9108014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9108014</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62 127,00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71 100,00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Осуществление первичного воинского учета на территориях, где отсутствуют военные комиссариаты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71 100,00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68 300,00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Дорожное хозяйство (дорожные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Содержание и управление дорожным хозяйством (дорожным фондом)</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437 460,88</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Культура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2 110 524,29</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Расходы на обеспечение деятельности (оказание услуг) </w:t>
            </w:r>
            <w:r w:rsidRPr="00A54A56">
              <w:rPr>
                <w:sz w:val="20"/>
                <w:szCs w:val="20"/>
              </w:rPr>
              <w:lastRenderedPageBreak/>
              <w:t>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lastRenderedPageBreak/>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2 110 524,29</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1 848 254,33</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260 269,96</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800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Другие вопросы в области культуры, кинематографии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Представительские расходы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9108015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08 04</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9108015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1 000,00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Прочие межбюджетные трансферты общего характера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118"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54A5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1029"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9108020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118" w:type="dxa"/>
            <w:tcBorders>
              <w:top w:val="nil"/>
              <w:left w:val="single" w:sz="8" w:space="0" w:color="auto"/>
              <w:bottom w:val="single" w:sz="8"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Межбюджетные трансферты</w:t>
            </w:r>
          </w:p>
        </w:tc>
        <w:tc>
          <w:tcPr>
            <w:tcW w:w="762" w:type="dxa"/>
            <w:tcBorders>
              <w:top w:val="nil"/>
              <w:left w:val="single" w:sz="4" w:space="0" w:color="auto"/>
              <w:bottom w:val="single" w:sz="8"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8"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1029" w:type="dxa"/>
            <w:tcBorders>
              <w:top w:val="nil"/>
              <w:left w:val="single" w:sz="4" w:space="0" w:color="auto"/>
              <w:bottom w:val="single" w:sz="8"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9108020</w:t>
            </w:r>
          </w:p>
        </w:tc>
        <w:tc>
          <w:tcPr>
            <w:tcW w:w="617" w:type="dxa"/>
            <w:tcBorders>
              <w:top w:val="nil"/>
              <w:left w:val="single" w:sz="4" w:space="0" w:color="auto"/>
              <w:bottom w:val="single" w:sz="8"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500</w:t>
            </w:r>
          </w:p>
        </w:tc>
        <w:tc>
          <w:tcPr>
            <w:tcW w:w="1480" w:type="dxa"/>
            <w:tcBorders>
              <w:top w:val="nil"/>
              <w:left w:val="nil"/>
              <w:bottom w:val="single" w:sz="8" w:space="0" w:color="auto"/>
              <w:right w:val="single" w:sz="4"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5118"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rPr>
                <w:b/>
                <w:bCs/>
                <w:sz w:val="20"/>
                <w:szCs w:val="20"/>
              </w:rPr>
            </w:pPr>
            <w:r w:rsidRPr="00A54A56">
              <w:rPr>
                <w:b/>
                <w:bCs/>
                <w:sz w:val="20"/>
                <w:szCs w:val="20"/>
              </w:rPr>
              <w:t>Итого:</w:t>
            </w:r>
          </w:p>
        </w:tc>
        <w:tc>
          <w:tcPr>
            <w:tcW w:w="762"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7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029"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617"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480"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4 926 198,17</w:t>
            </w:r>
          </w:p>
        </w:tc>
      </w:tr>
    </w:tbl>
    <w:p w:rsidR="00D15FED" w:rsidRPr="00A54A56" w:rsidRDefault="00D15FED" w:rsidP="00D15FED">
      <w:pPr>
        <w:rPr>
          <w:bCs/>
          <w:sz w:val="20"/>
          <w:szCs w:val="20"/>
          <w:highlight w:val="yellow"/>
        </w:rPr>
      </w:pPr>
    </w:p>
    <w:p w:rsidR="00D15FED" w:rsidRPr="00A54A56" w:rsidRDefault="00D15FED" w:rsidP="00D15FED">
      <w:pPr>
        <w:jc w:val="right"/>
        <w:rPr>
          <w:bCs/>
          <w:sz w:val="20"/>
          <w:szCs w:val="20"/>
        </w:rPr>
      </w:pPr>
      <w:r w:rsidRPr="00A54A56">
        <w:rPr>
          <w:bCs/>
          <w:sz w:val="20"/>
          <w:szCs w:val="20"/>
        </w:rPr>
        <w:t>Приложение 10</w:t>
      </w:r>
    </w:p>
    <w:p w:rsidR="00D15FED" w:rsidRPr="009E35B8" w:rsidRDefault="00D15FED" w:rsidP="009E35B8">
      <w:pPr>
        <w:ind w:firstLine="709"/>
        <w:jc w:val="center"/>
        <w:rPr>
          <w:b/>
          <w:snapToGrid w:val="0"/>
          <w:sz w:val="20"/>
          <w:szCs w:val="20"/>
        </w:rPr>
      </w:pPr>
      <w:r w:rsidRPr="00A54A56">
        <w:rPr>
          <w:b/>
          <w:sz w:val="20"/>
          <w:szCs w:val="20"/>
        </w:rPr>
        <w:t xml:space="preserve">Распределение бюджетных ассигнований в ведомственной структуре расходов местного бюджета </w:t>
      </w:r>
      <w:r w:rsidRPr="00A54A56">
        <w:rPr>
          <w:b/>
          <w:snapToGrid w:val="0"/>
          <w:sz w:val="20"/>
          <w:szCs w:val="20"/>
        </w:rPr>
        <w:t>на плановый период 2016 и 2017 годов</w:t>
      </w:r>
    </w:p>
    <w:p w:rsidR="00D15FED" w:rsidRPr="00A54A56" w:rsidRDefault="00D15FED" w:rsidP="00D15FED">
      <w:pPr>
        <w:jc w:val="right"/>
        <w:rPr>
          <w:bCs/>
          <w:sz w:val="20"/>
          <w:szCs w:val="20"/>
        </w:rPr>
      </w:pPr>
      <w:r w:rsidRPr="00A54A56">
        <w:rPr>
          <w:bCs/>
          <w:sz w:val="20"/>
          <w:szCs w:val="20"/>
        </w:rPr>
        <w:t>рублей</w:t>
      </w:r>
    </w:p>
    <w:p w:rsidR="00D15FED" w:rsidRPr="00A54A56" w:rsidRDefault="00D15FED" w:rsidP="00D15FED">
      <w:pPr>
        <w:jc w:val="right"/>
        <w:rPr>
          <w:bCs/>
          <w:sz w:val="20"/>
          <w:szCs w:val="20"/>
          <w:highlight w:val="yellow"/>
        </w:rPr>
      </w:pPr>
    </w:p>
    <w:tbl>
      <w:tblPr>
        <w:tblW w:w="9796" w:type="dxa"/>
        <w:tblInd w:w="93" w:type="dxa"/>
        <w:tblLook w:val="04A0"/>
      </w:tblPr>
      <w:tblGrid>
        <w:gridCol w:w="4126"/>
        <w:gridCol w:w="762"/>
        <w:gridCol w:w="760"/>
        <w:gridCol w:w="916"/>
        <w:gridCol w:w="617"/>
        <w:gridCol w:w="1339"/>
        <w:gridCol w:w="1276"/>
      </w:tblGrid>
      <w:tr w:rsidR="00D15FED" w:rsidRPr="00A54A56" w:rsidTr="00A54A56">
        <w:trPr>
          <w:trHeight w:val="525"/>
          <w:tblHeader/>
        </w:trPr>
        <w:tc>
          <w:tcPr>
            <w:tcW w:w="412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Наименование</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КВСР</w:t>
            </w:r>
          </w:p>
        </w:tc>
        <w:tc>
          <w:tcPr>
            <w:tcW w:w="760"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proofErr w:type="spellStart"/>
            <w:r w:rsidRPr="00A54A56">
              <w:rPr>
                <w:b/>
                <w:bCs/>
                <w:sz w:val="20"/>
                <w:szCs w:val="20"/>
              </w:rPr>
              <w:t>РзПР</w:t>
            </w:r>
            <w:proofErr w:type="spellEnd"/>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КЦСР</w:t>
            </w:r>
          </w:p>
        </w:tc>
        <w:tc>
          <w:tcPr>
            <w:tcW w:w="617" w:type="dxa"/>
            <w:tcBorders>
              <w:top w:val="single" w:sz="8" w:space="0" w:color="auto"/>
              <w:left w:val="nil"/>
              <w:bottom w:val="single" w:sz="8" w:space="0" w:color="auto"/>
              <w:right w:val="single" w:sz="4" w:space="0" w:color="auto"/>
            </w:tcBorders>
            <w:shd w:val="clear" w:color="auto" w:fill="auto"/>
            <w:noWrap/>
            <w:vAlign w:val="center"/>
            <w:hideMark/>
          </w:tcPr>
          <w:p w:rsidR="00D15FED" w:rsidRPr="00A54A56" w:rsidRDefault="00D15FED" w:rsidP="00A54A56">
            <w:pPr>
              <w:jc w:val="center"/>
              <w:rPr>
                <w:b/>
                <w:bCs/>
                <w:sz w:val="20"/>
                <w:szCs w:val="20"/>
              </w:rPr>
            </w:pPr>
            <w:r w:rsidRPr="00A54A56">
              <w:rPr>
                <w:b/>
                <w:bCs/>
                <w:sz w:val="20"/>
                <w:szCs w:val="20"/>
              </w:rPr>
              <w:t>КВР</w:t>
            </w:r>
          </w:p>
        </w:tc>
        <w:tc>
          <w:tcPr>
            <w:tcW w:w="1339" w:type="dxa"/>
            <w:tcBorders>
              <w:top w:val="single" w:sz="8" w:space="0" w:color="auto"/>
              <w:left w:val="nil"/>
              <w:bottom w:val="single" w:sz="8" w:space="0" w:color="auto"/>
              <w:right w:val="single" w:sz="4"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15FED" w:rsidRPr="00A54A56" w:rsidRDefault="00D15FED" w:rsidP="00A54A56">
            <w:pPr>
              <w:jc w:val="center"/>
              <w:rPr>
                <w:b/>
                <w:bCs/>
                <w:sz w:val="20"/>
                <w:szCs w:val="20"/>
              </w:rPr>
            </w:pPr>
            <w:r w:rsidRPr="00A54A56">
              <w:rPr>
                <w:b/>
                <w:bCs/>
                <w:sz w:val="20"/>
                <w:szCs w:val="20"/>
              </w:rPr>
              <w:t>Сумма на 2017</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Администрация </w:t>
            </w:r>
            <w:proofErr w:type="spellStart"/>
            <w:r w:rsidRPr="00A54A56">
              <w:rPr>
                <w:sz w:val="20"/>
                <w:szCs w:val="20"/>
              </w:rPr>
              <w:t>Филиповского</w:t>
            </w:r>
            <w:proofErr w:type="spellEnd"/>
            <w:r w:rsidRPr="00A54A56">
              <w:rPr>
                <w:sz w:val="20"/>
                <w:szCs w:val="20"/>
              </w:rPr>
              <w:t xml:space="preserve"> МО</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 xml:space="preserve">00 </w:t>
            </w:r>
            <w:proofErr w:type="spellStart"/>
            <w:r w:rsidRPr="00A54A56">
              <w:rPr>
                <w:sz w:val="20"/>
                <w:szCs w:val="20"/>
              </w:rPr>
              <w:t>00</w:t>
            </w:r>
            <w:proofErr w:type="spellEnd"/>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4 741 403,55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4 896 531,80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370 317,00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главы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320 333,00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"Повышение эффективности бюджетных расходов Филипповского муниципального образования на 2014-2016 годы"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9209326</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1 252 849,15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1 120 303,80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Осуществление областного </w:t>
            </w:r>
            <w:r w:rsidRPr="00A54A56">
              <w:rPr>
                <w:sz w:val="20"/>
                <w:szCs w:val="20"/>
              </w:rPr>
              <w:lastRenderedPageBreak/>
              <w:t>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lastRenderedPageBreak/>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lastRenderedPageBreak/>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1 252 149,15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1 119 603,80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1 086 166,00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943 746,30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129 941,15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138 266,50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800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36 042,00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37 591,00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Обеспечение проведения выборов и референдумов</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01 07</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01 07</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01 07</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76 990,00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Резервные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Резервные фонды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800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5 000,00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68 700,00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Осуществление первичного воинского учета на территориях, где отсутствуют военные комиссариаты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68 700,00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69 200,00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65 900,00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2 800,00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2 800,00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Дорожное хозяйство (дорожные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Содержание и управление дорожным хозяйством (дорожным фондом)</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473 600,00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Культура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2 325 246,00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обеспечение деятельности (оказание услуг)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2 325 246,00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100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1 811 734,40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2 065 731,00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200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249 544,00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259 515,00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 xml:space="preserve">Прочие межбюджетные трансферты общего </w:t>
            </w:r>
            <w:r w:rsidRPr="00A54A56">
              <w:rPr>
                <w:sz w:val="20"/>
                <w:szCs w:val="20"/>
              </w:rPr>
              <w:lastRenderedPageBreak/>
              <w:t>характера</w:t>
            </w:r>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lastRenderedPageBreak/>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4126" w:type="dxa"/>
            <w:tcBorders>
              <w:top w:val="nil"/>
              <w:left w:val="single" w:sz="8" w:space="0" w:color="auto"/>
              <w:bottom w:val="single" w:sz="4"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54A56">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2" w:type="dxa"/>
            <w:tcBorders>
              <w:top w:val="nil"/>
              <w:left w:val="single" w:sz="4" w:space="0" w:color="auto"/>
              <w:bottom w:val="single" w:sz="4"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9108020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000</w:t>
            </w:r>
          </w:p>
        </w:tc>
        <w:tc>
          <w:tcPr>
            <w:tcW w:w="1339" w:type="dxa"/>
            <w:tcBorders>
              <w:top w:val="nil"/>
              <w:left w:val="nil"/>
              <w:bottom w:val="single" w:sz="4"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0"/>
        </w:trPr>
        <w:tc>
          <w:tcPr>
            <w:tcW w:w="4126" w:type="dxa"/>
            <w:tcBorders>
              <w:top w:val="nil"/>
              <w:left w:val="single" w:sz="8" w:space="0" w:color="auto"/>
              <w:bottom w:val="single" w:sz="8" w:space="0" w:color="auto"/>
              <w:right w:val="nil"/>
            </w:tcBorders>
            <w:shd w:val="clear" w:color="000000" w:fill="FFFFFF"/>
            <w:vAlign w:val="bottom"/>
            <w:hideMark/>
          </w:tcPr>
          <w:p w:rsidR="00D15FED" w:rsidRPr="00A54A56" w:rsidRDefault="00D15FED" w:rsidP="00A54A56">
            <w:pPr>
              <w:rPr>
                <w:sz w:val="20"/>
                <w:szCs w:val="20"/>
              </w:rPr>
            </w:pPr>
            <w:r w:rsidRPr="00A54A56">
              <w:rPr>
                <w:sz w:val="20"/>
                <w:szCs w:val="20"/>
              </w:rPr>
              <w:t>Межбюджетные трансферты</w:t>
            </w:r>
          </w:p>
        </w:tc>
        <w:tc>
          <w:tcPr>
            <w:tcW w:w="762" w:type="dxa"/>
            <w:tcBorders>
              <w:top w:val="nil"/>
              <w:left w:val="single" w:sz="4" w:space="0" w:color="auto"/>
              <w:bottom w:val="single" w:sz="8" w:space="0" w:color="auto"/>
              <w:right w:val="nil"/>
            </w:tcBorders>
            <w:shd w:val="clear" w:color="000000" w:fill="FFFFFF"/>
            <w:vAlign w:val="bottom"/>
            <w:hideMark/>
          </w:tcPr>
          <w:p w:rsidR="00D15FED" w:rsidRPr="00A54A56" w:rsidRDefault="00D15FED" w:rsidP="00A54A56">
            <w:pPr>
              <w:jc w:val="right"/>
              <w:rPr>
                <w:sz w:val="20"/>
                <w:szCs w:val="20"/>
              </w:rPr>
            </w:pPr>
            <w:r w:rsidRPr="00A54A56">
              <w:rPr>
                <w:sz w:val="20"/>
                <w:szCs w:val="20"/>
              </w:rPr>
              <w:t>960</w:t>
            </w:r>
          </w:p>
        </w:tc>
        <w:tc>
          <w:tcPr>
            <w:tcW w:w="760" w:type="dxa"/>
            <w:tcBorders>
              <w:top w:val="nil"/>
              <w:left w:val="single" w:sz="4" w:space="0" w:color="auto"/>
              <w:bottom w:val="single" w:sz="8"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14 03</w:t>
            </w:r>
          </w:p>
        </w:tc>
        <w:tc>
          <w:tcPr>
            <w:tcW w:w="916" w:type="dxa"/>
            <w:tcBorders>
              <w:top w:val="nil"/>
              <w:left w:val="single" w:sz="4" w:space="0" w:color="auto"/>
              <w:bottom w:val="single" w:sz="8" w:space="0" w:color="auto"/>
              <w:right w:val="nil"/>
            </w:tcBorders>
            <w:shd w:val="clear" w:color="000000" w:fill="FFFFFF"/>
            <w:noWrap/>
            <w:vAlign w:val="bottom"/>
            <w:hideMark/>
          </w:tcPr>
          <w:p w:rsidR="00D15FED" w:rsidRPr="00A54A56" w:rsidRDefault="00D15FED" w:rsidP="00A54A56">
            <w:pPr>
              <w:rPr>
                <w:sz w:val="20"/>
                <w:szCs w:val="20"/>
              </w:rPr>
            </w:pPr>
            <w:r w:rsidRPr="00A54A56">
              <w:rPr>
                <w:sz w:val="20"/>
                <w:szCs w:val="20"/>
              </w:rPr>
              <w:t>9108020</w:t>
            </w:r>
          </w:p>
        </w:tc>
        <w:tc>
          <w:tcPr>
            <w:tcW w:w="617" w:type="dxa"/>
            <w:tcBorders>
              <w:top w:val="nil"/>
              <w:left w:val="single" w:sz="4" w:space="0" w:color="auto"/>
              <w:bottom w:val="single" w:sz="8" w:space="0" w:color="auto"/>
              <w:right w:val="single" w:sz="4" w:space="0" w:color="auto"/>
            </w:tcBorders>
            <w:shd w:val="clear" w:color="000000" w:fill="FFFFFF"/>
            <w:noWrap/>
            <w:vAlign w:val="bottom"/>
            <w:hideMark/>
          </w:tcPr>
          <w:p w:rsidR="00D15FED" w:rsidRPr="00A54A56" w:rsidRDefault="00D15FED" w:rsidP="00A54A56">
            <w:pPr>
              <w:rPr>
                <w:sz w:val="20"/>
                <w:szCs w:val="20"/>
              </w:rPr>
            </w:pPr>
            <w:r w:rsidRPr="00A54A56">
              <w:rPr>
                <w:sz w:val="20"/>
                <w:szCs w:val="20"/>
              </w:rPr>
              <w:t>500</w:t>
            </w:r>
          </w:p>
        </w:tc>
        <w:tc>
          <w:tcPr>
            <w:tcW w:w="1339" w:type="dxa"/>
            <w:tcBorders>
              <w:top w:val="nil"/>
              <w:left w:val="nil"/>
              <w:bottom w:val="single" w:sz="8" w:space="0" w:color="auto"/>
              <w:right w:val="nil"/>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c>
          <w:tcPr>
            <w:tcW w:w="1276" w:type="dxa"/>
            <w:tcBorders>
              <w:top w:val="nil"/>
              <w:left w:val="single" w:sz="4" w:space="0" w:color="auto"/>
              <w:bottom w:val="single" w:sz="8" w:space="0" w:color="auto"/>
              <w:right w:val="single" w:sz="8" w:space="0" w:color="auto"/>
            </w:tcBorders>
            <w:shd w:val="clear" w:color="000000" w:fill="FFFFFF"/>
            <w:noWrap/>
            <w:vAlign w:val="bottom"/>
            <w:hideMark/>
          </w:tcPr>
          <w:p w:rsidR="00D15FED" w:rsidRPr="00A54A56" w:rsidRDefault="00D15FED" w:rsidP="00A54A56">
            <w:pPr>
              <w:jc w:val="right"/>
              <w:rPr>
                <w:sz w:val="20"/>
                <w:szCs w:val="20"/>
              </w:rPr>
            </w:pPr>
            <w:r w:rsidRPr="00A54A56">
              <w:rPr>
                <w:sz w:val="20"/>
                <w:szCs w:val="20"/>
              </w:rPr>
              <w:t>506 359,00</w:t>
            </w:r>
          </w:p>
        </w:tc>
      </w:tr>
      <w:tr w:rsidR="00D15FED" w:rsidRPr="00A54A56" w:rsidTr="00A54A56">
        <w:trPr>
          <w:trHeight w:val="255"/>
        </w:trPr>
        <w:tc>
          <w:tcPr>
            <w:tcW w:w="4126"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rPr>
                <w:b/>
                <w:bCs/>
                <w:sz w:val="20"/>
                <w:szCs w:val="20"/>
              </w:rPr>
            </w:pPr>
            <w:r w:rsidRPr="00A54A56">
              <w:rPr>
                <w:b/>
                <w:bCs/>
                <w:sz w:val="20"/>
                <w:szCs w:val="20"/>
              </w:rPr>
              <w:t>Итого:</w:t>
            </w:r>
          </w:p>
        </w:tc>
        <w:tc>
          <w:tcPr>
            <w:tcW w:w="762" w:type="dxa"/>
            <w:tcBorders>
              <w:top w:val="nil"/>
              <w:left w:val="single" w:sz="4" w:space="0" w:color="auto"/>
              <w:bottom w:val="single" w:sz="8" w:space="0" w:color="auto"/>
              <w:right w:val="nil"/>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7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916"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617"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rPr>
                <w:sz w:val="20"/>
                <w:szCs w:val="20"/>
              </w:rPr>
            </w:pPr>
            <w:r w:rsidRPr="00A54A56">
              <w:rPr>
                <w:sz w:val="20"/>
                <w:szCs w:val="20"/>
              </w:rPr>
              <w:t> </w:t>
            </w:r>
          </w:p>
        </w:tc>
        <w:tc>
          <w:tcPr>
            <w:tcW w:w="1339" w:type="dxa"/>
            <w:tcBorders>
              <w:top w:val="nil"/>
              <w:left w:val="nil"/>
              <w:bottom w:val="single" w:sz="8" w:space="0" w:color="auto"/>
              <w:right w:val="single" w:sz="4"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4 741 403,55</w:t>
            </w:r>
          </w:p>
        </w:tc>
        <w:tc>
          <w:tcPr>
            <w:tcW w:w="1276" w:type="dxa"/>
            <w:tcBorders>
              <w:top w:val="nil"/>
              <w:left w:val="nil"/>
              <w:bottom w:val="single" w:sz="8" w:space="0" w:color="auto"/>
              <w:right w:val="single" w:sz="8" w:space="0" w:color="auto"/>
            </w:tcBorders>
            <w:shd w:val="clear" w:color="auto" w:fill="auto"/>
            <w:noWrap/>
            <w:vAlign w:val="bottom"/>
            <w:hideMark/>
          </w:tcPr>
          <w:p w:rsidR="00D15FED" w:rsidRPr="00A54A56" w:rsidRDefault="00D15FED" w:rsidP="00A54A56">
            <w:pPr>
              <w:jc w:val="right"/>
              <w:rPr>
                <w:b/>
                <w:bCs/>
                <w:sz w:val="20"/>
                <w:szCs w:val="20"/>
              </w:rPr>
            </w:pPr>
            <w:r w:rsidRPr="00A54A56">
              <w:rPr>
                <w:b/>
                <w:bCs/>
                <w:sz w:val="20"/>
                <w:szCs w:val="20"/>
              </w:rPr>
              <w:t>4 896 531,80</w:t>
            </w:r>
          </w:p>
        </w:tc>
      </w:tr>
    </w:tbl>
    <w:p w:rsidR="00D15FED" w:rsidRPr="00A54A56" w:rsidRDefault="00D15FED" w:rsidP="009E35B8">
      <w:pPr>
        <w:rPr>
          <w:bCs/>
          <w:sz w:val="20"/>
          <w:szCs w:val="20"/>
          <w:highlight w:val="yellow"/>
        </w:rPr>
      </w:pPr>
    </w:p>
    <w:p w:rsidR="00D15FED" w:rsidRPr="00A54A56" w:rsidRDefault="00D15FED" w:rsidP="00D15FED">
      <w:pPr>
        <w:jc w:val="right"/>
        <w:rPr>
          <w:bCs/>
          <w:sz w:val="20"/>
          <w:szCs w:val="20"/>
        </w:rPr>
      </w:pPr>
      <w:r w:rsidRPr="00A54A56">
        <w:rPr>
          <w:bCs/>
          <w:sz w:val="20"/>
          <w:szCs w:val="20"/>
        </w:rPr>
        <w:t>Приложение 13</w:t>
      </w:r>
    </w:p>
    <w:p w:rsidR="00D15FED" w:rsidRPr="00A54A56" w:rsidRDefault="00D15FED" w:rsidP="00D15FED">
      <w:pPr>
        <w:jc w:val="center"/>
        <w:rPr>
          <w:b/>
          <w:bCs/>
          <w:sz w:val="20"/>
          <w:szCs w:val="20"/>
        </w:rPr>
      </w:pPr>
      <w:r w:rsidRPr="00A54A56">
        <w:rPr>
          <w:b/>
          <w:bCs/>
          <w:sz w:val="20"/>
          <w:szCs w:val="20"/>
        </w:rPr>
        <w:t>Источники внутреннего финансирования дефицита местного бюджета на 2015 год</w:t>
      </w:r>
    </w:p>
    <w:p w:rsidR="00D15FED" w:rsidRPr="00A54A56" w:rsidRDefault="00D15FED" w:rsidP="00D15FED">
      <w:pPr>
        <w:jc w:val="center"/>
        <w:rPr>
          <w:b/>
          <w:bCs/>
          <w:sz w:val="20"/>
          <w:szCs w:val="20"/>
        </w:rPr>
      </w:pPr>
    </w:p>
    <w:tbl>
      <w:tblPr>
        <w:tblpPr w:leftFromText="180" w:rightFromText="180" w:vertAnchor="text" w:horzAnchor="margin" w:tblpXSpec="right" w:tblpY="378"/>
        <w:tblW w:w="0" w:type="auto"/>
        <w:tblLook w:val="0000"/>
      </w:tblPr>
      <w:tblGrid>
        <w:gridCol w:w="4357"/>
        <w:gridCol w:w="3210"/>
        <w:gridCol w:w="2004"/>
      </w:tblGrid>
      <w:tr w:rsidR="00D15FED" w:rsidRPr="00A54A56" w:rsidTr="00A54A56">
        <w:trPr>
          <w:trHeight w:val="16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rsidR="00D15FED" w:rsidRPr="00A54A56" w:rsidRDefault="00D15FED" w:rsidP="00A54A56">
            <w:pPr>
              <w:jc w:val="center"/>
              <w:rPr>
                <w:b/>
                <w:snapToGrid w:val="0"/>
                <w:sz w:val="20"/>
                <w:szCs w:val="20"/>
              </w:rPr>
            </w:pPr>
            <w:r w:rsidRPr="00A54A56">
              <w:rPr>
                <w:b/>
                <w:snapToGrid w:val="0"/>
                <w:sz w:val="20"/>
                <w:szCs w:val="20"/>
              </w:rPr>
              <w:t>Наименование</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Код</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bCs/>
                <w:sz w:val="20"/>
                <w:szCs w:val="20"/>
              </w:rPr>
            </w:pPr>
            <w:r w:rsidRPr="00A54A56">
              <w:rPr>
                <w:b/>
                <w:bCs/>
                <w:sz w:val="20"/>
                <w:szCs w:val="20"/>
              </w:rPr>
              <w:t>Сумма на 2015 год</w:t>
            </w:r>
          </w:p>
        </w:tc>
      </w:tr>
      <w:tr w:rsidR="00D15FED" w:rsidRPr="00A54A56" w:rsidTr="00A54A56">
        <w:trPr>
          <w:trHeight w:val="163"/>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rsidR="00D15FED" w:rsidRPr="00A54A56" w:rsidRDefault="00D15FED" w:rsidP="00A54A56">
            <w:pPr>
              <w:rPr>
                <w:b/>
                <w:sz w:val="20"/>
                <w:szCs w:val="20"/>
              </w:rPr>
            </w:pPr>
            <w:r w:rsidRPr="00A54A56">
              <w:rPr>
                <w:b/>
                <w:sz w:val="20"/>
                <w:szCs w:val="20"/>
              </w:rPr>
              <w:t>Источники  внутреннего финансирования дефицита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 xml:space="preserve">000 01 00 </w:t>
            </w:r>
            <w:proofErr w:type="spellStart"/>
            <w:r w:rsidRPr="00A54A56">
              <w:rPr>
                <w:b/>
                <w:sz w:val="20"/>
                <w:szCs w:val="20"/>
              </w:rPr>
              <w:t>00</w:t>
            </w:r>
            <w:proofErr w:type="spellEnd"/>
            <w:r w:rsidRPr="00A54A56">
              <w:rPr>
                <w:b/>
                <w:sz w:val="20"/>
                <w:szCs w:val="20"/>
              </w:rPr>
              <w:t xml:space="preserve"> </w:t>
            </w:r>
            <w:proofErr w:type="spellStart"/>
            <w:r w:rsidRPr="00A54A56">
              <w:rPr>
                <w:b/>
                <w:sz w:val="20"/>
                <w:szCs w:val="20"/>
              </w:rPr>
              <w:t>00</w:t>
            </w:r>
            <w:proofErr w:type="spellEnd"/>
            <w:r w:rsidRPr="00A54A56">
              <w:rPr>
                <w:b/>
                <w:sz w:val="20"/>
                <w:szCs w:val="20"/>
              </w:rPr>
              <w:t xml:space="preserve"> 00 0000 000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38</w:t>
            </w:r>
          </w:p>
        </w:tc>
      </w:tr>
      <w:tr w:rsidR="00D15FED" w:rsidRPr="00A54A56" w:rsidTr="00A54A56">
        <w:trPr>
          <w:trHeight w:val="163"/>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b/>
                <w:sz w:val="20"/>
                <w:szCs w:val="20"/>
              </w:rPr>
            </w:pPr>
            <w:r w:rsidRPr="00A54A56">
              <w:rPr>
                <w:b/>
                <w:sz w:val="20"/>
                <w:szCs w:val="20"/>
              </w:rPr>
              <w:t xml:space="preserve">Бюджетные кредиты от других бюджетов бюджетной системы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lang w:val="en-US"/>
              </w:rPr>
              <w:t>9</w:t>
            </w:r>
            <w:r w:rsidRPr="00A54A56">
              <w:rPr>
                <w:b/>
                <w:sz w:val="20"/>
                <w:szCs w:val="20"/>
              </w:rPr>
              <w:t xml:space="preserve">60 01 03 00 </w:t>
            </w:r>
            <w:proofErr w:type="spellStart"/>
            <w:r w:rsidRPr="00A54A56">
              <w:rPr>
                <w:b/>
                <w:sz w:val="20"/>
                <w:szCs w:val="20"/>
              </w:rPr>
              <w:t>00</w:t>
            </w:r>
            <w:proofErr w:type="spellEnd"/>
            <w:r w:rsidRPr="00A54A56">
              <w:rPr>
                <w:b/>
                <w:sz w:val="20"/>
                <w:szCs w:val="20"/>
              </w:rPr>
              <w:t xml:space="preserve"> </w:t>
            </w:r>
            <w:proofErr w:type="spellStart"/>
            <w:r w:rsidRPr="00A54A56">
              <w:rPr>
                <w:b/>
                <w:sz w:val="20"/>
                <w:szCs w:val="20"/>
              </w:rPr>
              <w:t>00</w:t>
            </w:r>
            <w:proofErr w:type="spellEnd"/>
            <w:r w:rsidRPr="00A54A56">
              <w:rPr>
                <w:b/>
                <w:sz w:val="20"/>
                <w:szCs w:val="20"/>
              </w:rPr>
              <w:t xml:space="preserve">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0</w:t>
            </w:r>
          </w:p>
        </w:tc>
      </w:tr>
      <w:tr w:rsidR="00D15FED" w:rsidRPr="00A54A56" w:rsidTr="00A54A56">
        <w:trPr>
          <w:trHeight w:val="163"/>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noProof/>
                <w:sz w:val="20"/>
                <w:szCs w:val="20"/>
              </w:rPr>
            </w:pPr>
            <w:r w:rsidRPr="00A54A56">
              <w:rPr>
                <w:noProof/>
                <w:sz w:val="20"/>
                <w:szCs w:val="20"/>
                <w:lang w:val="en-US"/>
              </w:rPr>
              <w:t>9</w:t>
            </w:r>
            <w:r w:rsidRPr="00A54A56">
              <w:rPr>
                <w:noProof/>
                <w:sz w:val="20"/>
                <w:szCs w:val="20"/>
              </w:rPr>
              <w:t>60 01 03 00 00 00 0000 710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w:t>
            </w:r>
          </w:p>
        </w:tc>
      </w:tr>
      <w:tr w:rsidR="00D15FED" w:rsidRPr="00A54A56" w:rsidTr="00A54A56">
        <w:trPr>
          <w:trHeight w:val="163"/>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noProof/>
                <w:sz w:val="20"/>
                <w:szCs w:val="20"/>
              </w:rPr>
            </w:pPr>
            <w:r w:rsidRPr="00A54A56">
              <w:rPr>
                <w:noProof/>
                <w:sz w:val="20"/>
                <w:szCs w:val="20"/>
                <w:lang w:val="en-US"/>
              </w:rPr>
              <w:t>9</w:t>
            </w:r>
            <w:r w:rsidRPr="00A54A56">
              <w:rPr>
                <w:noProof/>
                <w:sz w:val="20"/>
                <w:szCs w:val="20"/>
              </w:rPr>
              <w:t>60 01 03 01 00 10 0000 710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w:t>
            </w:r>
          </w:p>
        </w:tc>
      </w:tr>
      <w:tr w:rsidR="00D15FED" w:rsidRPr="00A54A56" w:rsidTr="00A54A56">
        <w:trPr>
          <w:trHeight w:val="245"/>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 xml:space="preserve">960 01 03 00 </w:t>
            </w:r>
            <w:proofErr w:type="spellStart"/>
            <w:r w:rsidRPr="00A54A56">
              <w:rPr>
                <w:sz w:val="20"/>
                <w:szCs w:val="20"/>
              </w:rPr>
              <w:t>00</w:t>
            </w:r>
            <w:proofErr w:type="spellEnd"/>
            <w:r w:rsidRPr="00A54A56">
              <w:rPr>
                <w:sz w:val="20"/>
                <w:szCs w:val="20"/>
              </w:rPr>
              <w:t xml:space="preserve"> </w:t>
            </w:r>
            <w:proofErr w:type="spellStart"/>
            <w:r w:rsidRPr="00A54A56">
              <w:rPr>
                <w:sz w:val="20"/>
                <w:szCs w:val="20"/>
              </w:rPr>
              <w:t>00</w:t>
            </w:r>
            <w:proofErr w:type="spellEnd"/>
            <w:r w:rsidRPr="00A54A56">
              <w:rPr>
                <w:sz w:val="20"/>
                <w:szCs w:val="20"/>
              </w:rPr>
              <w:t xml:space="preserve"> 0000 810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w:t>
            </w:r>
          </w:p>
        </w:tc>
      </w:tr>
      <w:tr w:rsidR="00D15FED" w:rsidRPr="00A54A56" w:rsidTr="00A54A56">
        <w:trPr>
          <w:trHeight w:val="74"/>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960 01 03 01 00 10 0000 810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w:t>
            </w:r>
          </w:p>
        </w:tc>
      </w:tr>
      <w:tr w:rsidR="00D15FED" w:rsidRPr="00A54A56" w:rsidTr="00A54A56">
        <w:trPr>
          <w:trHeight w:val="70"/>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b/>
                <w:sz w:val="20"/>
                <w:szCs w:val="20"/>
              </w:rPr>
            </w:pPr>
            <w:r w:rsidRPr="00A54A56">
              <w:rPr>
                <w:b/>
                <w:sz w:val="20"/>
                <w:szCs w:val="20"/>
              </w:rPr>
              <w:t>Изменение остатков средств на счетах по учету средств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 xml:space="preserve">000 01 05 00 </w:t>
            </w:r>
            <w:proofErr w:type="spellStart"/>
            <w:r w:rsidRPr="00A54A56">
              <w:rPr>
                <w:b/>
                <w:sz w:val="20"/>
                <w:szCs w:val="20"/>
              </w:rPr>
              <w:t>00</w:t>
            </w:r>
            <w:proofErr w:type="spellEnd"/>
            <w:r w:rsidRPr="00A54A56">
              <w:rPr>
                <w:b/>
                <w:sz w:val="20"/>
                <w:szCs w:val="20"/>
              </w:rPr>
              <w:t xml:space="preserve"> </w:t>
            </w:r>
            <w:proofErr w:type="spellStart"/>
            <w:r w:rsidRPr="00A54A56">
              <w:rPr>
                <w:b/>
                <w:sz w:val="20"/>
                <w:szCs w:val="20"/>
              </w:rPr>
              <w:t>00</w:t>
            </w:r>
            <w:proofErr w:type="spellEnd"/>
            <w:r w:rsidRPr="00A54A56">
              <w:rPr>
                <w:b/>
                <w:sz w:val="20"/>
                <w:szCs w:val="20"/>
              </w:rPr>
              <w:t xml:space="preserve"> 0000 000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38</w:t>
            </w:r>
          </w:p>
        </w:tc>
      </w:tr>
      <w:tr w:rsidR="00D15FED" w:rsidRPr="00A54A56" w:rsidTr="00A54A56">
        <w:trPr>
          <w:trHeight w:val="114"/>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b/>
                <w:sz w:val="20"/>
                <w:szCs w:val="20"/>
              </w:rPr>
            </w:pPr>
            <w:r w:rsidRPr="00A54A56">
              <w:rPr>
                <w:b/>
                <w:sz w:val="20"/>
                <w:szCs w:val="20"/>
              </w:rPr>
              <w:t>Увеличение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 xml:space="preserve">000 01 05 00 </w:t>
            </w:r>
            <w:proofErr w:type="spellStart"/>
            <w:r w:rsidRPr="00A54A56">
              <w:rPr>
                <w:b/>
                <w:sz w:val="20"/>
                <w:szCs w:val="20"/>
              </w:rPr>
              <w:t>00</w:t>
            </w:r>
            <w:proofErr w:type="spellEnd"/>
            <w:r w:rsidRPr="00A54A56">
              <w:rPr>
                <w:b/>
                <w:sz w:val="20"/>
                <w:szCs w:val="20"/>
              </w:rPr>
              <w:t xml:space="preserve"> </w:t>
            </w:r>
            <w:proofErr w:type="spellStart"/>
            <w:r w:rsidRPr="00A54A56">
              <w:rPr>
                <w:b/>
                <w:sz w:val="20"/>
                <w:szCs w:val="20"/>
              </w:rPr>
              <w:t>00</w:t>
            </w:r>
            <w:proofErr w:type="spellEnd"/>
            <w:r w:rsidRPr="00A54A56">
              <w:rPr>
                <w:b/>
                <w:sz w:val="20"/>
                <w:szCs w:val="20"/>
              </w:rPr>
              <w:t xml:space="preserve"> 0000 500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- 4 888</w:t>
            </w:r>
          </w:p>
        </w:tc>
      </w:tr>
      <w:tr w:rsidR="00D15FED" w:rsidRPr="00A54A56" w:rsidTr="00A54A56">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Увеличение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 xml:space="preserve">000 01 05 02 00 </w:t>
            </w:r>
            <w:proofErr w:type="spellStart"/>
            <w:r w:rsidRPr="00A54A56">
              <w:rPr>
                <w:sz w:val="20"/>
                <w:szCs w:val="20"/>
              </w:rPr>
              <w:t>00</w:t>
            </w:r>
            <w:proofErr w:type="spellEnd"/>
            <w:r w:rsidRPr="00A54A56">
              <w:rPr>
                <w:sz w:val="20"/>
                <w:szCs w:val="20"/>
              </w:rPr>
              <w:t xml:space="preserve"> 0000 500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 xml:space="preserve">- </w:t>
            </w:r>
            <w:r w:rsidRPr="00A54A56">
              <w:rPr>
                <w:b/>
                <w:sz w:val="20"/>
                <w:szCs w:val="20"/>
              </w:rPr>
              <w:t>4 888</w:t>
            </w:r>
          </w:p>
        </w:tc>
      </w:tr>
      <w:tr w:rsidR="00D15FED" w:rsidRPr="00A54A56" w:rsidTr="00A54A56">
        <w:trPr>
          <w:trHeight w:val="189"/>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Увеличение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000 01 05 02 01 10 0000 510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 xml:space="preserve">- </w:t>
            </w:r>
            <w:r w:rsidRPr="00A54A56">
              <w:rPr>
                <w:b/>
                <w:sz w:val="20"/>
                <w:szCs w:val="20"/>
              </w:rPr>
              <w:t>4 888</w:t>
            </w:r>
          </w:p>
        </w:tc>
      </w:tr>
      <w:tr w:rsidR="00D15FED" w:rsidRPr="00A54A56" w:rsidTr="00A54A56">
        <w:trPr>
          <w:trHeight w:val="189"/>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b/>
                <w:sz w:val="20"/>
                <w:szCs w:val="20"/>
              </w:rPr>
            </w:pPr>
            <w:r w:rsidRPr="00A54A56">
              <w:rPr>
                <w:b/>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 xml:space="preserve">000 01 05 00 </w:t>
            </w:r>
            <w:proofErr w:type="spellStart"/>
            <w:r w:rsidRPr="00A54A56">
              <w:rPr>
                <w:b/>
                <w:sz w:val="20"/>
                <w:szCs w:val="20"/>
              </w:rPr>
              <w:t>00</w:t>
            </w:r>
            <w:proofErr w:type="spellEnd"/>
            <w:r w:rsidRPr="00A54A56">
              <w:rPr>
                <w:b/>
                <w:sz w:val="20"/>
                <w:szCs w:val="20"/>
              </w:rPr>
              <w:t xml:space="preserve"> </w:t>
            </w:r>
            <w:proofErr w:type="spellStart"/>
            <w:r w:rsidRPr="00A54A56">
              <w:rPr>
                <w:b/>
                <w:sz w:val="20"/>
                <w:szCs w:val="20"/>
              </w:rPr>
              <w:t>00</w:t>
            </w:r>
            <w:proofErr w:type="spellEnd"/>
            <w:r w:rsidRPr="00A54A56">
              <w:rPr>
                <w:b/>
                <w:sz w:val="20"/>
                <w:szCs w:val="20"/>
              </w:rPr>
              <w:t xml:space="preserve"> 0000 600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b/>
                <w:sz w:val="20"/>
                <w:szCs w:val="20"/>
              </w:rPr>
            </w:pPr>
            <w:r w:rsidRPr="00A54A56">
              <w:rPr>
                <w:b/>
                <w:sz w:val="20"/>
                <w:szCs w:val="20"/>
              </w:rPr>
              <w:t>4 926</w:t>
            </w:r>
          </w:p>
        </w:tc>
      </w:tr>
      <w:tr w:rsidR="00D15FED" w:rsidRPr="00A54A56" w:rsidTr="00A54A56">
        <w:trPr>
          <w:trHeight w:val="189"/>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 xml:space="preserve">000 01 05 02 00 </w:t>
            </w:r>
            <w:proofErr w:type="spellStart"/>
            <w:r w:rsidRPr="00A54A56">
              <w:rPr>
                <w:sz w:val="20"/>
                <w:szCs w:val="20"/>
              </w:rPr>
              <w:t>00</w:t>
            </w:r>
            <w:proofErr w:type="spellEnd"/>
            <w:r w:rsidRPr="00A54A56">
              <w:rPr>
                <w:sz w:val="20"/>
                <w:szCs w:val="20"/>
              </w:rPr>
              <w:t xml:space="preserve"> 0000 600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b/>
                <w:sz w:val="20"/>
                <w:szCs w:val="20"/>
              </w:rPr>
              <w:t>4 926</w:t>
            </w:r>
          </w:p>
        </w:tc>
      </w:tr>
      <w:tr w:rsidR="00D15FED" w:rsidRPr="00A54A56" w:rsidTr="00A54A56">
        <w:trPr>
          <w:trHeight w:val="189"/>
        </w:trPr>
        <w:tc>
          <w:tcPr>
            <w:tcW w:w="4691" w:type="dxa"/>
            <w:tcBorders>
              <w:top w:val="single" w:sz="4" w:space="0" w:color="auto"/>
              <w:left w:val="single" w:sz="4" w:space="0" w:color="auto"/>
              <w:bottom w:val="single" w:sz="4" w:space="0" w:color="auto"/>
              <w:right w:val="single" w:sz="4" w:space="0" w:color="auto"/>
            </w:tcBorders>
            <w:shd w:val="clear" w:color="auto" w:fill="auto"/>
          </w:tcPr>
          <w:p w:rsidR="00D15FED" w:rsidRPr="00A54A56" w:rsidRDefault="00D15FED" w:rsidP="00A54A56">
            <w:pPr>
              <w:rPr>
                <w:sz w:val="20"/>
                <w:szCs w:val="20"/>
              </w:rPr>
            </w:pPr>
            <w:r w:rsidRPr="00A54A56">
              <w:rPr>
                <w:sz w:val="20"/>
                <w:szCs w:val="20"/>
              </w:rPr>
              <w:t>Уменьшение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sz w:val="20"/>
                <w:szCs w:val="20"/>
              </w:rPr>
              <w:t>000 01 05 02 01 10 0000 610</w:t>
            </w:r>
          </w:p>
        </w:tc>
        <w:tc>
          <w:tcPr>
            <w:tcW w:w="2004" w:type="dxa"/>
            <w:tcBorders>
              <w:top w:val="single" w:sz="4" w:space="0" w:color="auto"/>
              <w:left w:val="nil"/>
              <w:bottom w:val="single" w:sz="4" w:space="0" w:color="auto"/>
              <w:right w:val="single" w:sz="4" w:space="0" w:color="auto"/>
            </w:tcBorders>
            <w:shd w:val="clear" w:color="auto" w:fill="auto"/>
            <w:noWrap/>
            <w:vAlign w:val="center"/>
          </w:tcPr>
          <w:p w:rsidR="00D15FED" w:rsidRPr="00A54A56" w:rsidRDefault="00D15FED" w:rsidP="00A54A56">
            <w:pPr>
              <w:jc w:val="center"/>
              <w:rPr>
                <w:sz w:val="20"/>
                <w:szCs w:val="20"/>
              </w:rPr>
            </w:pPr>
            <w:r w:rsidRPr="00A54A56">
              <w:rPr>
                <w:b/>
                <w:sz w:val="20"/>
                <w:szCs w:val="20"/>
              </w:rPr>
              <w:t>4 926</w:t>
            </w:r>
          </w:p>
        </w:tc>
      </w:tr>
    </w:tbl>
    <w:p w:rsidR="00D15FED" w:rsidRPr="00A54A56" w:rsidRDefault="00D15FED" w:rsidP="00D15FED">
      <w:pPr>
        <w:ind w:right="-92"/>
        <w:jc w:val="center"/>
        <w:rPr>
          <w:bCs/>
          <w:sz w:val="20"/>
          <w:szCs w:val="20"/>
          <w:highlight w:val="yellow"/>
        </w:rPr>
      </w:pPr>
      <w:r w:rsidRPr="00A54A56">
        <w:rPr>
          <w:bCs/>
          <w:sz w:val="20"/>
          <w:szCs w:val="20"/>
        </w:rPr>
        <w:t xml:space="preserve">                                                                                                                                              тыс. рублей       </w:t>
      </w:r>
    </w:p>
    <w:p w:rsidR="00D15FED" w:rsidRPr="00A54A56" w:rsidRDefault="00D15FED" w:rsidP="00D15FED">
      <w:pPr>
        <w:rPr>
          <w:sz w:val="20"/>
          <w:szCs w:val="20"/>
          <w:highlight w:val="yellow"/>
        </w:rPr>
      </w:pPr>
    </w:p>
    <w:p w:rsidR="00D15FED" w:rsidRPr="00A54A56" w:rsidRDefault="00D15FED" w:rsidP="00D15FED">
      <w:pPr>
        <w:pStyle w:val="ac"/>
        <w:rPr>
          <w:i/>
          <w:sz w:val="20"/>
        </w:rPr>
      </w:pPr>
      <w:r w:rsidRPr="00A54A56">
        <w:rPr>
          <w:sz w:val="20"/>
        </w:rPr>
        <w:t>Российская Федерация</w:t>
      </w:r>
    </w:p>
    <w:p w:rsidR="00D15FED" w:rsidRPr="00A54A56" w:rsidRDefault="00D15FED" w:rsidP="00D15FED">
      <w:pPr>
        <w:jc w:val="center"/>
        <w:rPr>
          <w:iCs/>
          <w:sz w:val="20"/>
          <w:szCs w:val="20"/>
        </w:rPr>
      </w:pPr>
      <w:r w:rsidRPr="00A54A56">
        <w:rPr>
          <w:iCs/>
          <w:sz w:val="20"/>
          <w:szCs w:val="20"/>
        </w:rPr>
        <w:t>Иркутская область</w:t>
      </w:r>
    </w:p>
    <w:p w:rsidR="00D15FED" w:rsidRPr="00A54A56" w:rsidRDefault="00D15FED" w:rsidP="00D15FED">
      <w:pPr>
        <w:jc w:val="center"/>
        <w:rPr>
          <w:iCs/>
          <w:sz w:val="20"/>
          <w:szCs w:val="20"/>
        </w:rPr>
      </w:pPr>
      <w:proofErr w:type="spellStart"/>
      <w:r w:rsidRPr="00A54A56">
        <w:rPr>
          <w:iCs/>
          <w:sz w:val="20"/>
          <w:szCs w:val="20"/>
        </w:rPr>
        <w:t>Зиминский</w:t>
      </w:r>
      <w:proofErr w:type="spellEnd"/>
      <w:r w:rsidRPr="00A54A56">
        <w:rPr>
          <w:iCs/>
          <w:sz w:val="20"/>
          <w:szCs w:val="20"/>
        </w:rPr>
        <w:t xml:space="preserve"> район</w:t>
      </w:r>
    </w:p>
    <w:p w:rsidR="00D15FED" w:rsidRPr="00A54A56" w:rsidRDefault="00D15FED" w:rsidP="00A54A56">
      <w:pPr>
        <w:jc w:val="center"/>
        <w:rPr>
          <w:iCs/>
          <w:sz w:val="20"/>
          <w:szCs w:val="20"/>
        </w:rPr>
      </w:pPr>
      <w:r w:rsidRPr="00A54A56">
        <w:rPr>
          <w:iCs/>
          <w:sz w:val="20"/>
          <w:szCs w:val="20"/>
        </w:rPr>
        <w:t>Филипповское муниципальное образование</w:t>
      </w:r>
    </w:p>
    <w:p w:rsidR="00D15FED" w:rsidRPr="00A54A56" w:rsidRDefault="00D15FED" w:rsidP="00A54A56">
      <w:pPr>
        <w:jc w:val="center"/>
        <w:rPr>
          <w:iCs/>
          <w:sz w:val="20"/>
          <w:szCs w:val="20"/>
        </w:rPr>
      </w:pPr>
      <w:r w:rsidRPr="00A54A56">
        <w:rPr>
          <w:iCs/>
          <w:sz w:val="20"/>
          <w:szCs w:val="20"/>
        </w:rPr>
        <w:t xml:space="preserve">Дума </w:t>
      </w:r>
    </w:p>
    <w:p w:rsidR="00D15FED" w:rsidRPr="00A54A56" w:rsidRDefault="00D15FED" w:rsidP="00D15FED">
      <w:pPr>
        <w:jc w:val="center"/>
        <w:rPr>
          <w:b/>
          <w:iCs/>
          <w:sz w:val="20"/>
          <w:szCs w:val="20"/>
        </w:rPr>
      </w:pPr>
      <w:r w:rsidRPr="00A54A56">
        <w:rPr>
          <w:b/>
          <w:iCs/>
          <w:sz w:val="20"/>
          <w:szCs w:val="20"/>
        </w:rPr>
        <w:t>РЕШЕНИЕ</w:t>
      </w:r>
    </w:p>
    <w:p w:rsidR="00D15FED" w:rsidRPr="00A54A56" w:rsidRDefault="00D15FED" w:rsidP="00D15FED">
      <w:pPr>
        <w:jc w:val="center"/>
        <w:rPr>
          <w:iCs/>
          <w:sz w:val="20"/>
          <w:szCs w:val="20"/>
        </w:rPr>
      </w:pPr>
    </w:p>
    <w:p w:rsidR="00D15FED" w:rsidRPr="00A54A56" w:rsidRDefault="00D15FED" w:rsidP="00D15FED">
      <w:pPr>
        <w:jc w:val="center"/>
        <w:rPr>
          <w:iCs/>
          <w:sz w:val="20"/>
          <w:szCs w:val="20"/>
        </w:rPr>
      </w:pPr>
      <w:r w:rsidRPr="00A54A56">
        <w:rPr>
          <w:iCs/>
          <w:sz w:val="20"/>
          <w:szCs w:val="20"/>
        </w:rPr>
        <w:t xml:space="preserve">от   30.04.2015г </w:t>
      </w:r>
      <w:proofErr w:type="gramStart"/>
      <w:r w:rsidRPr="00A54A56">
        <w:rPr>
          <w:iCs/>
          <w:sz w:val="20"/>
          <w:szCs w:val="20"/>
        </w:rPr>
        <w:t>г</w:t>
      </w:r>
      <w:proofErr w:type="gramEnd"/>
      <w:r w:rsidRPr="00A54A56">
        <w:rPr>
          <w:iCs/>
          <w:sz w:val="20"/>
          <w:szCs w:val="20"/>
        </w:rPr>
        <w:t xml:space="preserve">.                № 86                  с. </w:t>
      </w:r>
      <w:proofErr w:type="spellStart"/>
      <w:r w:rsidRPr="00A54A56">
        <w:rPr>
          <w:iCs/>
          <w:sz w:val="20"/>
          <w:szCs w:val="20"/>
        </w:rPr>
        <w:t>Филипповск</w:t>
      </w:r>
      <w:proofErr w:type="spellEnd"/>
    </w:p>
    <w:p w:rsidR="00D15FED" w:rsidRPr="00A54A56" w:rsidRDefault="00D15FED" w:rsidP="00D15FED">
      <w:pPr>
        <w:jc w:val="center"/>
        <w:rPr>
          <w:iCs/>
          <w:sz w:val="20"/>
          <w:szCs w:val="20"/>
        </w:rPr>
      </w:pPr>
    </w:p>
    <w:p w:rsidR="00D15FED" w:rsidRPr="00A54A56" w:rsidRDefault="00D15FED" w:rsidP="00D15FED">
      <w:pPr>
        <w:shd w:val="clear" w:color="auto" w:fill="FFFFFF"/>
        <w:rPr>
          <w:sz w:val="20"/>
          <w:szCs w:val="20"/>
        </w:rPr>
      </w:pPr>
      <w:r w:rsidRPr="00A54A56">
        <w:rPr>
          <w:bCs/>
          <w:sz w:val="20"/>
          <w:szCs w:val="20"/>
        </w:rPr>
        <w:lastRenderedPageBreak/>
        <w:t>Об утверждении положения о звании "</w:t>
      </w:r>
      <w:proofErr w:type="gramStart"/>
      <w:r w:rsidRPr="00A54A56">
        <w:rPr>
          <w:bCs/>
          <w:sz w:val="20"/>
          <w:szCs w:val="20"/>
        </w:rPr>
        <w:t>Почетный</w:t>
      </w:r>
      <w:proofErr w:type="gramEnd"/>
      <w:r w:rsidRPr="00A54A56">
        <w:rPr>
          <w:bCs/>
          <w:sz w:val="20"/>
          <w:szCs w:val="20"/>
        </w:rPr>
        <w:t xml:space="preserve"> </w:t>
      </w:r>
    </w:p>
    <w:p w:rsidR="00D15FED" w:rsidRPr="00A54A56" w:rsidRDefault="00D15FED" w:rsidP="00D15FED">
      <w:pPr>
        <w:pStyle w:val="af8"/>
        <w:rPr>
          <w:bCs/>
          <w:sz w:val="20"/>
          <w:szCs w:val="20"/>
        </w:rPr>
      </w:pPr>
      <w:r w:rsidRPr="00A54A56">
        <w:rPr>
          <w:bCs/>
          <w:sz w:val="20"/>
          <w:szCs w:val="20"/>
        </w:rPr>
        <w:t>житель Филипповского муниципального образования"</w:t>
      </w:r>
    </w:p>
    <w:p w:rsidR="00D15FED" w:rsidRPr="00A54A56" w:rsidRDefault="00D15FED" w:rsidP="00A54A56">
      <w:pPr>
        <w:ind w:firstLine="720"/>
        <w:jc w:val="both"/>
        <w:rPr>
          <w:sz w:val="20"/>
          <w:szCs w:val="20"/>
        </w:rPr>
      </w:pPr>
      <w:r w:rsidRPr="00A54A56">
        <w:rPr>
          <w:sz w:val="20"/>
          <w:szCs w:val="20"/>
        </w:rPr>
        <w:t xml:space="preserve">      </w:t>
      </w:r>
      <w:proofErr w:type="gramStart"/>
      <w:r w:rsidRPr="00A54A56">
        <w:rPr>
          <w:sz w:val="20"/>
          <w:szCs w:val="20"/>
        </w:rPr>
        <w:t>В соответствии со статьей 7 Федерального закона от 06.10.2003 N 131-ФЗ "Об общих принципах организации местного самоуправления в Российской Федерации", на основании   Устава Филипповского муниципального образования, в  целях признания выдающихся заслуг граждан перед Филипповским муниципальным образованием, поощрения их деятельности, направленной на пользу сельского  поселения, обеспечение его благополучия и процветания, Дума Филипповского муниципального образования</w:t>
      </w:r>
      <w:proofErr w:type="gramEnd"/>
    </w:p>
    <w:p w:rsidR="00D15FED" w:rsidRPr="00A54A56" w:rsidRDefault="00D15FED" w:rsidP="009E35B8">
      <w:pPr>
        <w:ind w:firstLine="720"/>
        <w:jc w:val="center"/>
        <w:rPr>
          <w:sz w:val="20"/>
          <w:szCs w:val="20"/>
        </w:rPr>
      </w:pPr>
      <w:r w:rsidRPr="00A54A56">
        <w:rPr>
          <w:sz w:val="20"/>
          <w:szCs w:val="20"/>
        </w:rPr>
        <w:t>РЕШИЛА:</w:t>
      </w:r>
    </w:p>
    <w:p w:rsidR="00D15FED" w:rsidRPr="00A54A56" w:rsidRDefault="00D15FED" w:rsidP="00D15FED">
      <w:pPr>
        <w:pStyle w:val="af8"/>
        <w:rPr>
          <w:sz w:val="20"/>
          <w:szCs w:val="20"/>
        </w:rPr>
      </w:pPr>
      <w:r w:rsidRPr="00A54A56">
        <w:rPr>
          <w:sz w:val="20"/>
          <w:szCs w:val="20"/>
        </w:rPr>
        <w:t xml:space="preserve">    1. Утвердить:</w:t>
      </w:r>
    </w:p>
    <w:p w:rsidR="00D15FED" w:rsidRPr="00A54A56" w:rsidRDefault="00D15FED" w:rsidP="00D15FED">
      <w:pPr>
        <w:pStyle w:val="af8"/>
        <w:rPr>
          <w:sz w:val="20"/>
          <w:szCs w:val="20"/>
        </w:rPr>
      </w:pPr>
      <w:r w:rsidRPr="00A54A56">
        <w:rPr>
          <w:sz w:val="20"/>
          <w:szCs w:val="20"/>
        </w:rPr>
        <w:t xml:space="preserve">    1.1. Положение о «Почетном жителе Филипповского муниципального образования» </w:t>
      </w:r>
    </w:p>
    <w:p w:rsidR="00D15FED" w:rsidRPr="00A54A56" w:rsidRDefault="00D15FED" w:rsidP="00D15FED">
      <w:pPr>
        <w:pStyle w:val="af8"/>
        <w:rPr>
          <w:sz w:val="20"/>
          <w:szCs w:val="20"/>
        </w:rPr>
      </w:pPr>
      <w:r w:rsidRPr="00A54A56">
        <w:rPr>
          <w:sz w:val="20"/>
          <w:szCs w:val="20"/>
        </w:rPr>
        <w:t>( приложение №1);</w:t>
      </w:r>
    </w:p>
    <w:p w:rsidR="00D15FED" w:rsidRPr="00A54A56" w:rsidRDefault="00D15FED" w:rsidP="00D15FED">
      <w:pPr>
        <w:pStyle w:val="af8"/>
        <w:rPr>
          <w:sz w:val="20"/>
          <w:szCs w:val="20"/>
        </w:rPr>
      </w:pPr>
      <w:r w:rsidRPr="00A54A56">
        <w:rPr>
          <w:sz w:val="20"/>
          <w:szCs w:val="20"/>
        </w:rPr>
        <w:t xml:space="preserve">    1.2.</w:t>
      </w:r>
      <w:r w:rsidRPr="00A54A56">
        <w:rPr>
          <w:b/>
          <w:bCs/>
          <w:sz w:val="20"/>
          <w:szCs w:val="20"/>
        </w:rPr>
        <w:t xml:space="preserve"> </w:t>
      </w:r>
      <w:r w:rsidRPr="00A54A56">
        <w:rPr>
          <w:bCs/>
          <w:sz w:val="20"/>
          <w:szCs w:val="20"/>
        </w:rPr>
        <w:t>Положение</w:t>
      </w:r>
      <w:r w:rsidRPr="00A54A56">
        <w:rPr>
          <w:sz w:val="20"/>
          <w:szCs w:val="20"/>
        </w:rPr>
        <w:t xml:space="preserve"> </w:t>
      </w:r>
      <w:r w:rsidRPr="00A54A56">
        <w:rPr>
          <w:bCs/>
          <w:sz w:val="20"/>
          <w:szCs w:val="20"/>
        </w:rPr>
        <w:t>об удостоверении "Почетный  житель Филипповского муниципального образования</w:t>
      </w:r>
      <w:proofErr w:type="gramStart"/>
      <w:r w:rsidRPr="00A54A56">
        <w:rPr>
          <w:bCs/>
          <w:sz w:val="20"/>
          <w:szCs w:val="20"/>
        </w:rPr>
        <w:t>"</w:t>
      </w:r>
      <w:r w:rsidRPr="00A54A56">
        <w:rPr>
          <w:sz w:val="20"/>
          <w:szCs w:val="20"/>
        </w:rPr>
        <w:t>(</w:t>
      </w:r>
      <w:proofErr w:type="gramEnd"/>
      <w:r w:rsidRPr="00A54A56">
        <w:rPr>
          <w:sz w:val="20"/>
          <w:szCs w:val="20"/>
        </w:rPr>
        <w:t>приложение №2)</w:t>
      </w:r>
    </w:p>
    <w:p w:rsidR="00D15FED" w:rsidRPr="00A54A56" w:rsidRDefault="00D15FED" w:rsidP="00D15FED">
      <w:pPr>
        <w:pStyle w:val="af8"/>
        <w:rPr>
          <w:sz w:val="20"/>
          <w:szCs w:val="20"/>
        </w:rPr>
      </w:pPr>
      <w:r w:rsidRPr="00A54A56">
        <w:rPr>
          <w:sz w:val="20"/>
          <w:szCs w:val="20"/>
        </w:rPr>
        <w:t xml:space="preserve">    1.3. Положение о свидетельстве  "Почетный житель Филипповского муниципального образования» (приложение № 3);</w:t>
      </w:r>
    </w:p>
    <w:p w:rsidR="00D15FED" w:rsidRPr="00A54A56" w:rsidRDefault="00D15FED" w:rsidP="00D15FED">
      <w:pPr>
        <w:pStyle w:val="af8"/>
        <w:rPr>
          <w:sz w:val="20"/>
          <w:szCs w:val="20"/>
        </w:rPr>
      </w:pPr>
      <w:r w:rsidRPr="00A54A56">
        <w:rPr>
          <w:sz w:val="20"/>
          <w:szCs w:val="20"/>
        </w:rPr>
        <w:t xml:space="preserve">    1.4. Положение о книге "Почетные жители Филипповского муниципального образования (приложение  №4);</w:t>
      </w:r>
    </w:p>
    <w:p w:rsidR="00D15FED" w:rsidRPr="00A54A56" w:rsidRDefault="00D15FED" w:rsidP="00D15FED">
      <w:pPr>
        <w:pStyle w:val="af8"/>
        <w:rPr>
          <w:sz w:val="20"/>
          <w:szCs w:val="20"/>
        </w:rPr>
      </w:pPr>
      <w:r w:rsidRPr="00A54A56">
        <w:rPr>
          <w:sz w:val="20"/>
          <w:szCs w:val="20"/>
        </w:rPr>
        <w:t xml:space="preserve">    1.5. Состав комиссии по предварительному рассмотрению материалов на присвоение звания "Почетный житель Филипповского муниципального образования" </w:t>
      </w:r>
      <w:proofErr w:type="gramStart"/>
      <w:r w:rsidRPr="00A54A56">
        <w:rPr>
          <w:sz w:val="20"/>
          <w:szCs w:val="20"/>
        </w:rPr>
        <w:t xml:space="preserve">( </w:t>
      </w:r>
      <w:proofErr w:type="gramEnd"/>
      <w:r w:rsidRPr="00A54A56">
        <w:rPr>
          <w:sz w:val="20"/>
          <w:szCs w:val="20"/>
        </w:rPr>
        <w:t>приложение №5);</w:t>
      </w:r>
    </w:p>
    <w:p w:rsidR="00D15FED" w:rsidRPr="00A54A56" w:rsidRDefault="00D15FED" w:rsidP="00D15FED">
      <w:pPr>
        <w:pStyle w:val="af8"/>
        <w:rPr>
          <w:sz w:val="20"/>
          <w:szCs w:val="20"/>
        </w:rPr>
      </w:pPr>
      <w:r w:rsidRPr="00A54A56">
        <w:rPr>
          <w:sz w:val="20"/>
          <w:szCs w:val="20"/>
        </w:rPr>
        <w:t xml:space="preserve">    1.6. Положение о комиссии по предварительному рассмотрению кандидатур, представленных на присвоение почетного звания "Почетный житель Филипповского муниципального образования (приложение №6);.</w:t>
      </w:r>
    </w:p>
    <w:p w:rsidR="00D15FED" w:rsidRPr="00A54A56" w:rsidRDefault="00D15FED" w:rsidP="00D15FED">
      <w:pPr>
        <w:pStyle w:val="af8"/>
        <w:rPr>
          <w:sz w:val="20"/>
          <w:szCs w:val="20"/>
        </w:rPr>
      </w:pPr>
      <w:r w:rsidRPr="00A54A56">
        <w:rPr>
          <w:sz w:val="20"/>
          <w:szCs w:val="20"/>
        </w:rPr>
        <w:t xml:space="preserve">    2.Признать утратившим силу Решение Думы Филипповского муниципального образования от 26.01.2007г  № 58 "О принятии Положения  « О звании «Почетный гражданин Филипповского муниципального образования».</w:t>
      </w:r>
    </w:p>
    <w:p w:rsidR="00D15FED" w:rsidRPr="00A54A56" w:rsidRDefault="00D15FED" w:rsidP="00D15FED">
      <w:pPr>
        <w:pStyle w:val="af8"/>
        <w:rPr>
          <w:sz w:val="20"/>
          <w:szCs w:val="20"/>
        </w:rPr>
      </w:pPr>
      <w:r w:rsidRPr="00A54A56">
        <w:rPr>
          <w:sz w:val="20"/>
          <w:szCs w:val="20"/>
        </w:rPr>
        <w:t xml:space="preserve">    3. Затраты, связанные с присвоением почетного звания, предусмотреть в бюджете Филипповского муниципального образования.</w:t>
      </w:r>
    </w:p>
    <w:p w:rsidR="00D15FED" w:rsidRPr="00A54A56" w:rsidRDefault="00D15FED" w:rsidP="00D15FED">
      <w:pPr>
        <w:pStyle w:val="af8"/>
        <w:rPr>
          <w:sz w:val="20"/>
          <w:szCs w:val="20"/>
        </w:rPr>
      </w:pPr>
      <w:r w:rsidRPr="00A54A56">
        <w:rPr>
          <w:sz w:val="20"/>
          <w:szCs w:val="20"/>
        </w:rPr>
        <w:t xml:space="preserve">    4. Настоящее решение вступает в силу с момента опубликования в «Информационном вестнике», периодическом издании Филипповского муниципального образования.</w:t>
      </w:r>
    </w:p>
    <w:p w:rsidR="00D15FED" w:rsidRPr="00A54A56" w:rsidRDefault="00D15FED" w:rsidP="00D15FED">
      <w:pPr>
        <w:pStyle w:val="af8"/>
        <w:rPr>
          <w:sz w:val="20"/>
          <w:szCs w:val="20"/>
        </w:rPr>
      </w:pPr>
      <w:r w:rsidRPr="00A54A56">
        <w:rPr>
          <w:sz w:val="20"/>
          <w:szCs w:val="20"/>
        </w:rPr>
        <w:t xml:space="preserve">    5. Контроль исполнения решения возложить на  председателя Думы Филипповского муниципального образования.</w:t>
      </w:r>
    </w:p>
    <w:p w:rsidR="00D15FED" w:rsidRPr="00A54A56" w:rsidRDefault="00D15FED" w:rsidP="00D15FED">
      <w:pPr>
        <w:pStyle w:val="af8"/>
        <w:rPr>
          <w:sz w:val="20"/>
          <w:szCs w:val="20"/>
        </w:rPr>
      </w:pPr>
    </w:p>
    <w:p w:rsidR="00D15FED" w:rsidRPr="00A54A56" w:rsidRDefault="00D15FED" w:rsidP="00D15FED">
      <w:pPr>
        <w:pStyle w:val="af8"/>
        <w:rPr>
          <w:sz w:val="20"/>
          <w:szCs w:val="20"/>
        </w:rPr>
      </w:pPr>
      <w:r w:rsidRPr="00A54A56">
        <w:rPr>
          <w:sz w:val="20"/>
          <w:szCs w:val="20"/>
        </w:rPr>
        <w:t xml:space="preserve">      Глава </w:t>
      </w:r>
      <w:proofErr w:type="gramStart"/>
      <w:r w:rsidRPr="00A54A56">
        <w:rPr>
          <w:sz w:val="20"/>
          <w:szCs w:val="20"/>
        </w:rPr>
        <w:t>Филипповского</w:t>
      </w:r>
      <w:proofErr w:type="gramEnd"/>
      <w:r w:rsidRPr="00A54A56">
        <w:rPr>
          <w:sz w:val="20"/>
          <w:szCs w:val="20"/>
        </w:rPr>
        <w:t xml:space="preserve"> </w:t>
      </w:r>
    </w:p>
    <w:p w:rsidR="00D15FED" w:rsidRPr="00A54A56" w:rsidRDefault="00D15FED" w:rsidP="00D15FED">
      <w:pPr>
        <w:pStyle w:val="af8"/>
        <w:rPr>
          <w:sz w:val="20"/>
          <w:szCs w:val="20"/>
        </w:rPr>
      </w:pPr>
      <w:r w:rsidRPr="00A54A56">
        <w:rPr>
          <w:sz w:val="20"/>
          <w:szCs w:val="20"/>
        </w:rPr>
        <w:t xml:space="preserve">      муниципального образования                                  А.А.Федосеев</w:t>
      </w:r>
    </w:p>
    <w:p w:rsidR="00D15FED" w:rsidRPr="00A54A56" w:rsidRDefault="00D15FED" w:rsidP="00D15FED">
      <w:pPr>
        <w:pStyle w:val="af8"/>
        <w:jc w:val="center"/>
        <w:rPr>
          <w:sz w:val="20"/>
          <w:szCs w:val="20"/>
        </w:rPr>
      </w:pPr>
    </w:p>
    <w:p w:rsidR="00D15FED" w:rsidRPr="00A54A56" w:rsidRDefault="00D15FED" w:rsidP="00D15FED">
      <w:pPr>
        <w:pStyle w:val="af8"/>
        <w:jc w:val="right"/>
        <w:rPr>
          <w:sz w:val="20"/>
          <w:szCs w:val="20"/>
        </w:rPr>
      </w:pPr>
      <w:r w:rsidRPr="00A54A56">
        <w:rPr>
          <w:sz w:val="20"/>
          <w:szCs w:val="20"/>
        </w:rPr>
        <w:t>Приложение  №1</w:t>
      </w:r>
    </w:p>
    <w:p w:rsidR="00D15FED" w:rsidRPr="00A54A56" w:rsidRDefault="00D15FED" w:rsidP="00D15FED">
      <w:pPr>
        <w:pStyle w:val="af8"/>
        <w:jc w:val="right"/>
        <w:rPr>
          <w:sz w:val="20"/>
          <w:szCs w:val="20"/>
        </w:rPr>
      </w:pPr>
      <w:r w:rsidRPr="00A54A56">
        <w:rPr>
          <w:sz w:val="20"/>
          <w:szCs w:val="20"/>
        </w:rPr>
        <w:t xml:space="preserve">к решению  Думы </w:t>
      </w:r>
    </w:p>
    <w:p w:rsidR="00D15FED" w:rsidRPr="00A54A56" w:rsidRDefault="00D15FED" w:rsidP="00D15FED">
      <w:pPr>
        <w:pStyle w:val="af8"/>
        <w:jc w:val="right"/>
        <w:rPr>
          <w:sz w:val="20"/>
          <w:szCs w:val="20"/>
        </w:rPr>
      </w:pPr>
      <w:r w:rsidRPr="00A54A56">
        <w:rPr>
          <w:sz w:val="20"/>
          <w:szCs w:val="20"/>
        </w:rPr>
        <w:t xml:space="preserve">Филипповского муниципального образования </w:t>
      </w:r>
    </w:p>
    <w:p w:rsidR="00D15FED" w:rsidRPr="00A54A56" w:rsidRDefault="00D15FED" w:rsidP="00D15FED">
      <w:pPr>
        <w:pStyle w:val="af8"/>
        <w:jc w:val="right"/>
        <w:rPr>
          <w:sz w:val="20"/>
          <w:szCs w:val="20"/>
        </w:rPr>
      </w:pPr>
      <w:r w:rsidRPr="00A54A56">
        <w:rPr>
          <w:sz w:val="20"/>
          <w:szCs w:val="20"/>
        </w:rPr>
        <w:t>от  30.04.2015г №86</w:t>
      </w:r>
    </w:p>
    <w:p w:rsidR="00D15FED" w:rsidRPr="00A54A56" w:rsidRDefault="00D15FED" w:rsidP="00D15FED">
      <w:pPr>
        <w:pStyle w:val="af8"/>
        <w:jc w:val="center"/>
        <w:rPr>
          <w:sz w:val="20"/>
          <w:szCs w:val="20"/>
        </w:rPr>
      </w:pPr>
      <w:r w:rsidRPr="00A54A56">
        <w:rPr>
          <w:b/>
          <w:bCs/>
          <w:sz w:val="20"/>
          <w:szCs w:val="20"/>
        </w:rPr>
        <w:t>Положение</w:t>
      </w:r>
    </w:p>
    <w:p w:rsidR="00D15FED" w:rsidRPr="00A54A56" w:rsidRDefault="00D15FED" w:rsidP="00A54A56">
      <w:pPr>
        <w:pStyle w:val="af8"/>
        <w:jc w:val="center"/>
        <w:rPr>
          <w:sz w:val="20"/>
          <w:szCs w:val="20"/>
        </w:rPr>
      </w:pPr>
      <w:r w:rsidRPr="00A54A56">
        <w:rPr>
          <w:b/>
          <w:bCs/>
          <w:sz w:val="20"/>
          <w:szCs w:val="20"/>
        </w:rPr>
        <w:t>о звании "Почетный житель Филипповского муниципального образования"</w:t>
      </w:r>
    </w:p>
    <w:p w:rsidR="00D15FED" w:rsidRPr="00A54A56" w:rsidRDefault="00A54A56" w:rsidP="00D15FED">
      <w:pPr>
        <w:pStyle w:val="af8"/>
        <w:jc w:val="center"/>
        <w:rPr>
          <w:b/>
          <w:sz w:val="20"/>
          <w:szCs w:val="20"/>
        </w:rPr>
      </w:pPr>
      <w:r>
        <w:rPr>
          <w:b/>
          <w:sz w:val="20"/>
          <w:szCs w:val="20"/>
        </w:rPr>
        <w:t>1. Общие положения</w:t>
      </w:r>
    </w:p>
    <w:p w:rsidR="00D15FED" w:rsidRPr="00A54A56" w:rsidRDefault="00D15FED" w:rsidP="00D15FED">
      <w:pPr>
        <w:pStyle w:val="af8"/>
        <w:jc w:val="both"/>
        <w:rPr>
          <w:sz w:val="20"/>
          <w:szCs w:val="20"/>
        </w:rPr>
      </w:pPr>
      <w:r w:rsidRPr="00A54A56">
        <w:rPr>
          <w:sz w:val="20"/>
          <w:szCs w:val="20"/>
        </w:rPr>
        <w:t xml:space="preserve">        1.1. </w:t>
      </w:r>
      <w:proofErr w:type="gramStart"/>
      <w:r w:rsidRPr="00A54A56">
        <w:rPr>
          <w:sz w:val="20"/>
          <w:szCs w:val="20"/>
        </w:rPr>
        <w:t>Звание "Почетный житель Филипповского муниципального образования" является знаком особого отличия и высокой признательности жителей Филипповского муниципального образования  к лицам, внесшим выдающийся вклад в развитие поселения, его экономики и культуры, повышение его роли и авторитета в области  и в России, за заслуги, представляющие общественную ценность в различных областях материально-технической и духовной жизни Филипповского муниципального образования.</w:t>
      </w:r>
      <w:proofErr w:type="gramEnd"/>
    </w:p>
    <w:p w:rsidR="00D15FED" w:rsidRPr="00A54A56" w:rsidRDefault="00D15FED" w:rsidP="00D15FED">
      <w:pPr>
        <w:pStyle w:val="af8"/>
        <w:jc w:val="both"/>
        <w:rPr>
          <w:sz w:val="20"/>
          <w:szCs w:val="20"/>
        </w:rPr>
      </w:pPr>
      <w:r w:rsidRPr="00A54A56">
        <w:rPr>
          <w:sz w:val="20"/>
          <w:szCs w:val="20"/>
        </w:rPr>
        <w:t>Основаниями для присвоения почетного звания "Почетный  житель Филипповского  муниципального образования" являются:</w:t>
      </w:r>
    </w:p>
    <w:p w:rsidR="00D15FED" w:rsidRPr="00A54A56" w:rsidRDefault="00D15FED" w:rsidP="00D15FED">
      <w:pPr>
        <w:pStyle w:val="af8"/>
        <w:jc w:val="both"/>
        <w:rPr>
          <w:sz w:val="20"/>
          <w:szCs w:val="20"/>
        </w:rPr>
      </w:pPr>
      <w:r w:rsidRPr="00A54A56">
        <w:rPr>
          <w:sz w:val="20"/>
          <w:szCs w:val="20"/>
        </w:rPr>
        <w:t>- особые личные заслуги в области развития и процветания Филипповского муниципального образования (далее - поселение), получившие высокую оценку на государственном, областном, местном уровнях;</w:t>
      </w:r>
    </w:p>
    <w:p w:rsidR="00D15FED" w:rsidRPr="00A54A56" w:rsidRDefault="00D15FED" w:rsidP="00D15FED">
      <w:pPr>
        <w:pStyle w:val="af8"/>
        <w:jc w:val="both"/>
        <w:rPr>
          <w:sz w:val="20"/>
          <w:szCs w:val="20"/>
        </w:rPr>
      </w:pPr>
      <w:r w:rsidRPr="00A54A56">
        <w:rPr>
          <w:sz w:val="20"/>
          <w:szCs w:val="20"/>
        </w:rPr>
        <w:t>- весомая эффективная благотворительная деятельность;</w:t>
      </w:r>
    </w:p>
    <w:p w:rsidR="00D15FED" w:rsidRPr="00A54A56" w:rsidRDefault="00D15FED" w:rsidP="00D15FED">
      <w:pPr>
        <w:pStyle w:val="af8"/>
        <w:jc w:val="both"/>
        <w:rPr>
          <w:sz w:val="20"/>
          <w:szCs w:val="20"/>
        </w:rPr>
      </w:pPr>
      <w:r w:rsidRPr="00A54A56">
        <w:rPr>
          <w:sz w:val="20"/>
          <w:szCs w:val="20"/>
        </w:rPr>
        <w:t xml:space="preserve">- совершение мужественных и героических поступков при исполнении служебного </w:t>
      </w:r>
      <w:proofErr w:type="gramStart"/>
      <w:r w:rsidRPr="00A54A56">
        <w:rPr>
          <w:sz w:val="20"/>
          <w:szCs w:val="20"/>
        </w:rPr>
        <w:t>и(</w:t>
      </w:r>
      <w:proofErr w:type="gramEnd"/>
      <w:r w:rsidRPr="00A54A56">
        <w:rPr>
          <w:sz w:val="20"/>
          <w:szCs w:val="20"/>
        </w:rPr>
        <w:t>или) гражданского долга во благо поселения и его жителей;</w:t>
      </w:r>
    </w:p>
    <w:p w:rsidR="00D15FED" w:rsidRPr="00A54A56" w:rsidRDefault="00D15FED" w:rsidP="00D15FED">
      <w:pPr>
        <w:pStyle w:val="af8"/>
        <w:jc w:val="both"/>
        <w:rPr>
          <w:sz w:val="20"/>
          <w:szCs w:val="20"/>
        </w:rPr>
      </w:pPr>
      <w:r w:rsidRPr="00A54A56">
        <w:rPr>
          <w:sz w:val="20"/>
          <w:szCs w:val="20"/>
        </w:rPr>
        <w:t>- личные заслуги по сохранению исторического и культурного наследия поселения и защите прав и законных интересов его жителей;</w:t>
      </w:r>
    </w:p>
    <w:p w:rsidR="00D15FED" w:rsidRPr="00A54A56" w:rsidRDefault="00D15FED" w:rsidP="00D15FED">
      <w:pPr>
        <w:pStyle w:val="af8"/>
        <w:jc w:val="both"/>
        <w:rPr>
          <w:sz w:val="20"/>
          <w:szCs w:val="20"/>
        </w:rPr>
      </w:pPr>
      <w:r w:rsidRPr="00A54A56">
        <w:rPr>
          <w:sz w:val="20"/>
          <w:szCs w:val="20"/>
        </w:rPr>
        <w:t>- выдающиеся заслуги в области культуры и спорта, социально-экономической жизни поселения;</w:t>
      </w:r>
    </w:p>
    <w:p w:rsidR="00D15FED" w:rsidRPr="00A54A56" w:rsidRDefault="00D15FED" w:rsidP="00D15FED">
      <w:pPr>
        <w:pStyle w:val="af8"/>
        <w:jc w:val="both"/>
        <w:rPr>
          <w:sz w:val="20"/>
          <w:szCs w:val="20"/>
        </w:rPr>
      </w:pPr>
      <w:r w:rsidRPr="00A54A56">
        <w:rPr>
          <w:sz w:val="20"/>
          <w:szCs w:val="20"/>
        </w:rPr>
        <w:t>- иная созидательная деятельность, способствующая развитию поселения, повышению его роли и авторитета.</w:t>
      </w:r>
    </w:p>
    <w:p w:rsidR="00D15FED" w:rsidRPr="00A54A56" w:rsidRDefault="00D15FED" w:rsidP="00D15FED">
      <w:pPr>
        <w:pStyle w:val="af8"/>
        <w:jc w:val="both"/>
        <w:rPr>
          <w:sz w:val="20"/>
          <w:szCs w:val="20"/>
        </w:rPr>
      </w:pPr>
      <w:r w:rsidRPr="00A54A56">
        <w:rPr>
          <w:sz w:val="20"/>
          <w:szCs w:val="20"/>
        </w:rPr>
        <w:t xml:space="preserve">         1.2. Звание "Почетный житель Филипповского муниципального образования" может быть присвоено гражданам РФ, а также иностранным гражданам, проживающим или ранее проживавшим в поселении.</w:t>
      </w:r>
    </w:p>
    <w:p w:rsidR="00D15FED" w:rsidRPr="00A54A56" w:rsidRDefault="00D15FED" w:rsidP="00D15FED">
      <w:pPr>
        <w:pStyle w:val="af8"/>
        <w:jc w:val="both"/>
        <w:rPr>
          <w:sz w:val="20"/>
          <w:szCs w:val="20"/>
        </w:rPr>
      </w:pPr>
      <w:r w:rsidRPr="00A54A56">
        <w:rPr>
          <w:sz w:val="20"/>
          <w:szCs w:val="20"/>
        </w:rPr>
        <w:t xml:space="preserve">         1.3. Звание "Почетный житель Филипповского муниципального образования" присваивается при жизни и является пожизненным, а в исключительных случаях лицо может быть удостоено звания посмертно.</w:t>
      </w:r>
    </w:p>
    <w:p w:rsidR="00D15FED" w:rsidRPr="00A54A56" w:rsidRDefault="00D15FED" w:rsidP="00D15FED">
      <w:pPr>
        <w:pStyle w:val="af8"/>
        <w:jc w:val="both"/>
        <w:rPr>
          <w:sz w:val="20"/>
          <w:szCs w:val="20"/>
        </w:rPr>
      </w:pPr>
      <w:r w:rsidRPr="00A54A56">
        <w:rPr>
          <w:sz w:val="20"/>
          <w:szCs w:val="20"/>
        </w:rPr>
        <w:lastRenderedPageBreak/>
        <w:t xml:space="preserve">         1.4. Права почетного гражданина передаче другому лицу не подлежат.</w:t>
      </w:r>
    </w:p>
    <w:p w:rsidR="00D15FED" w:rsidRPr="00A54A56" w:rsidRDefault="00D15FED" w:rsidP="00D15FED">
      <w:pPr>
        <w:pStyle w:val="af8"/>
        <w:jc w:val="both"/>
        <w:rPr>
          <w:sz w:val="20"/>
          <w:szCs w:val="20"/>
        </w:rPr>
      </w:pPr>
      <w:r w:rsidRPr="00A54A56">
        <w:rPr>
          <w:sz w:val="20"/>
          <w:szCs w:val="20"/>
        </w:rPr>
        <w:t xml:space="preserve">         1.5. Решение о присвоении звания "Почетный житель Филипповского муниципального образования" принимается Думой Филипповского муниципального образования в канун празднования Дня  села.</w:t>
      </w:r>
    </w:p>
    <w:p w:rsidR="00D15FED" w:rsidRPr="00A54A56" w:rsidRDefault="00D15FED" w:rsidP="00D15FED">
      <w:pPr>
        <w:pStyle w:val="af8"/>
        <w:jc w:val="both"/>
        <w:rPr>
          <w:sz w:val="20"/>
          <w:szCs w:val="20"/>
        </w:rPr>
      </w:pPr>
      <w:r w:rsidRPr="00A54A56">
        <w:rPr>
          <w:sz w:val="20"/>
          <w:szCs w:val="20"/>
        </w:rPr>
        <w:t xml:space="preserve">         1.6. </w:t>
      </w:r>
      <w:proofErr w:type="gramStart"/>
      <w:r w:rsidRPr="00A54A56">
        <w:rPr>
          <w:sz w:val="20"/>
          <w:szCs w:val="20"/>
        </w:rPr>
        <w:t>Удостоенному</w:t>
      </w:r>
      <w:proofErr w:type="gramEnd"/>
      <w:r w:rsidRPr="00A54A56">
        <w:rPr>
          <w:sz w:val="20"/>
          <w:szCs w:val="20"/>
        </w:rPr>
        <w:t xml:space="preserve"> звания "Почетный  житель  Филипповского муниципального образования"</w:t>
      </w:r>
      <w:r w:rsidRPr="00A54A56">
        <w:rPr>
          <w:color w:val="FF0000"/>
          <w:sz w:val="20"/>
          <w:szCs w:val="20"/>
        </w:rPr>
        <w:t xml:space="preserve"> </w:t>
      </w:r>
      <w:r w:rsidRPr="00A54A56">
        <w:rPr>
          <w:sz w:val="20"/>
          <w:szCs w:val="20"/>
        </w:rPr>
        <w:t>вручается удостоверение, свидетельство.</w:t>
      </w:r>
    </w:p>
    <w:p w:rsidR="00D15FED" w:rsidRPr="00A54A56" w:rsidRDefault="00D15FED" w:rsidP="00D15FED">
      <w:pPr>
        <w:pStyle w:val="af8"/>
        <w:jc w:val="both"/>
        <w:rPr>
          <w:sz w:val="20"/>
          <w:szCs w:val="20"/>
        </w:rPr>
      </w:pPr>
      <w:r w:rsidRPr="00A54A56">
        <w:rPr>
          <w:sz w:val="20"/>
          <w:szCs w:val="20"/>
        </w:rPr>
        <w:t xml:space="preserve">         1.7. Имена почетных граждан заносятся в книгу "Почетные  жители Филипповского муниципального образования".</w:t>
      </w:r>
    </w:p>
    <w:p w:rsidR="00D15FED" w:rsidRPr="00A54A56" w:rsidRDefault="00D15FED" w:rsidP="00D15FED">
      <w:pPr>
        <w:pStyle w:val="af8"/>
        <w:jc w:val="both"/>
        <w:rPr>
          <w:sz w:val="20"/>
          <w:szCs w:val="20"/>
        </w:rPr>
      </w:pPr>
    </w:p>
    <w:p w:rsidR="00D15FED" w:rsidRPr="00A54A56" w:rsidRDefault="00D15FED" w:rsidP="00D15FED">
      <w:pPr>
        <w:pStyle w:val="af8"/>
        <w:jc w:val="center"/>
        <w:rPr>
          <w:b/>
          <w:sz w:val="20"/>
          <w:szCs w:val="20"/>
        </w:rPr>
      </w:pPr>
      <w:r w:rsidRPr="00A54A56">
        <w:rPr>
          <w:b/>
          <w:sz w:val="20"/>
          <w:szCs w:val="20"/>
        </w:rPr>
        <w:t>2. Порядок присвоения звания "Почетный житель</w:t>
      </w:r>
    </w:p>
    <w:p w:rsidR="00D15FED" w:rsidRPr="009E35B8" w:rsidRDefault="00D15FED" w:rsidP="009E35B8">
      <w:pPr>
        <w:pStyle w:val="af8"/>
        <w:jc w:val="center"/>
        <w:rPr>
          <w:b/>
          <w:sz w:val="20"/>
          <w:szCs w:val="20"/>
        </w:rPr>
      </w:pPr>
      <w:r w:rsidRPr="00A54A56">
        <w:rPr>
          <w:b/>
          <w:sz w:val="20"/>
          <w:szCs w:val="20"/>
        </w:rPr>
        <w:t>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2.1. Представление о присвоении звания "Почетный житель Филипповского муниципального образования" вносится:</w:t>
      </w:r>
    </w:p>
    <w:p w:rsidR="00D15FED" w:rsidRPr="00A54A56" w:rsidRDefault="00D15FED" w:rsidP="00D15FED">
      <w:pPr>
        <w:pStyle w:val="af8"/>
        <w:jc w:val="both"/>
        <w:rPr>
          <w:sz w:val="20"/>
          <w:szCs w:val="20"/>
        </w:rPr>
      </w:pPr>
      <w:r w:rsidRPr="00A54A56">
        <w:rPr>
          <w:sz w:val="20"/>
          <w:szCs w:val="20"/>
        </w:rPr>
        <w:t>- органами местного самоуправления;</w:t>
      </w:r>
    </w:p>
    <w:p w:rsidR="00D15FED" w:rsidRPr="00A54A56" w:rsidRDefault="00D15FED" w:rsidP="00D15FED">
      <w:pPr>
        <w:pStyle w:val="af8"/>
        <w:jc w:val="both"/>
        <w:rPr>
          <w:sz w:val="20"/>
          <w:szCs w:val="20"/>
        </w:rPr>
      </w:pPr>
      <w:r w:rsidRPr="00A54A56">
        <w:rPr>
          <w:sz w:val="20"/>
          <w:szCs w:val="20"/>
        </w:rPr>
        <w:t>- руководителями или трудовыми коллективами предприятий, учреждений, организаций или уполномоченными ими органами;</w:t>
      </w:r>
    </w:p>
    <w:p w:rsidR="00D15FED" w:rsidRPr="00A54A56" w:rsidRDefault="00D15FED" w:rsidP="00D15FED">
      <w:pPr>
        <w:pStyle w:val="af8"/>
        <w:jc w:val="both"/>
        <w:rPr>
          <w:sz w:val="20"/>
          <w:szCs w:val="20"/>
        </w:rPr>
      </w:pPr>
      <w:r w:rsidRPr="00A54A56">
        <w:rPr>
          <w:sz w:val="20"/>
          <w:szCs w:val="20"/>
        </w:rPr>
        <w:t>- общественными объединениями и организациями, зарегистрированными в установленном порядке;</w:t>
      </w:r>
    </w:p>
    <w:p w:rsidR="00D15FED" w:rsidRPr="00A54A56" w:rsidRDefault="00D15FED" w:rsidP="00D15FED">
      <w:pPr>
        <w:pStyle w:val="af8"/>
        <w:jc w:val="both"/>
        <w:rPr>
          <w:sz w:val="20"/>
          <w:szCs w:val="20"/>
        </w:rPr>
      </w:pPr>
      <w:r w:rsidRPr="00A54A56">
        <w:rPr>
          <w:sz w:val="20"/>
          <w:szCs w:val="20"/>
        </w:rPr>
        <w:t>- группой депутатов Думы Филипповского муниципального образования  в количестве не менее 3 человек.</w:t>
      </w:r>
    </w:p>
    <w:p w:rsidR="00D15FED" w:rsidRPr="00A54A56" w:rsidRDefault="00D15FED" w:rsidP="00D15FED">
      <w:pPr>
        <w:pStyle w:val="af8"/>
        <w:jc w:val="both"/>
        <w:rPr>
          <w:sz w:val="20"/>
          <w:szCs w:val="20"/>
        </w:rPr>
      </w:pPr>
      <w:r w:rsidRPr="00A54A56">
        <w:rPr>
          <w:sz w:val="20"/>
          <w:szCs w:val="20"/>
        </w:rPr>
        <w:t xml:space="preserve">        2.2. Документы для согласования и подготовки проекта решения Думы Филипповского муниципального образования  подаются главе  поселения не позднее 15 июня текущего года.</w:t>
      </w:r>
    </w:p>
    <w:p w:rsidR="00D15FED" w:rsidRPr="00A54A56" w:rsidRDefault="00D15FED" w:rsidP="00D15FED">
      <w:pPr>
        <w:pStyle w:val="af8"/>
        <w:jc w:val="both"/>
        <w:rPr>
          <w:sz w:val="20"/>
          <w:szCs w:val="20"/>
        </w:rPr>
      </w:pPr>
      <w:r w:rsidRPr="00A54A56">
        <w:rPr>
          <w:sz w:val="20"/>
          <w:szCs w:val="20"/>
        </w:rPr>
        <w:t>Поступившие документы направляются в комиссию по предварительному рассмотрению материалов на присвоение почетного звания "Почетный житель Филипповского муниципального образования". Положение и состав комиссии по рассмотрению кандидатур, представленных на присвоение почетного звания "Почетный житель Филипповского муниципального образования", утверждаются Думой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2.3. При внесении предложений о присвоении звания "Почетный житель Филипповского муниципального образования" представляются следующие документы:</w:t>
      </w:r>
    </w:p>
    <w:p w:rsidR="00D15FED" w:rsidRPr="00A54A56" w:rsidRDefault="00D15FED" w:rsidP="00D15FED">
      <w:pPr>
        <w:pStyle w:val="af8"/>
        <w:jc w:val="both"/>
        <w:rPr>
          <w:sz w:val="20"/>
          <w:szCs w:val="20"/>
        </w:rPr>
      </w:pPr>
      <w:r w:rsidRPr="00A54A56">
        <w:rPr>
          <w:sz w:val="20"/>
          <w:szCs w:val="20"/>
        </w:rPr>
        <w:t>- ходатайство руководителя (либо коллектива) предприятия, организации, общественной организации с обоснованием необходимости присвоения конкретному лицу почетного звания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решение собрания, конференции трудового коллектива;</w:t>
      </w:r>
    </w:p>
    <w:p w:rsidR="00D15FED" w:rsidRPr="00A54A56" w:rsidRDefault="00D15FED" w:rsidP="00D15FED">
      <w:pPr>
        <w:pStyle w:val="af8"/>
        <w:jc w:val="both"/>
        <w:rPr>
          <w:sz w:val="20"/>
          <w:szCs w:val="20"/>
        </w:rPr>
      </w:pPr>
      <w:r w:rsidRPr="00A54A56">
        <w:rPr>
          <w:sz w:val="20"/>
          <w:szCs w:val="20"/>
        </w:rPr>
        <w:t>- характеристика, отражающая особые заслуги представляемого к присвоению звания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биографическая справка;</w:t>
      </w:r>
    </w:p>
    <w:p w:rsidR="00D15FED" w:rsidRPr="00A54A56" w:rsidRDefault="00D15FED" w:rsidP="00D15FED">
      <w:pPr>
        <w:pStyle w:val="af8"/>
        <w:jc w:val="both"/>
        <w:rPr>
          <w:sz w:val="20"/>
          <w:szCs w:val="20"/>
        </w:rPr>
      </w:pPr>
      <w:r w:rsidRPr="00A54A56">
        <w:rPr>
          <w:sz w:val="20"/>
          <w:szCs w:val="20"/>
        </w:rPr>
        <w:t>- другие материалы, подтверждающие заслуги кандидата.</w:t>
      </w:r>
    </w:p>
    <w:p w:rsidR="00D15FED" w:rsidRPr="00A54A56" w:rsidRDefault="00D15FED" w:rsidP="00D15FED">
      <w:pPr>
        <w:pStyle w:val="af8"/>
        <w:jc w:val="both"/>
        <w:rPr>
          <w:sz w:val="20"/>
          <w:szCs w:val="20"/>
        </w:rPr>
      </w:pPr>
      <w:r w:rsidRPr="00A54A56">
        <w:rPr>
          <w:sz w:val="20"/>
          <w:szCs w:val="20"/>
        </w:rPr>
        <w:t xml:space="preserve">        2.4. После рассмотрения внесенных документов комиссией по предварительному рассмотрению материалов на присвоение почетного звания "Почетный житель Филипповского муниципального образования " принимается решение о возможности присвоения звания либо об отказе с изложением мотивов данного решения. При положительном заключении проект решения Думы Филипповского муниципального образования по рассмотрению кандидатур, представленных на присвоение почетного звания "Почетный житель Филипповского муниципального образования ", о присвоении звания и пакет документов направляются на рассмотрение в Думу.</w:t>
      </w:r>
    </w:p>
    <w:p w:rsidR="00D15FED" w:rsidRPr="00A54A56" w:rsidRDefault="00D15FED" w:rsidP="00D15FED">
      <w:pPr>
        <w:pStyle w:val="af8"/>
        <w:jc w:val="both"/>
        <w:rPr>
          <w:sz w:val="20"/>
          <w:szCs w:val="20"/>
        </w:rPr>
      </w:pPr>
      <w:r w:rsidRPr="00A54A56">
        <w:rPr>
          <w:sz w:val="20"/>
          <w:szCs w:val="20"/>
        </w:rPr>
        <w:t xml:space="preserve">       2.5. Информация о присвоении звания "Почетный житель Филипповского муниципального образования " публикуется в « Информационном вестнике», Периодическом печатном издании Филипповского муниципального образования. </w:t>
      </w:r>
    </w:p>
    <w:p w:rsidR="00D15FED" w:rsidRPr="00A54A56" w:rsidRDefault="00D15FED" w:rsidP="00D15FED">
      <w:pPr>
        <w:pStyle w:val="af8"/>
        <w:jc w:val="both"/>
        <w:rPr>
          <w:sz w:val="20"/>
          <w:szCs w:val="20"/>
        </w:rPr>
      </w:pPr>
      <w:r w:rsidRPr="00A54A56">
        <w:rPr>
          <w:sz w:val="20"/>
          <w:szCs w:val="20"/>
        </w:rPr>
        <w:t xml:space="preserve">       2.6. Звание "Почетный житель Филипповского муниципального образования" может быть присвоено не более чем одному претенденту в год.</w:t>
      </w:r>
    </w:p>
    <w:p w:rsidR="00D15FED" w:rsidRPr="00A54A56" w:rsidRDefault="00D15FED" w:rsidP="00D15FED">
      <w:pPr>
        <w:pStyle w:val="af8"/>
        <w:jc w:val="both"/>
        <w:rPr>
          <w:sz w:val="20"/>
          <w:szCs w:val="20"/>
        </w:rPr>
      </w:pPr>
      <w:r w:rsidRPr="00A54A56">
        <w:rPr>
          <w:sz w:val="20"/>
          <w:szCs w:val="20"/>
        </w:rPr>
        <w:t xml:space="preserve">       2.7. Удостоверение и свидетельство вручаются главой Филипповского муниципального образования в торжественной обстановке.</w:t>
      </w:r>
    </w:p>
    <w:p w:rsidR="00D15FED" w:rsidRPr="00A54A56" w:rsidRDefault="00D15FED" w:rsidP="00D15FED">
      <w:pPr>
        <w:pStyle w:val="af8"/>
        <w:jc w:val="both"/>
        <w:rPr>
          <w:sz w:val="20"/>
          <w:szCs w:val="20"/>
        </w:rPr>
      </w:pPr>
    </w:p>
    <w:p w:rsidR="00D15FED" w:rsidRPr="00A54A56" w:rsidRDefault="00D15FED" w:rsidP="00D15FED">
      <w:pPr>
        <w:pStyle w:val="af8"/>
        <w:jc w:val="center"/>
        <w:rPr>
          <w:b/>
          <w:sz w:val="20"/>
          <w:szCs w:val="20"/>
        </w:rPr>
      </w:pPr>
      <w:r w:rsidRPr="00A54A56">
        <w:rPr>
          <w:b/>
          <w:sz w:val="20"/>
          <w:szCs w:val="20"/>
        </w:rPr>
        <w:t xml:space="preserve">3. Права лиц, имеющих звание </w:t>
      </w:r>
    </w:p>
    <w:p w:rsidR="00D15FED" w:rsidRPr="00A54A56" w:rsidRDefault="00D15FED" w:rsidP="00D15FED">
      <w:pPr>
        <w:pStyle w:val="af8"/>
        <w:jc w:val="center"/>
        <w:rPr>
          <w:b/>
          <w:sz w:val="20"/>
          <w:szCs w:val="20"/>
        </w:rPr>
      </w:pPr>
      <w:r w:rsidRPr="00A54A56">
        <w:rPr>
          <w:b/>
          <w:sz w:val="20"/>
          <w:szCs w:val="20"/>
        </w:rPr>
        <w:t>"Почетный житель</w:t>
      </w:r>
    </w:p>
    <w:p w:rsidR="00D15FED" w:rsidRPr="009E35B8" w:rsidRDefault="00D15FED" w:rsidP="009E35B8">
      <w:pPr>
        <w:pStyle w:val="af8"/>
        <w:jc w:val="center"/>
        <w:rPr>
          <w:b/>
          <w:sz w:val="20"/>
          <w:szCs w:val="20"/>
        </w:rPr>
      </w:pPr>
      <w:r w:rsidRPr="00A54A56">
        <w:rPr>
          <w:b/>
          <w:sz w:val="20"/>
          <w:szCs w:val="20"/>
        </w:rPr>
        <w:t>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Почетный  житель Филипповского муниципального образования имеет право:</w:t>
      </w:r>
    </w:p>
    <w:p w:rsidR="00D15FED" w:rsidRPr="00A54A56" w:rsidRDefault="00D15FED" w:rsidP="00D15FED">
      <w:pPr>
        <w:pStyle w:val="af8"/>
        <w:jc w:val="both"/>
        <w:rPr>
          <w:sz w:val="20"/>
          <w:szCs w:val="20"/>
        </w:rPr>
      </w:pPr>
      <w:r w:rsidRPr="00A54A56">
        <w:rPr>
          <w:sz w:val="20"/>
          <w:szCs w:val="20"/>
        </w:rPr>
        <w:t xml:space="preserve">       3.1. принимать участие во всех культурно-массовых мероприятиях, организуемых администрацией поселения;</w:t>
      </w:r>
    </w:p>
    <w:p w:rsidR="00D15FED" w:rsidRPr="00A54A56" w:rsidRDefault="00D15FED" w:rsidP="00D15FED">
      <w:pPr>
        <w:pStyle w:val="af8"/>
        <w:jc w:val="both"/>
        <w:rPr>
          <w:sz w:val="20"/>
          <w:szCs w:val="20"/>
        </w:rPr>
      </w:pPr>
      <w:r w:rsidRPr="00A54A56">
        <w:rPr>
          <w:sz w:val="20"/>
          <w:szCs w:val="20"/>
        </w:rPr>
        <w:t xml:space="preserve">       3.2. участвовать с правом совещательного голоса в работе Думы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3.3. вносить в Думу и администрацию Филипповского муниципального образования предложения, проекты для рассмотрения от своего имени;</w:t>
      </w:r>
    </w:p>
    <w:p w:rsidR="00D15FED" w:rsidRPr="00A54A56" w:rsidRDefault="00D15FED" w:rsidP="00D15FED">
      <w:pPr>
        <w:pStyle w:val="af8"/>
        <w:jc w:val="both"/>
        <w:rPr>
          <w:sz w:val="20"/>
          <w:szCs w:val="20"/>
        </w:rPr>
      </w:pPr>
      <w:r w:rsidRPr="00A54A56">
        <w:rPr>
          <w:sz w:val="20"/>
          <w:szCs w:val="20"/>
        </w:rPr>
        <w:t xml:space="preserve">       3.4. быть принятым безотлагательно главой Филипповского муниципального образования, главой администрации, должностными лицами администрации поселения;</w:t>
      </w:r>
    </w:p>
    <w:p w:rsidR="00D15FED" w:rsidRPr="00A54A56" w:rsidRDefault="00D15FED" w:rsidP="00D15FED">
      <w:pPr>
        <w:pStyle w:val="af8"/>
        <w:jc w:val="both"/>
        <w:rPr>
          <w:sz w:val="20"/>
          <w:szCs w:val="20"/>
        </w:rPr>
      </w:pPr>
    </w:p>
    <w:p w:rsidR="00D15FED" w:rsidRPr="00A54A56" w:rsidRDefault="00D15FED" w:rsidP="00D15FED">
      <w:pPr>
        <w:pStyle w:val="af8"/>
        <w:jc w:val="center"/>
        <w:rPr>
          <w:b/>
          <w:sz w:val="20"/>
          <w:szCs w:val="20"/>
        </w:rPr>
      </w:pPr>
      <w:r w:rsidRPr="00A54A56">
        <w:rPr>
          <w:b/>
          <w:sz w:val="20"/>
          <w:szCs w:val="20"/>
        </w:rPr>
        <w:t>4. Финансовые расходы</w:t>
      </w:r>
    </w:p>
    <w:p w:rsidR="00D15FED" w:rsidRPr="00A54A56" w:rsidRDefault="00D15FED" w:rsidP="00D15FED">
      <w:pPr>
        <w:pStyle w:val="af8"/>
        <w:jc w:val="both"/>
        <w:rPr>
          <w:sz w:val="20"/>
          <w:szCs w:val="20"/>
        </w:rPr>
      </w:pPr>
    </w:p>
    <w:p w:rsidR="00D15FED" w:rsidRPr="00A54A56" w:rsidRDefault="00D15FED" w:rsidP="00D15FED">
      <w:pPr>
        <w:pStyle w:val="af8"/>
        <w:jc w:val="both"/>
        <w:rPr>
          <w:sz w:val="20"/>
          <w:szCs w:val="20"/>
        </w:rPr>
      </w:pPr>
      <w:r w:rsidRPr="00A54A56">
        <w:rPr>
          <w:sz w:val="20"/>
          <w:szCs w:val="20"/>
        </w:rPr>
        <w:t xml:space="preserve">       4.1. Расходы, связанные с присвоением звания "Почетный  житель Филипповского муниципального образования", осуществляются за счет средств, предусмотренных в бюджете Филипповского муниципального образования.</w:t>
      </w:r>
    </w:p>
    <w:p w:rsidR="00D15FED" w:rsidRPr="00A54A56" w:rsidRDefault="00D15FED" w:rsidP="00D15FED">
      <w:pPr>
        <w:pStyle w:val="af8"/>
        <w:jc w:val="center"/>
        <w:rPr>
          <w:sz w:val="20"/>
          <w:szCs w:val="20"/>
        </w:rPr>
      </w:pPr>
      <w:r w:rsidRPr="00A54A56">
        <w:rPr>
          <w:sz w:val="20"/>
          <w:szCs w:val="20"/>
        </w:rPr>
        <w:br/>
      </w:r>
      <w:r w:rsidRPr="00A54A56">
        <w:rPr>
          <w:b/>
          <w:sz w:val="20"/>
          <w:szCs w:val="20"/>
        </w:rPr>
        <w:t>5. Заключительные положения</w:t>
      </w:r>
    </w:p>
    <w:p w:rsidR="00D15FED" w:rsidRPr="00A54A56" w:rsidRDefault="00D15FED" w:rsidP="00D15FED">
      <w:pPr>
        <w:pStyle w:val="af8"/>
        <w:jc w:val="both"/>
        <w:rPr>
          <w:sz w:val="20"/>
          <w:szCs w:val="20"/>
        </w:rPr>
      </w:pPr>
      <w:r w:rsidRPr="00A54A56">
        <w:rPr>
          <w:sz w:val="20"/>
          <w:szCs w:val="20"/>
        </w:rPr>
        <w:t xml:space="preserve">       5.1. Действие настоящего Положения распространяется на всех граждан Филипповского муниципального образования.</w:t>
      </w:r>
    </w:p>
    <w:p w:rsidR="00D15FED" w:rsidRPr="00A54A56" w:rsidRDefault="00D15FED" w:rsidP="00A54A56">
      <w:pPr>
        <w:pStyle w:val="af8"/>
        <w:jc w:val="both"/>
        <w:rPr>
          <w:sz w:val="20"/>
          <w:szCs w:val="20"/>
        </w:rPr>
      </w:pPr>
      <w:r w:rsidRPr="00A54A56">
        <w:rPr>
          <w:sz w:val="20"/>
          <w:szCs w:val="20"/>
        </w:rPr>
        <w:t xml:space="preserve">       5.2. Лишение звания "Почетный житель Филипповского муниципального образования" производится решением Думы Филипповского муниципального образования при наличии материалов, подтверждающих проступки и правонарушения, совершенные почетным жителем.</w:t>
      </w:r>
    </w:p>
    <w:p w:rsidR="00D15FED" w:rsidRPr="00A54A56" w:rsidRDefault="00D15FED" w:rsidP="00D15FED">
      <w:pPr>
        <w:pStyle w:val="af8"/>
        <w:jc w:val="right"/>
        <w:rPr>
          <w:sz w:val="20"/>
          <w:szCs w:val="20"/>
        </w:rPr>
      </w:pPr>
    </w:p>
    <w:p w:rsidR="00D15FED" w:rsidRPr="00A54A56" w:rsidRDefault="00D15FED" w:rsidP="00D15FED">
      <w:pPr>
        <w:pStyle w:val="af8"/>
        <w:jc w:val="right"/>
        <w:rPr>
          <w:sz w:val="20"/>
          <w:szCs w:val="20"/>
        </w:rPr>
      </w:pPr>
      <w:r w:rsidRPr="00A54A56">
        <w:rPr>
          <w:sz w:val="20"/>
          <w:szCs w:val="20"/>
        </w:rPr>
        <w:t>Приложение № 2</w:t>
      </w:r>
    </w:p>
    <w:p w:rsidR="00D15FED" w:rsidRPr="00A54A56" w:rsidRDefault="00D15FED" w:rsidP="00D15FED">
      <w:pPr>
        <w:pStyle w:val="af8"/>
        <w:jc w:val="right"/>
        <w:rPr>
          <w:sz w:val="20"/>
          <w:szCs w:val="20"/>
        </w:rPr>
      </w:pPr>
      <w:r w:rsidRPr="00A54A56">
        <w:rPr>
          <w:sz w:val="20"/>
          <w:szCs w:val="20"/>
        </w:rPr>
        <w:t>к решению</w:t>
      </w:r>
    </w:p>
    <w:p w:rsidR="00D15FED" w:rsidRPr="00A54A56" w:rsidRDefault="00D15FED" w:rsidP="00D15FED">
      <w:pPr>
        <w:pStyle w:val="af8"/>
        <w:jc w:val="right"/>
        <w:rPr>
          <w:sz w:val="20"/>
          <w:szCs w:val="20"/>
        </w:rPr>
      </w:pPr>
      <w:r w:rsidRPr="00A54A56">
        <w:rPr>
          <w:sz w:val="20"/>
          <w:szCs w:val="20"/>
        </w:rPr>
        <w:t>Думы  Филипповского муниципального образования</w:t>
      </w:r>
    </w:p>
    <w:p w:rsidR="00D15FED" w:rsidRPr="00A54A56" w:rsidRDefault="00D15FED" w:rsidP="00D15FED">
      <w:pPr>
        <w:pStyle w:val="af8"/>
        <w:jc w:val="right"/>
        <w:rPr>
          <w:sz w:val="20"/>
          <w:szCs w:val="20"/>
        </w:rPr>
      </w:pPr>
      <w:r w:rsidRPr="00A54A56">
        <w:rPr>
          <w:sz w:val="20"/>
          <w:szCs w:val="20"/>
        </w:rPr>
        <w:t>от  30.04.2015г  №86</w:t>
      </w:r>
    </w:p>
    <w:p w:rsidR="00D15FED" w:rsidRPr="00A54A56" w:rsidRDefault="00D15FED" w:rsidP="00D15FED">
      <w:pPr>
        <w:pStyle w:val="af8"/>
        <w:jc w:val="right"/>
        <w:rPr>
          <w:sz w:val="20"/>
          <w:szCs w:val="20"/>
        </w:rPr>
      </w:pPr>
    </w:p>
    <w:p w:rsidR="00D15FED" w:rsidRPr="00A54A56" w:rsidRDefault="00D15FED" w:rsidP="00D15FED">
      <w:pPr>
        <w:pStyle w:val="af8"/>
        <w:jc w:val="center"/>
        <w:rPr>
          <w:sz w:val="20"/>
          <w:szCs w:val="20"/>
        </w:rPr>
      </w:pPr>
      <w:r w:rsidRPr="00A54A56">
        <w:rPr>
          <w:b/>
          <w:bCs/>
          <w:sz w:val="20"/>
          <w:szCs w:val="20"/>
        </w:rPr>
        <w:t>ПОЛОЖЕНИЕ</w:t>
      </w:r>
    </w:p>
    <w:p w:rsidR="00D15FED" w:rsidRPr="00A54A56" w:rsidRDefault="00D15FED" w:rsidP="009E35B8">
      <w:pPr>
        <w:pStyle w:val="af8"/>
        <w:jc w:val="center"/>
        <w:rPr>
          <w:sz w:val="20"/>
          <w:szCs w:val="20"/>
        </w:rPr>
      </w:pPr>
      <w:r w:rsidRPr="00A54A56">
        <w:rPr>
          <w:b/>
          <w:bCs/>
          <w:sz w:val="20"/>
          <w:szCs w:val="20"/>
        </w:rPr>
        <w:t>об удостоверении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1. Внешний вид и текст удостоверения почетного гражданина жителя Филипповского муниципального образования  должны соответствовать описанию удостоверения.</w:t>
      </w:r>
    </w:p>
    <w:p w:rsidR="00D15FED" w:rsidRPr="00A54A56" w:rsidRDefault="00D15FED" w:rsidP="00D15FED">
      <w:pPr>
        <w:pStyle w:val="af8"/>
        <w:jc w:val="both"/>
        <w:rPr>
          <w:sz w:val="20"/>
          <w:szCs w:val="20"/>
        </w:rPr>
      </w:pPr>
      <w:r w:rsidRPr="00A54A56">
        <w:rPr>
          <w:sz w:val="20"/>
          <w:szCs w:val="20"/>
        </w:rPr>
        <w:t xml:space="preserve">        2. Удостоверение вручается одновременно со свидетельством почетного жителя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3. Право изготовления и хранения бланков удостоверения предоставляется Думе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4. В случае утраты удостоверения по заявлению гражданина, удостоенного звания "Почетный житель Филипповского муниципального образования", выдается дубликат. Описание удостоверения почетного жителя Филипповского муниципального образования: бланк удостоверения почетного жителя Филипповского муниципального образования  (далее - удостоверение) представляет собой двухстраничную книжку из бумаги  белого  цвета, наклеенную на плотное, складывающееся пополам основание, обтянутое кожей темно-красного цвета. Размер сложенного бланка удостоверения 100 </w:t>
      </w:r>
      <w:proofErr w:type="spellStart"/>
      <w:r w:rsidRPr="00A54A56">
        <w:rPr>
          <w:sz w:val="20"/>
          <w:szCs w:val="20"/>
        </w:rPr>
        <w:t>х</w:t>
      </w:r>
      <w:proofErr w:type="spellEnd"/>
      <w:r w:rsidRPr="00A54A56">
        <w:rPr>
          <w:sz w:val="20"/>
          <w:szCs w:val="20"/>
        </w:rPr>
        <w:t xml:space="preserve"> 65 мм. На обложке по центру надпись: "Почетный житель Филипповского муниципального образования". </w:t>
      </w:r>
      <w:proofErr w:type="gramStart"/>
      <w:r w:rsidRPr="00A54A56">
        <w:rPr>
          <w:sz w:val="20"/>
          <w:szCs w:val="20"/>
        </w:rPr>
        <w:t>На левой стороне внутреннего разворота обложки в левой ее части располагается фотография лица, удостоенного звания "Почетного жителя Филипповского муниципального образования", правее фотографии - место для его подписи.</w:t>
      </w:r>
      <w:proofErr w:type="gramEnd"/>
    </w:p>
    <w:p w:rsidR="00D15FED" w:rsidRPr="00A54A56" w:rsidRDefault="00D15FED" w:rsidP="00D15FED">
      <w:pPr>
        <w:pStyle w:val="af8"/>
        <w:jc w:val="both"/>
        <w:rPr>
          <w:sz w:val="20"/>
          <w:szCs w:val="20"/>
        </w:rPr>
      </w:pPr>
      <w:r w:rsidRPr="00A54A56">
        <w:rPr>
          <w:sz w:val="20"/>
          <w:szCs w:val="20"/>
        </w:rPr>
        <w:t>На правой странице удостоверения вверху надпись: "Удостоверение № ___", под ней каллиграфическим почерком - фамилия, имя и отчество лица, удостоенного звания "Почетный житель  Филипповского муниципального образования". Ниже располагается текст: "является почетным жителем Филипповского муниципального образования", под текстом слова: "Глава Филипповского муниципального образования" и место для его подписи.</w:t>
      </w:r>
    </w:p>
    <w:p w:rsidR="00D15FED" w:rsidRPr="00A54A56" w:rsidRDefault="00D15FED" w:rsidP="00D15FED">
      <w:pPr>
        <w:pStyle w:val="af8"/>
        <w:jc w:val="both"/>
        <w:rPr>
          <w:sz w:val="20"/>
          <w:szCs w:val="20"/>
        </w:rPr>
      </w:pPr>
      <w:r w:rsidRPr="00A54A56">
        <w:rPr>
          <w:sz w:val="20"/>
          <w:szCs w:val="20"/>
        </w:rPr>
        <w:t xml:space="preserve">Эскиз удостоверения почетного жителя Филипповского муниципального образования </w:t>
      </w:r>
    </w:p>
    <w:p w:rsidR="00D15FED" w:rsidRPr="00A54A56" w:rsidRDefault="00D15FED" w:rsidP="00D15FED">
      <w:pPr>
        <w:pStyle w:val="af8"/>
        <w:jc w:val="both"/>
        <w:rPr>
          <w:sz w:val="20"/>
          <w:szCs w:val="20"/>
        </w:rPr>
      </w:pPr>
    </w:p>
    <w:p w:rsidR="00D15FED" w:rsidRPr="00A54A56" w:rsidRDefault="00D15FED" w:rsidP="00D15FED">
      <w:pPr>
        <w:pStyle w:val="af8"/>
        <w:jc w:val="both"/>
        <w:rPr>
          <w:sz w:val="20"/>
          <w:szCs w:val="20"/>
        </w:rPr>
      </w:pPr>
    </w:p>
    <w:p w:rsidR="00D15FED" w:rsidRPr="00A54A56" w:rsidRDefault="00D15FED" w:rsidP="00D15FED">
      <w:pPr>
        <w:pStyle w:val="af8"/>
        <w:jc w:val="both"/>
        <w:rPr>
          <w:sz w:val="20"/>
          <w:szCs w:val="20"/>
        </w:rPr>
      </w:pPr>
      <w:r w:rsidRPr="00A54A56">
        <w:rPr>
          <w:sz w:val="20"/>
          <w:szCs w:val="20"/>
        </w:rPr>
        <w:t>--------------------------------------------------</w:t>
      </w:r>
    </w:p>
    <w:p w:rsidR="00D15FED" w:rsidRPr="00A54A56" w:rsidRDefault="00D15FED" w:rsidP="00D15FED">
      <w:pPr>
        <w:pStyle w:val="af8"/>
        <w:jc w:val="both"/>
        <w:rPr>
          <w:sz w:val="20"/>
          <w:szCs w:val="20"/>
        </w:rPr>
      </w:pPr>
      <w:r w:rsidRPr="00A54A56">
        <w:rPr>
          <w:sz w:val="20"/>
          <w:szCs w:val="20"/>
        </w:rPr>
        <w:t>¦                                                                                                                      УДОСТОВЕРЕНИЕ N ___          ¦</w:t>
      </w:r>
    </w:p>
    <w:p w:rsidR="00D15FED" w:rsidRPr="00A54A56" w:rsidRDefault="00D15FED" w:rsidP="00D15FED">
      <w:pPr>
        <w:pStyle w:val="af8"/>
        <w:jc w:val="both"/>
        <w:rPr>
          <w:sz w:val="20"/>
          <w:szCs w:val="20"/>
        </w:rPr>
      </w:pPr>
      <w:r w:rsidRPr="00A54A56">
        <w:rPr>
          <w:sz w:val="20"/>
          <w:szCs w:val="20"/>
        </w:rPr>
        <w:t>¦¦               ¦      ____________________________      ¦</w:t>
      </w:r>
    </w:p>
    <w:p w:rsidR="00D15FED" w:rsidRPr="00A54A56" w:rsidRDefault="00D15FED" w:rsidP="00D15FED">
      <w:pPr>
        <w:pStyle w:val="af8"/>
        <w:jc w:val="both"/>
        <w:rPr>
          <w:sz w:val="20"/>
          <w:szCs w:val="20"/>
        </w:rPr>
      </w:pPr>
      <w:r w:rsidRPr="00A54A56">
        <w:rPr>
          <w:sz w:val="20"/>
          <w:szCs w:val="20"/>
        </w:rPr>
        <w:t>¦¦               ¦        (фамилия, имя, отчество)        ¦</w:t>
      </w:r>
    </w:p>
    <w:p w:rsidR="00D15FED" w:rsidRPr="00A54A56" w:rsidRDefault="00D15FED" w:rsidP="00D15FED">
      <w:pPr>
        <w:pStyle w:val="af8"/>
        <w:jc w:val="both"/>
        <w:rPr>
          <w:sz w:val="20"/>
          <w:szCs w:val="20"/>
        </w:rPr>
      </w:pPr>
      <w:r w:rsidRPr="00A54A56">
        <w:rPr>
          <w:sz w:val="20"/>
          <w:szCs w:val="20"/>
        </w:rPr>
        <w:t xml:space="preserve">¦¦               ¦                                        </w:t>
      </w:r>
      <w:proofErr w:type="spellStart"/>
      <w:r w:rsidRPr="00A54A56">
        <w:rPr>
          <w:sz w:val="20"/>
          <w:szCs w:val="20"/>
        </w:rPr>
        <w:t>¦</w:t>
      </w:r>
      <w:proofErr w:type="spellEnd"/>
    </w:p>
    <w:p w:rsidR="00D15FED" w:rsidRPr="00A54A56" w:rsidRDefault="00D15FED" w:rsidP="00D15FED">
      <w:pPr>
        <w:pStyle w:val="af8"/>
        <w:jc w:val="both"/>
        <w:rPr>
          <w:sz w:val="20"/>
          <w:szCs w:val="20"/>
        </w:rPr>
      </w:pPr>
      <w:r w:rsidRPr="00A54A56">
        <w:rPr>
          <w:sz w:val="20"/>
          <w:szCs w:val="20"/>
        </w:rPr>
        <w:t>¦¦               ¦                                                                                               является ПОЧЕТНЫМ ЖИТЕЛЕМ -    ¦</w:t>
      </w:r>
    </w:p>
    <w:p w:rsidR="00D15FED" w:rsidRPr="00A54A56" w:rsidRDefault="00D15FED" w:rsidP="00D15FED">
      <w:pPr>
        <w:pStyle w:val="af8"/>
        <w:jc w:val="both"/>
        <w:rPr>
          <w:sz w:val="20"/>
          <w:szCs w:val="20"/>
        </w:rPr>
      </w:pPr>
      <w:r w:rsidRPr="00A54A56">
        <w:rPr>
          <w:sz w:val="20"/>
          <w:szCs w:val="20"/>
        </w:rPr>
        <w:t xml:space="preserve">¦¦               ¦                                                                                       Филипповского муниципального образования </w:t>
      </w:r>
    </w:p>
    <w:p w:rsidR="00D15FED" w:rsidRPr="00A54A56" w:rsidRDefault="00D15FED" w:rsidP="00D15FED">
      <w:pPr>
        <w:pStyle w:val="af8"/>
        <w:jc w:val="both"/>
        <w:rPr>
          <w:sz w:val="20"/>
          <w:szCs w:val="20"/>
        </w:rPr>
      </w:pPr>
      <w:r w:rsidRPr="00A54A56">
        <w:rPr>
          <w:sz w:val="20"/>
          <w:szCs w:val="20"/>
        </w:rPr>
        <w:t>¦                                        ----------------                                        ¦</w:t>
      </w:r>
    </w:p>
    <w:p w:rsidR="00D15FED" w:rsidRPr="00A54A56" w:rsidRDefault="00D15FED" w:rsidP="00D15FED">
      <w:pPr>
        <w:pStyle w:val="af8"/>
        <w:jc w:val="both"/>
        <w:rPr>
          <w:sz w:val="20"/>
          <w:szCs w:val="20"/>
        </w:rPr>
      </w:pPr>
      <w:r w:rsidRPr="00A54A56">
        <w:rPr>
          <w:sz w:val="20"/>
          <w:szCs w:val="20"/>
        </w:rPr>
        <w:t>¦                                           (подпись)                                            ¦</w:t>
      </w:r>
    </w:p>
    <w:p w:rsidR="00D15FED" w:rsidRPr="00A54A56" w:rsidRDefault="00D15FED" w:rsidP="00D15FED">
      <w:pPr>
        <w:pStyle w:val="af8"/>
        <w:jc w:val="both"/>
        <w:rPr>
          <w:sz w:val="20"/>
          <w:szCs w:val="20"/>
        </w:rPr>
      </w:pPr>
      <w:r w:rsidRPr="00A54A56">
        <w:rPr>
          <w:sz w:val="20"/>
          <w:szCs w:val="20"/>
        </w:rPr>
        <w:t xml:space="preserve">¦                                                         </w:t>
      </w:r>
      <w:proofErr w:type="spellStart"/>
      <w:r w:rsidRPr="00A54A56">
        <w:rPr>
          <w:sz w:val="20"/>
          <w:szCs w:val="20"/>
        </w:rPr>
        <w:t>¦</w:t>
      </w:r>
      <w:proofErr w:type="spellEnd"/>
    </w:p>
    <w:p w:rsidR="00D15FED" w:rsidRPr="00A54A56" w:rsidRDefault="00D15FED" w:rsidP="00D15FED">
      <w:pPr>
        <w:pStyle w:val="af8"/>
        <w:jc w:val="both"/>
        <w:rPr>
          <w:sz w:val="20"/>
          <w:szCs w:val="20"/>
        </w:rPr>
      </w:pPr>
      <w:r w:rsidRPr="00A54A56">
        <w:rPr>
          <w:sz w:val="20"/>
          <w:szCs w:val="20"/>
        </w:rPr>
        <w:t xml:space="preserve">¦      М.П.                                                                                             Глава </w:t>
      </w:r>
      <w:proofErr w:type="gramStart"/>
      <w:r w:rsidRPr="00A54A56">
        <w:rPr>
          <w:sz w:val="20"/>
          <w:szCs w:val="20"/>
        </w:rPr>
        <w:t>Филипповского</w:t>
      </w:r>
      <w:proofErr w:type="gramEnd"/>
      <w:r w:rsidRPr="00A54A56">
        <w:rPr>
          <w:sz w:val="20"/>
          <w:szCs w:val="20"/>
        </w:rPr>
        <w:t xml:space="preserve">     _________         ¦</w:t>
      </w:r>
    </w:p>
    <w:p w:rsidR="00D15FED" w:rsidRPr="00A54A56" w:rsidRDefault="00D15FED" w:rsidP="00D15FED">
      <w:pPr>
        <w:pStyle w:val="af8"/>
        <w:jc w:val="both"/>
        <w:rPr>
          <w:sz w:val="20"/>
          <w:szCs w:val="20"/>
        </w:rPr>
      </w:pPr>
      <w:r w:rsidRPr="00A54A56">
        <w:rPr>
          <w:sz w:val="20"/>
          <w:szCs w:val="20"/>
        </w:rPr>
        <w:t>¦                                                                                                    муниципального образования (подпись)         ¦</w:t>
      </w:r>
    </w:p>
    <w:p w:rsidR="00D15FED" w:rsidRPr="00A54A56" w:rsidRDefault="00D15FED" w:rsidP="00A54A56">
      <w:pPr>
        <w:pStyle w:val="af8"/>
        <w:jc w:val="both"/>
        <w:rPr>
          <w:sz w:val="20"/>
          <w:szCs w:val="20"/>
        </w:rPr>
      </w:pPr>
      <w:r w:rsidRPr="00A54A56">
        <w:rPr>
          <w:sz w:val="20"/>
          <w:szCs w:val="20"/>
        </w:rPr>
        <w:t>L--------------------------</w:t>
      </w:r>
      <w:r w:rsidR="00A54A56">
        <w:rPr>
          <w:sz w:val="20"/>
          <w:szCs w:val="20"/>
        </w:rPr>
        <w:t>-------------------------------</w:t>
      </w:r>
    </w:p>
    <w:p w:rsidR="00D15FED" w:rsidRPr="00A54A56" w:rsidRDefault="00D15FED" w:rsidP="00D15FED">
      <w:pPr>
        <w:pStyle w:val="af8"/>
        <w:rPr>
          <w:sz w:val="20"/>
          <w:szCs w:val="20"/>
        </w:rPr>
      </w:pPr>
    </w:p>
    <w:p w:rsidR="00D15FED" w:rsidRPr="00A54A56" w:rsidRDefault="00D15FED" w:rsidP="00D15FED">
      <w:pPr>
        <w:pStyle w:val="af8"/>
        <w:jc w:val="right"/>
        <w:rPr>
          <w:sz w:val="20"/>
          <w:szCs w:val="20"/>
        </w:rPr>
      </w:pPr>
      <w:r w:rsidRPr="00A54A56">
        <w:rPr>
          <w:sz w:val="20"/>
          <w:szCs w:val="20"/>
        </w:rPr>
        <w:t>Приложение № 3</w:t>
      </w:r>
    </w:p>
    <w:p w:rsidR="00D15FED" w:rsidRPr="00A54A56" w:rsidRDefault="00D15FED" w:rsidP="00D15FED">
      <w:pPr>
        <w:pStyle w:val="af8"/>
        <w:jc w:val="right"/>
        <w:rPr>
          <w:sz w:val="20"/>
          <w:szCs w:val="20"/>
        </w:rPr>
      </w:pPr>
      <w:r w:rsidRPr="00A54A56">
        <w:rPr>
          <w:sz w:val="20"/>
          <w:szCs w:val="20"/>
        </w:rPr>
        <w:t>к решению</w:t>
      </w:r>
    </w:p>
    <w:p w:rsidR="00D15FED" w:rsidRPr="00A54A56" w:rsidRDefault="00D15FED" w:rsidP="00D15FED">
      <w:pPr>
        <w:pStyle w:val="af8"/>
        <w:jc w:val="right"/>
        <w:rPr>
          <w:sz w:val="20"/>
          <w:szCs w:val="20"/>
        </w:rPr>
      </w:pPr>
      <w:r w:rsidRPr="00A54A56">
        <w:rPr>
          <w:sz w:val="20"/>
          <w:szCs w:val="20"/>
        </w:rPr>
        <w:t xml:space="preserve">Думы  Филипповского муниципального образования </w:t>
      </w:r>
    </w:p>
    <w:p w:rsidR="00D15FED" w:rsidRPr="00A54A56" w:rsidRDefault="00D15FED" w:rsidP="00D15FED">
      <w:pPr>
        <w:pStyle w:val="af8"/>
        <w:jc w:val="right"/>
        <w:rPr>
          <w:sz w:val="20"/>
          <w:szCs w:val="20"/>
        </w:rPr>
      </w:pPr>
      <w:r w:rsidRPr="00A54A56">
        <w:rPr>
          <w:sz w:val="20"/>
          <w:szCs w:val="20"/>
        </w:rPr>
        <w:t>от  30.04.2015г № 86</w:t>
      </w:r>
    </w:p>
    <w:p w:rsidR="00D15FED" w:rsidRPr="00A54A56" w:rsidRDefault="00D15FED" w:rsidP="00D15FED">
      <w:pPr>
        <w:pStyle w:val="af8"/>
        <w:jc w:val="right"/>
        <w:rPr>
          <w:sz w:val="20"/>
          <w:szCs w:val="20"/>
        </w:rPr>
      </w:pPr>
    </w:p>
    <w:p w:rsidR="00D15FED" w:rsidRPr="00A54A56" w:rsidRDefault="00D15FED" w:rsidP="00D15FED">
      <w:pPr>
        <w:pStyle w:val="af8"/>
        <w:jc w:val="center"/>
        <w:rPr>
          <w:sz w:val="20"/>
          <w:szCs w:val="20"/>
        </w:rPr>
      </w:pPr>
      <w:r w:rsidRPr="00A54A56">
        <w:rPr>
          <w:b/>
          <w:bCs/>
          <w:sz w:val="20"/>
          <w:szCs w:val="20"/>
        </w:rPr>
        <w:t>ПОЛОЖЕНИЕ</w:t>
      </w:r>
    </w:p>
    <w:p w:rsidR="00D15FED" w:rsidRPr="00A54A56" w:rsidRDefault="00D15FED" w:rsidP="00D15FED">
      <w:pPr>
        <w:pStyle w:val="af8"/>
        <w:jc w:val="center"/>
        <w:rPr>
          <w:sz w:val="20"/>
          <w:szCs w:val="20"/>
        </w:rPr>
      </w:pPr>
      <w:r w:rsidRPr="00A54A56">
        <w:rPr>
          <w:b/>
          <w:bCs/>
          <w:sz w:val="20"/>
          <w:szCs w:val="20"/>
        </w:rPr>
        <w:t xml:space="preserve">о </w:t>
      </w:r>
      <w:proofErr w:type="gramStart"/>
      <w:r w:rsidRPr="00A54A56">
        <w:rPr>
          <w:b/>
          <w:bCs/>
          <w:sz w:val="20"/>
          <w:szCs w:val="20"/>
        </w:rPr>
        <w:t>свидетельстве</w:t>
      </w:r>
      <w:proofErr w:type="gramEnd"/>
      <w:r w:rsidRPr="00A54A56">
        <w:rPr>
          <w:b/>
          <w:bCs/>
          <w:sz w:val="20"/>
          <w:szCs w:val="20"/>
        </w:rPr>
        <w:t xml:space="preserve"> о присвоении звания "Почетный</w:t>
      </w:r>
    </w:p>
    <w:p w:rsidR="00D15FED" w:rsidRPr="00A54A56" w:rsidRDefault="00D15FED" w:rsidP="009E35B8">
      <w:pPr>
        <w:pStyle w:val="af8"/>
        <w:jc w:val="center"/>
        <w:rPr>
          <w:sz w:val="20"/>
          <w:szCs w:val="20"/>
        </w:rPr>
      </w:pPr>
      <w:r w:rsidRPr="00A54A56">
        <w:rPr>
          <w:b/>
          <w:bCs/>
          <w:sz w:val="20"/>
          <w:szCs w:val="20"/>
        </w:rPr>
        <w:lastRenderedPageBreak/>
        <w:t>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1. Внешний вид и те</w:t>
      </w:r>
      <w:proofErr w:type="gramStart"/>
      <w:r w:rsidRPr="00A54A56">
        <w:rPr>
          <w:sz w:val="20"/>
          <w:szCs w:val="20"/>
        </w:rPr>
        <w:t>кст св</w:t>
      </w:r>
      <w:proofErr w:type="gramEnd"/>
      <w:r w:rsidRPr="00A54A56">
        <w:rPr>
          <w:sz w:val="20"/>
          <w:szCs w:val="20"/>
        </w:rPr>
        <w:t>идетельства о присвоении звания "Почетный житель Филипповского муниципального образования" должны соответствовать описанию свидетельства.</w:t>
      </w:r>
    </w:p>
    <w:p w:rsidR="00D15FED" w:rsidRPr="00A54A56" w:rsidRDefault="00D15FED" w:rsidP="00D15FED">
      <w:pPr>
        <w:pStyle w:val="af8"/>
        <w:jc w:val="both"/>
        <w:rPr>
          <w:sz w:val="20"/>
          <w:szCs w:val="20"/>
        </w:rPr>
      </w:pPr>
      <w:r w:rsidRPr="00A54A56">
        <w:rPr>
          <w:sz w:val="20"/>
          <w:szCs w:val="20"/>
        </w:rPr>
        <w:t xml:space="preserve">         2. Свидетельство вручается одновременно с удостоверением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3. Право изготовления и хранения бланков свидетель</w:t>
      </w:r>
      <w:proofErr w:type="gramStart"/>
      <w:r w:rsidRPr="00A54A56">
        <w:rPr>
          <w:sz w:val="20"/>
          <w:szCs w:val="20"/>
        </w:rPr>
        <w:t>ств  пр</w:t>
      </w:r>
      <w:proofErr w:type="gramEnd"/>
      <w:r w:rsidRPr="00A54A56">
        <w:rPr>
          <w:sz w:val="20"/>
          <w:szCs w:val="20"/>
        </w:rPr>
        <w:t>едоставляется Думе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4. При утрате свидетельства о присвоении звания "Почетный житель Филипповского муниципального образования" дубликат не выдается.</w:t>
      </w:r>
    </w:p>
    <w:p w:rsidR="00D15FED" w:rsidRPr="00A54A56" w:rsidRDefault="00D15FED" w:rsidP="00D15FED">
      <w:pPr>
        <w:pStyle w:val="af8"/>
        <w:jc w:val="both"/>
        <w:rPr>
          <w:sz w:val="20"/>
          <w:szCs w:val="20"/>
        </w:rPr>
      </w:pPr>
      <w:r w:rsidRPr="00A54A56">
        <w:rPr>
          <w:sz w:val="20"/>
          <w:szCs w:val="20"/>
        </w:rPr>
        <w:t>Описание свидетельства о присвоении звания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Бланк свидетельства о присвоении звания "Почетный  житель Филипповского муниципального образования" (далее - свидетельство) представляет собой лист прямоугольной формы размером 297 </w:t>
      </w:r>
      <w:proofErr w:type="spellStart"/>
      <w:r w:rsidRPr="00A54A56">
        <w:rPr>
          <w:sz w:val="20"/>
          <w:szCs w:val="20"/>
        </w:rPr>
        <w:t>х</w:t>
      </w:r>
      <w:proofErr w:type="spellEnd"/>
      <w:r w:rsidRPr="00A54A56">
        <w:rPr>
          <w:sz w:val="20"/>
          <w:szCs w:val="20"/>
        </w:rPr>
        <w:t xml:space="preserve"> 210 мм, украшенный по периметру орнаментом.</w:t>
      </w:r>
    </w:p>
    <w:p w:rsidR="00A54A56" w:rsidRPr="00A54A56" w:rsidRDefault="00D15FED" w:rsidP="00D15FED">
      <w:pPr>
        <w:pStyle w:val="af8"/>
        <w:jc w:val="both"/>
        <w:rPr>
          <w:sz w:val="20"/>
          <w:szCs w:val="20"/>
        </w:rPr>
      </w:pPr>
      <w:r w:rsidRPr="00A54A56">
        <w:rPr>
          <w:sz w:val="20"/>
          <w:szCs w:val="20"/>
        </w:rPr>
        <w:t>По центру  расположен текст: " Филипповское муниципальное образование". Свидетельство о присвоении звания "Почетный житель Филипповского муниципального образования". Решением Думы Филипповского муниципального образования от __________ N _____". Под текстом заполняется фамилия, имя, отчество лица, удостоенного звания. Ниже располагается текст: "Присвоено звание "Почетный житель Филипповского муниципального образования". "Глава Филипповского муниципального образования", место для его подписи и дата</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3"/>
      </w:tblGrid>
      <w:tr w:rsidR="00D15FED" w:rsidRPr="00A54A56" w:rsidTr="00A54A56">
        <w:trPr>
          <w:trHeight w:val="4526"/>
        </w:trPr>
        <w:tc>
          <w:tcPr>
            <w:tcW w:w="8023" w:type="dxa"/>
            <w:tcBorders>
              <w:top w:val="single" w:sz="4" w:space="0" w:color="auto"/>
              <w:left w:val="single" w:sz="4" w:space="0" w:color="auto"/>
              <w:bottom w:val="single" w:sz="4" w:space="0" w:color="auto"/>
              <w:right w:val="single" w:sz="4" w:space="0" w:color="auto"/>
            </w:tcBorders>
          </w:tcPr>
          <w:p w:rsidR="00D15FED" w:rsidRPr="00A54A56" w:rsidRDefault="00D15FED" w:rsidP="00A54A56">
            <w:pPr>
              <w:pStyle w:val="af8"/>
              <w:spacing w:line="276" w:lineRule="auto"/>
              <w:rPr>
                <w:sz w:val="20"/>
                <w:szCs w:val="20"/>
              </w:rPr>
            </w:pPr>
          </w:p>
          <w:p w:rsidR="00D15FED" w:rsidRPr="00A54A56" w:rsidRDefault="00D15FED" w:rsidP="00A54A56">
            <w:pPr>
              <w:pStyle w:val="af8"/>
              <w:spacing w:line="276" w:lineRule="auto"/>
              <w:jc w:val="center"/>
              <w:rPr>
                <w:sz w:val="16"/>
                <w:szCs w:val="16"/>
              </w:rPr>
            </w:pPr>
            <w:r w:rsidRPr="00A54A56">
              <w:rPr>
                <w:sz w:val="20"/>
                <w:szCs w:val="20"/>
              </w:rPr>
              <w:t>"</w:t>
            </w:r>
            <w:r w:rsidRPr="00A54A56">
              <w:rPr>
                <w:sz w:val="16"/>
                <w:szCs w:val="16"/>
              </w:rPr>
              <w:t>Филипповское муниципальное образование"</w:t>
            </w:r>
          </w:p>
          <w:p w:rsidR="00D15FED" w:rsidRPr="00A54A56" w:rsidRDefault="00D15FED" w:rsidP="00A54A56">
            <w:pPr>
              <w:pStyle w:val="af8"/>
              <w:spacing w:line="276" w:lineRule="auto"/>
              <w:jc w:val="center"/>
              <w:rPr>
                <w:sz w:val="16"/>
                <w:szCs w:val="16"/>
              </w:rPr>
            </w:pPr>
          </w:p>
          <w:p w:rsidR="00D15FED" w:rsidRPr="00A54A56" w:rsidRDefault="00D15FED" w:rsidP="00A54A56">
            <w:pPr>
              <w:pStyle w:val="af8"/>
              <w:spacing w:line="276" w:lineRule="auto"/>
              <w:jc w:val="center"/>
              <w:rPr>
                <w:sz w:val="16"/>
                <w:szCs w:val="16"/>
              </w:rPr>
            </w:pPr>
            <w:r w:rsidRPr="00A54A56">
              <w:rPr>
                <w:sz w:val="16"/>
                <w:szCs w:val="16"/>
              </w:rPr>
              <w:t>СВИДЕТЕЛЬСТВО</w:t>
            </w:r>
          </w:p>
          <w:p w:rsidR="00D15FED" w:rsidRPr="00A54A56" w:rsidRDefault="00D15FED" w:rsidP="00A54A56">
            <w:pPr>
              <w:pStyle w:val="af8"/>
              <w:spacing w:line="276" w:lineRule="auto"/>
              <w:jc w:val="center"/>
              <w:rPr>
                <w:sz w:val="16"/>
                <w:szCs w:val="16"/>
              </w:rPr>
            </w:pPr>
            <w:r w:rsidRPr="00A54A56">
              <w:rPr>
                <w:sz w:val="16"/>
                <w:szCs w:val="16"/>
              </w:rPr>
              <w:t>о присвоении звания "Почетный житель</w:t>
            </w:r>
          </w:p>
          <w:p w:rsidR="00D15FED" w:rsidRPr="00A54A56" w:rsidRDefault="00D15FED" w:rsidP="00A54A56">
            <w:pPr>
              <w:pStyle w:val="af8"/>
              <w:spacing w:line="276" w:lineRule="auto"/>
              <w:jc w:val="center"/>
              <w:rPr>
                <w:sz w:val="16"/>
                <w:szCs w:val="16"/>
              </w:rPr>
            </w:pPr>
            <w:r w:rsidRPr="00A54A56">
              <w:rPr>
                <w:sz w:val="16"/>
                <w:szCs w:val="16"/>
              </w:rPr>
              <w:t>Филипповского муниципального образования"</w:t>
            </w:r>
          </w:p>
          <w:p w:rsidR="00D15FED" w:rsidRPr="00A54A56" w:rsidRDefault="00D15FED" w:rsidP="00A54A56">
            <w:pPr>
              <w:pStyle w:val="af8"/>
              <w:spacing w:line="276" w:lineRule="auto"/>
              <w:jc w:val="center"/>
              <w:rPr>
                <w:sz w:val="16"/>
                <w:szCs w:val="16"/>
              </w:rPr>
            </w:pPr>
          </w:p>
          <w:p w:rsidR="00D15FED" w:rsidRPr="00A54A56" w:rsidRDefault="00D15FED" w:rsidP="00A54A56">
            <w:pPr>
              <w:pStyle w:val="af8"/>
              <w:spacing w:line="276" w:lineRule="auto"/>
              <w:jc w:val="center"/>
              <w:rPr>
                <w:sz w:val="16"/>
                <w:szCs w:val="16"/>
              </w:rPr>
            </w:pPr>
            <w:r w:rsidRPr="00A54A56">
              <w:rPr>
                <w:sz w:val="16"/>
                <w:szCs w:val="16"/>
              </w:rPr>
              <w:t>Решением Думы Филипповского муниципального образования    от ___________ 20__ г. N _______</w:t>
            </w:r>
          </w:p>
          <w:p w:rsidR="00D15FED" w:rsidRPr="00A54A56" w:rsidRDefault="00D15FED" w:rsidP="00A54A56">
            <w:pPr>
              <w:pStyle w:val="af8"/>
              <w:spacing w:line="276" w:lineRule="auto"/>
              <w:jc w:val="center"/>
              <w:rPr>
                <w:sz w:val="16"/>
                <w:szCs w:val="16"/>
              </w:rPr>
            </w:pPr>
          </w:p>
          <w:p w:rsidR="00D15FED" w:rsidRPr="00A54A56" w:rsidRDefault="00D15FED" w:rsidP="00A54A56">
            <w:pPr>
              <w:pStyle w:val="af8"/>
              <w:spacing w:line="276" w:lineRule="auto"/>
              <w:jc w:val="center"/>
              <w:rPr>
                <w:sz w:val="16"/>
                <w:szCs w:val="16"/>
              </w:rPr>
            </w:pPr>
            <w:r w:rsidRPr="00A54A56">
              <w:rPr>
                <w:sz w:val="16"/>
                <w:szCs w:val="16"/>
              </w:rPr>
              <w:t>----------------------------------------</w:t>
            </w:r>
          </w:p>
          <w:p w:rsidR="00D15FED" w:rsidRPr="00A54A56" w:rsidRDefault="00D15FED" w:rsidP="00A54A56">
            <w:pPr>
              <w:pStyle w:val="af8"/>
              <w:spacing w:line="276" w:lineRule="auto"/>
              <w:jc w:val="center"/>
              <w:rPr>
                <w:sz w:val="16"/>
                <w:szCs w:val="16"/>
              </w:rPr>
            </w:pPr>
            <w:r w:rsidRPr="00A54A56">
              <w:rPr>
                <w:sz w:val="16"/>
                <w:szCs w:val="16"/>
              </w:rPr>
              <w:t>(фамилия, имя, отчество)</w:t>
            </w:r>
          </w:p>
          <w:p w:rsidR="00D15FED" w:rsidRPr="00A54A56" w:rsidRDefault="00D15FED" w:rsidP="00A54A56">
            <w:pPr>
              <w:pStyle w:val="af8"/>
              <w:spacing w:line="276" w:lineRule="auto"/>
              <w:jc w:val="center"/>
              <w:rPr>
                <w:sz w:val="16"/>
                <w:szCs w:val="16"/>
              </w:rPr>
            </w:pPr>
          </w:p>
          <w:p w:rsidR="00D15FED" w:rsidRPr="00A54A56" w:rsidRDefault="00D15FED" w:rsidP="00A54A56">
            <w:pPr>
              <w:pStyle w:val="af8"/>
              <w:spacing w:line="276" w:lineRule="auto"/>
              <w:jc w:val="center"/>
              <w:rPr>
                <w:sz w:val="16"/>
                <w:szCs w:val="16"/>
              </w:rPr>
            </w:pPr>
            <w:r w:rsidRPr="00A54A56">
              <w:rPr>
                <w:sz w:val="16"/>
                <w:szCs w:val="16"/>
              </w:rPr>
              <w:t>присвоено звание</w:t>
            </w:r>
          </w:p>
          <w:p w:rsidR="00D15FED" w:rsidRPr="00A54A56" w:rsidRDefault="00D15FED" w:rsidP="00A54A56">
            <w:pPr>
              <w:pStyle w:val="af8"/>
              <w:spacing w:line="276" w:lineRule="auto"/>
              <w:jc w:val="center"/>
              <w:rPr>
                <w:sz w:val="16"/>
                <w:szCs w:val="16"/>
              </w:rPr>
            </w:pPr>
          </w:p>
          <w:p w:rsidR="00D15FED" w:rsidRPr="00A54A56" w:rsidRDefault="00D15FED" w:rsidP="00A54A56">
            <w:pPr>
              <w:pStyle w:val="af8"/>
              <w:spacing w:line="276" w:lineRule="auto"/>
              <w:jc w:val="center"/>
              <w:rPr>
                <w:sz w:val="16"/>
                <w:szCs w:val="16"/>
              </w:rPr>
            </w:pPr>
            <w:r w:rsidRPr="00A54A56">
              <w:rPr>
                <w:sz w:val="16"/>
                <w:szCs w:val="16"/>
              </w:rPr>
              <w:t xml:space="preserve">"Почетный житель </w:t>
            </w:r>
            <w:proofErr w:type="gramStart"/>
            <w:r w:rsidRPr="00A54A56">
              <w:rPr>
                <w:sz w:val="16"/>
                <w:szCs w:val="16"/>
              </w:rPr>
              <w:t>Филипповского</w:t>
            </w:r>
            <w:proofErr w:type="gramEnd"/>
          </w:p>
          <w:p w:rsidR="00D15FED" w:rsidRPr="00A54A56" w:rsidRDefault="00D15FED" w:rsidP="00A54A56">
            <w:pPr>
              <w:pStyle w:val="af8"/>
              <w:spacing w:line="276" w:lineRule="auto"/>
              <w:jc w:val="center"/>
              <w:rPr>
                <w:sz w:val="16"/>
                <w:szCs w:val="16"/>
              </w:rPr>
            </w:pPr>
            <w:r w:rsidRPr="00A54A56">
              <w:rPr>
                <w:sz w:val="16"/>
                <w:szCs w:val="16"/>
              </w:rPr>
              <w:t>муниципального образования"</w:t>
            </w:r>
          </w:p>
          <w:p w:rsidR="00D15FED" w:rsidRPr="00A54A56" w:rsidRDefault="00D15FED" w:rsidP="00A54A56">
            <w:pPr>
              <w:pStyle w:val="af8"/>
              <w:spacing w:line="276" w:lineRule="auto"/>
              <w:jc w:val="center"/>
              <w:rPr>
                <w:sz w:val="16"/>
                <w:szCs w:val="16"/>
              </w:rPr>
            </w:pPr>
            <w:r w:rsidRPr="00A54A56">
              <w:rPr>
                <w:sz w:val="16"/>
                <w:szCs w:val="16"/>
              </w:rPr>
              <w:t>¦</w:t>
            </w:r>
          </w:p>
          <w:p w:rsidR="00D15FED" w:rsidRPr="00A54A56" w:rsidRDefault="00D15FED" w:rsidP="00A54A56">
            <w:pPr>
              <w:pStyle w:val="af8"/>
              <w:spacing w:line="276" w:lineRule="auto"/>
              <w:jc w:val="center"/>
              <w:rPr>
                <w:sz w:val="16"/>
                <w:szCs w:val="16"/>
              </w:rPr>
            </w:pPr>
            <w:r w:rsidRPr="00A54A56">
              <w:rPr>
                <w:sz w:val="16"/>
                <w:szCs w:val="16"/>
              </w:rPr>
              <w:t>Глава Филипповского муниципального образования</w:t>
            </w:r>
          </w:p>
          <w:p w:rsidR="00D15FED" w:rsidRPr="00A54A56" w:rsidRDefault="00D15FED" w:rsidP="00A54A56">
            <w:pPr>
              <w:pStyle w:val="af8"/>
              <w:spacing w:line="276" w:lineRule="auto"/>
              <w:jc w:val="center"/>
              <w:rPr>
                <w:sz w:val="16"/>
                <w:szCs w:val="16"/>
              </w:rPr>
            </w:pPr>
            <w:r w:rsidRPr="00A54A56">
              <w:rPr>
                <w:sz w:val="16"/>
                <w:szCs w:val="16"/>
              </w:rPr>
              <w:t>М.П.           Дата</w:t>
            </w:r>
          </w:p>
          <w:p w:rsidR="00D15FED" w:rsidRPr="00A54A56" w:rsidRDefault="00D15FED" w:rsidP="00A54A56">
            <w:pPr>
              <w:pStyle w:val="af8"/>
              <w:spacing w:line="276" w:lineRule="auto"/>
              <w:jc w:val="center"/>
              <w:rPr>
                <w:sz w:val="16"/>
                <w:szCs w:val="16"/>
              </w:rPr>
            </w:pPr>
            <w:r w:rsidRPr="00A54A56">
              <w:rPr>
                <w:sz w:val="16"/>
                <w:szCs w:val="16"/>
              </w:rPr>
              <w:t>----------------------------------------------</w:t>
            </w:r>
          </w:p>
          <w:p w:rsidR="00D15FED" w:rsidRPr="00A54A56" w:rsidRDefault="00D15FED" w:rsidP="00A54A56">
            <w:pPr>
              <w:pStyle w:val="af8"/>
              <w:spacing w:line="276" w:lineRule="auto"/>
              <w:jc w:val="center"/>
              <w:rPr>
                <w:sz w:val="20"/>
                <w:szCs w:val="20"/>
              </w:rPr>
            </w:pPr>
            <w:r w:rsidRPr="00A54A56">
              <w:rPr>
                <w:sz w:val="16"/>
                <w:szCs w:val="16"/>
              </w:rPr>
              <w:br/>
            </w:r>
            <w:r w:rsidRPr="00A54A56">
              <w:rPr>
                <w:sz w:val="16"/>
                <w:szCs w:val="16"/>
              </w:rPr>
              <w:br/>
            </w:r>
            <w:r w:rsidRPr="00A54A56">
              <w:rPr>
                <w:sz w:val="16"/>
                <w:szCs w:val="16"/>
              </w:rPr>
              <w:br/>
            </w:r>
          </w:p>
        </w:tc>
      </w:tr>
    </w:tbl>
    <w:p w:rsidR="00D15FED" w:rsidRPr="00A54A56" w:rsidRDefault="00D15FED" w:rsidP="00A54A56">
      <w:pPr>
        <w:pStyle w:val="af8"/>
        <w:rPr>
          <w:sz w:val="20"/>
          <w:szCs w:val="20"/>
        </w:rPr>
      </w:pPr>
    </w:p>
    <w:p w:rsidR="00D15FED" w:rsidRPr="00A54A56" w:rsidRDefault="00D15FED" w:rsidP="00D15FED">
      <w:pPr>
        <w:pStyle w:val="af8"/>
        <w:jc w:val="right"/>
        <w:rPr>
          <w:sz w:val="20"/>
          <w:szCs w:val="20"/>
        </w:rPr>
      </w:pPr>
      <w:r w:rsidRPr="00A54A56">
        <w:rPr>
          <w:sz w:val="20"/>
          <w:szCs w:val="20"/>
        </w:rPr>
        <w:t>Приложение  №4</w:t>
      </w:r>
    </w:p>
    <w:p w:rsidR="00D15FED" w:rsidRPr="00A54A56" w:rsidRDefault="00D15FED" w:rsidP="00D15FED">
      <w:pPr>
        <w:pStyle w:val="af8"/>
        <w:jc w:val="right"/>
        <w:rPr>
          <w:sz w:val="20"/>
          <w:szCs w:val="20"/>
        </w:rPr>
      </w:pPr>
      <w:r w:rsidRPr="00A54A56">
        <w:rPr>
          <w:sz w:val="20"/>
          <w:szCs w:val="20"/>
        </w:rPr>
        <w:t>к решению</w:t>
      </w:r>
    </w:p>
    <w:p w:rsidR="00D15FED" w:rsidRPr="00A54A56" w:rsidRDefault="00D15FED" w:rsidP="00D15FED">
      <w:pPr>
        <w:pStyle w:val="af8"/>
        <w:jc w:val="right"/>
        <w:rPr>
          <w:sz w:val="20"/>
          <w:szCs w:val="20"/>
        </w:rPr>
      </w:pPr>
      <w:r w:rsidRPr="00A54A56">
        <w:rPr>
          <w:sz w:val="20"/>
          <w:szCs w:val="20"/>
        </w:rPr>
        <w:t xml:space="preserve">Думы  Филипповского муниципального образования </w:t>
      </w:r>
    </w:p>
    <w:p w:rsidR="00D15FED" w:rsidRPr="00A54A56" w:rsidRDefault="00D15FED" w:rsidP="00D15FED">
      <w:pPr>
        <w:pStyle w:val="af8"/>
        <w:jc w:val="right"/>
        <w:rPr>
          <w:sz w:val="20"/>
          <w:szCs w:val="20"/>
        </w:rPr>
      </w:pPr>
      <w:r w:rsidRPr="00A54A56">
        <w:rPr>
          <w:sz w:val="20"/>
          <w:szCs w:val="20"/>
        </w:rPr>
        <w:t>от  30.04.2015г №86</w:t>
      </w:r>
    </w:p>
    <w:p w:rsidR="00D15FED" w:rsidRPr="00A54A56" w:rsidRDefault="00D15FED" w:rsidP="00D15FED">
      <w:pPr>
        <w:pStyle w:val="af8"/>
        <w:jc w:val="right"/>
        <w:rPr>
          <w:sz w:val="20"/>
          <w:szCs w:val="20"/>
        </w:rPr>
      </w:pPr>
      <w:r w:rsidRPr="00A54A56">
        <w:rPr>
          <w:sz w:val="20"/>
          <w:szCs w:val="20"/>
        </w:rPr>
        <w:br/>
      </w:r>
    </w:p>
    <w:p w:rsidR="00D15FED" w:rsidRPr="00A54A56" w:rsidRDefault="00D15FED" w:rsidP="00D15FED">
      <w:pPr>
        <w:pStyle w:val="af8"/>
        <w:jc w:val="center"/>
        <w:rPr>
          <w:sz w:val="20"/>
          <w:szCs w:val="20"/>
        </w:rPr>
      </w:pPr>
      <w:r w:rsidRPr="00A54A56">
        <w:rPr>
          <w:b/>
          <w:bCs/>
          <w:sz w:val="20"/>
          <w:szCs w:val="20"/>
        </w:rPr>
        <w:t>ПОЛОЖЕНИЕ</w:t>
      </w:r>
    </w:p>
    <w:p w:rsidR="00D15FED" w:rsidRPr="00A54A56" w:rsidRDefault="00D15FED" w:rsidP="009E35B8">
      <w:pPr>
        <w:pStyle w:val="af8"/>
        <w:jc w:val="center"/>
        <w:rPr>
          <w:sz w:val="20"/>
          <w:szCs w:val="20"/>
        </w:rPr>
      </w:pPr>
      <w:r w:rsidRPr="00A54A56">
        <w:rPr>
          <w:b/>
          <w:bCs/>
          <w:sz w:val="20"/>
          <w:szCs w:val="20"/>
        </w:rPr>
        <w:t>о книге "Почетные жители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1. Книга "Почетные  жители  Филипповского муниципального образования" изготовляется в одном экземпляре и находится на хранении в Думе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2. Внешний вид обложки и внутреннее оформление страниц книги "Почетные  жители  Филипповского муниципального образования" должны соответствовать описанию книги.</w:t>
      </w:r>
    </w:p>
    <w:p w:rsidR="00D15FED" w:rsidRPr="00A54A56" w:rsidRDefault="00D15FED" w:rsidP="00D15FED">
      <w:pPr>
        <w:pStyle w:val="af8"/>
        <w:jc w:val="both"/>
        <w:rPr>
          <w:sz w:val="20"/>
          <w:szCs w:val="20"/>
        </w:rPr>
      </w:pPr>
      <w:r w:rsidRPr="00A54A56">
        <w:rPr>
          <w:sz w:val="20"/>
          <w:szCs w:val="20"/>
        </w:rPr>
        <w:t>Запись лиц, удостоенных звания "Почетный  житель Филипповского муниципального образования" в книге выполняется в соответствии с текстом решения Думы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       3. Книга "Почетные жители Филипповского муниципального образования» находится у секретаря Думы Филипповского муниципального образования.</w:t>
      </w:r>
    </w:p>
    <w:p w:rsidR="00D15FED" w:rsidRPr="00A54A56" w:rsidRDefault="00D15FED" w:rsidP="00D15FED">
      <w:pPr>
        <w:pStyle w:val="af8"/>
        <w:jc w:val="both"/>
        <w:rPr>
          <w:sz w:val="20"/>
          <w:szCs w:val="20"/>
        </w:rPr>
      </w:pPr>
    </w:p>
    <w:p w:rsidR="00D15FED" w:rsidRPr="00A54A56" w:rsidRDefault="00D15FED" w:rsidP="00D15FED">
      <w:pPr>
        <w:pStyle w:val="af8"/>
        <w:jc w:val="both"/>
        <w:rPr>
          <w:sz w:val="20"/>
          <w:szCs w:val="20"/>
        </w:rPr>
      </w:pPr>
      <w:r w:rsidRPr="00A54A56">
        <w:rPr>
          <w:sz w:val="20"/>
          <w:szCs w:val="20"/>
        </w:rPr>
        <w:t>Описание книги "Почетные жители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lastRenderedPageBreak/>
        <w:t xml:space="preserve">Книга "Почетные жители Филипповского муниципального образования" (далее - книга) имеет прямоугольную форму размером 420 </w:t>
      </w:r>
      <w:proofErr w:type="spellStart"/>
      <w:r w:rsidRPr="00A54A56">
        <w:rPr>
          <w:sz w:val="20"/>
          <w:szCs w:val="20"/>
        </w:rPr>
        <w:t>х</w:t>
      </w:r>
      <w:proofErr w:type="spellEnd"/>
      <w:r w:rsidRPr="00A54A56">
        <w:rPr>
          <w:sz w:val="20"/>
          <w:szCs w:val="20"/>
        </w:rPr>
        <w:t xml:space="preserve"> 297 мм.  Переплет книги темно-красного цвета</w:t>
      </w:r>
      <w:proofErr w:type="gramStart"/>
      <w:r w:rsidRPr="00A54A56">
        <w:rPr>
          <w:sz w:val="20"/>
          <w:szCs w:val="20"/>
        </w:rPr>
        <w:t xml:space="preserve"> В</w:t>
      </w:r>
      <w:proofErr w:type="gramEnd"/>
      <w:r w:rsidRPr="00A54A56">
        <w:rPr>
          <w:sz w:val="20"/>
          <w:szCs w:val="20"/>
        </w:rPr>
        <w:t xml:space="preserve"> центре переплета надпись «Почетные жители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В книге сброшюровано 50 листов:</w:t>
      </w:r>
    </w:p>
    <w:p w:rsidR="00D15FED" w:rsidRPr="00A54A56" w:rsidRDefault="00D15FED" w:rsidP="00D15FED">
      <w:pPr>
        <w:pStyle w:val="af8"/>
        <w:jc w:val="both"/>
        <w:rPr>
          <w:sz w:val="20"/>
          <w:szCs w:val="20"/>
        </w:rPr>
      </w:pPr>
      <w:r w:rsidRPr="00A54A56">
        <w:rPr>
          <w:sz w:val="20"/>
          <w:szCs w:val="20"/>
        </w:rPr>
        <w:t>На первом листе располагается решение Думы Филипповского муниципального образования  об утверждении почетного звания;</w:t>
      </w:r>
    </w:p>
    <w:p w:rsidR="00D15FED" w:rsidRPr="00A54A56" w:rsidRDefault="00D15FED" w:rsidP="00D15FED">
      <w:pPr>
        <w:pStyle w:val="af8"/>
        <w:jc w:val="both"/>
        <w:rPr>
          <w:sz w:val="20"/>
          <w:szCs w:val="20"/>
        </w:rPr>
      </w:pPr>
      <w:r w:rsidRPr="00A54A56">
        <w:rPr>
          <w:sz w:val="20"/>
          <w:szCs w:val="20"/>
        </w:rPr>
        <w:t>- на втором  листе расположено свидетельство о присвоении почетного звания, выполненное в цвете;</w:t>
      </w:r>
    </w:p>
    <w:p w:rsidR="00D15FED" w:rsidRPr="00A54A56" w:rsidRDefault="00D15FED" w:rsidP="00D15FED">
      <w:pPr>
        <w:pStyle w:val="af8"/>
        <w:jc w:val="both"/>
        <w:rPr>
          <w:sz w:val="20"/>
          <w:szCs w:val="20"/>
        </w:rPr>
      </w:pPr>
      <w:r w:rsidRPr="00A54A56">
        <w:rPr>
          <w:sz w:val="20"/>
          <w:szCs w:val="20"/>
        </w:rPr>
        <w:t>- последующие страницы книги предназначены для внесения имен почетных жителей Филипповского муниципального образования  и решений Думы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 xml:space="preserve">Каждая страница, куда вносятся записи о почетных гражданах - жителях Филипповского муниципального образования, перекладывается тонкой пергаментной бумагой. </w:t>
      </w:r>
    </w:p>
    <w:p w:rsidR="00D15FED" w:rsidRPr="00A54A56" w:rsidRDefault="00D15FED" w:rsidP="00D15FED">
      <w:pPr>
        <w:pStyle w:val="af8"/>
        <w:rPr>
          <w:sz w:val="20"/>
          <w:szCs w:val="20"/>
        </w:rPr>
      </w:pPr>
    </w:p>
    <w:p w:rsidR="00D15FED" w:rsidRPr="00A54A56" w:rsidRDefault="00D15FED" w:rsidP="00D15FED">
      <w:pPr>
        <w:pStyle w:val="af8"/>
        <w:jc w:val="right"/>
        <w:rPr>
          <w:sz w:val="20"/>
          <w:szCs w:val="20"/>
        </w:rPr>
      </w:pPr>
      <w:r w:rsidRPr="00A54A56">
        <w:rPr>
          <w:sz w:val="20"/>
          <w:szCs w:val="20"/>
        </w:rPr>
        <w:t>Приложение  №5</w:t>
      </w:r>
    </w:p>
    <w:p w:rsidR="00D15FED" w:rsidRPr="00A54A56" w:rsidRDefault="00D15FED" w:rsidP="00D15FED">
      <w:pPr>
        <w:pStyle w:val="af8"/>
        <w:jc w:val="right"/>
        <w:rPr>
          <w:sz w:val="20"/>
          <w:szCs w:val="20"/>
        </w:rPr>
      </w:pPr>
      <w:r w:rsidRPr="00A54A56">
        <w:rPr>
          <w:sz w:val="20"/>
          <w:szCs w:val="20"/>
        </w:rPr>
        <w:t>к решению</w:t>
      </w:r>
    </w:p>
    <w:p w:rsidR="00D15FED" w:rsidRPr="00A54A56" w:rsidRDefault="00D15FED" w:rsidP="00D15FED">
      <w:pPr>
        <w:pStyle w:val="af8"/>
        <w:jc w:val="right"/>
        <w:rPr>
          <w:sz w:val="20"/>
          <w:szCs w:val="20"/>
        </w:rPr>
      </w:pPr>
      <w:r w:rsidRPr="00A54A56">
        <w:rPr>
          <w:sz w:val="20"/>
          <w:szCs w:val="20"/>
        </w:rPr>
        <w:t>Думы Филипповского муниципального образования</w:t>
      </w:r>
    </w:p>
    <w:p w:rsidR="00D15FED" w:rsidRPr="00A54A56" w:rsidRDefault="00D15FED" w:rsidP="00D15FED">
      <w:pPr>
        <w:pStyle w:val="af8"/>
        <w:jc w:val="right"/>
        <w:rPr>
          <w:sz w:val="20"/>
          <w:szCs w:val="20"/>
        </w:rPr>
      </w:pPr>
      <w:r w:rsidRPr="00A54A56">
        <w:rPr>
          <w:sz w:val="20"/>
          <w:szCs w:val="20"/>
        </w:rPr>
        <w:t>от   30.04.2015г №86</w:t>
      </w:r>
    </w:p>
    <w:p w:rsidR="00D15FED" w:rsidRPr="00A54A56" w:rsidRDefault="00D15FED" w:rsidP="00D15FED">
      <w:pPr>
        <w:pStyle w:val="af8"/>
        <w:jc w:val="right"/>
        <w:rPr>
          <w:sz w:val="20"/>
          <w:szCs w:val="20"/>
        </w:rPr>
      </w:pPr>
    </w:p>
    <w:p w:rsidR="00D15FED" w:rsidRPr="00A54A56" w:rsidRDefault="00D15FED" w:rsidP="00D15FED">
      <w:pPr>
        <w:pStyle w:val="af8"/>
        <w:jc w:val="center"/>
        <w:rPr>
          <w:sz w:val="20"/>
          <w:szCs w:val="20"/>
        </w:rPr>
      </w:pPr>
      <w:r w:rsidRPr="00A54A56">
        <w:rPr>
          <w:b/>
          <w:bCs/>
          <w:sz w:val="20"/>
          <w:szCs w:val="20"/>
        </w:rPr>
        <w:t>Состав</w:t>
      </w:r>
    </w:p>
    <w:p w:rsidR="00D15FED" w:rsidRPr="00A54A56" w:rsidRDefault="00D15FED" w:rsidP="00D15FED">
      <w:pPr>
        <w:pStyle w:val="af8"/>
        <w:jc w:val="center"/>
        <w:rPr>
          <w:sz w:val="20"/>
          <w:szCs w:val="20"/>
        </w:rPr>
      </w:pPr>
      <w:r w:rsidRPr="00A54A56">
        <w:rPr>
          <w:b/>
          <w:bCs/>
          <w:sz w:val="20"/>
          <w:szCs w:val="20"/>
        </w:rPr>
        <w:t>комиссии по предварительному рассмотрению материалов</w:t>
      </w:r>
    </w:p>
    <w:p w:rsidR="00D15FED" w:rsidRPr="00A54A56" w:rsidRDefault="00D15FED" w:rsidP="00D15FED">
      <w:pPr>
        <w:pStyle w:val="af8"/>
        <w:jc w:val="center"/>
        <w:rPr>
          <w:sz w:val="20"/>
          <w:szCs w:val="20"/>
        </w:rPr>
      </w:pPr>
      <w:r w:rsidRPr="00A54A56">
        <w:rPr>
          <w:b/>
          <w:bCs/>
          <w:sz w:val="20"/>
          <w:szCs w:val="20"/>
        </w:rPr>
        <w:t>на присвоение почетного звания "Почетный житель Филипповского муниципального образования"</w:t>
      </w:r>
    </w:p>
    <w:p w:rsidR="00D15FED" w:rsidRPr="00A54A56" w:rsidRDefault="00D15FED" w:rsidP="00D15FED">
      <w:pPr>
        <w:pStyle w:val="af8"/>
        <w:jc w:val="center"/>
        <w:rPr>
          <w:sz w:val="20"/>
          <w:szCs w:val="20"/>
        </w:rPr>
      </w:pPr>
    </w:p>
    <w:p w:rsidR="00D15FED" w:rsidRPr="00A54A56" w:rsidRDefault="00D15FED" w:rsidP="00D15FED">
      <w:pPr>
        <w:pStyle w:val="af8"/>
        <w:rPr>
          <w:sz w:val="20"/>
          <w:szCs w:val="20"/>
        </w:rPr>
      </w:pPr>
      <w:r w:rsidRPr="00A54A56">
        <w:rPr>
          <w:sz w:val="20"/>
          <w:szCs w:val="20"/>
        </w:rPr>
        <w:t xml:space="preserve">Количественный состав комиссии - 7 человек: </w:t>
      </w:r>
    </w:p>
    <w:p w:rsidR="00D15FED" w:rsidRPr="00A54A56" w:rsidRDefault="00D15FED" w:rsidP="00D15FED">
      <w:pPr>
        <w:pStyle w:val="af8"/>
        <w:rPr>
          <w:sz w:val="20"/>
          <w:szCs w:val="20"/>
        </w:rPr>
      </w:pPr>
      <w:r w:rsidRPr="00A54A56">
        <w:rPr>
          <w:sz w:val="20"/>
          <w:szCs w:val="20"/>
        </w:rPr>
        <w:t>А.А.Федосеев – глава Филипповского муниципального образования, председатель комиссии;</w:t>
      </w:r>
    </w:p>
    <w:p w:rsidR="00D15FED" w:rsidRPr="00A54A56" w:rsidRDefault="00D15FED" w:rsidP="00D15FED">
      <w:pPr>
        <w:pStyle w:val="af8"/>
        <w:rPr>
          <w:sz w:val="20"/>
          <w:szCs w:val="20"/>
        </w:rPr>
      </w:pPr>
      <w:r w:rsidRPr="00A54A56">
        <w:rPr>
          <w:sz w:val="20"/>
          <w:szCs w:val="20"/>
        </w:rPr>
        <w:t>С.Ф.Соболев</w:t>
      </w:r>
      <w:proofErr w:type="gramStart"/>
      <w:r w:rsidRPr="00A54A56">
        <w:rPr>
          <w:sz w:val="20"/>
          <w:szCs w:val="20"/>
        </w:rPr>
        <w:t>а-</w:t>
      </w:r>
      <w:proofErr w:type="gramEnd"/>
      <w:r w:rsidRPr="00A54A56">
        <w:rPr>
          <w:sz w:val="20"/>
          <w:szCs w:val="20"/>
        </w:rPr>
        <w:t xml:space="preserve">   специалист администрации, секретарь комиссии;</w:t>
      </w:r>
    </w:p>
    <w:p w:rsidR="00D15FED" w:rsidRPr="00A54A56" w:rsidRDefault="00D15FED" w:rsidP="00D15FED">
      <w:pPr>
        <w:pStyle w:val="af8"/>
        <w:rPr>
          <w:sz w:val="20"/>
          <w:szCs w:val="20"/>
        </w:rPr>
      </w:pPr>
      <w:r w:rsidRPr="00A54A56">
        <w:rPr>
          <w:sz w:val="20"/>
          <w:szCs w:val="20"/>
        </w:rPr>
        <w:t>А.А.Алексее</w:t>
      </w:r>
      <w:proofErr w:type="gramStart"/>
      <w:r w:rsidRPr="00A54A56">
        <w:rPr>
          <w:sz w:val="20"/>
          <w:szCs w:val="20"/>
        </w:rPr>
        <w:t>в-</w:t>
      </w:r>
      <w:proofErr w:type="gramEnd"/>
      <w:r w:rsidRPr="00A54A56">
        <w:rPr>
          <w:sz w:val="20"/>
          <w:szCs w:val="20"/>
        </w:rPr>
        <w:t xml:space="preserve"> депутат Думы Филипповского муниципального образования</w:t>
      </w:r>
    </w:p>
    <w:p w:rsidR="00D15FED" w:rsidRPr="00A54A56" w:rsidRDefault="00D15FED" w:rsidP="00D15FED">
      <w:pPr>
        <w:pStyle w:val="af8"/>
        <w:rPr>
          <w:sz w:val="20"/>
          <w:szCs w:val="20"/>
        </w:rPr>
      </w:pPr>
      <w:r w:rsidRPr="00A54A56">
        <w:rPr>
          <w:sz w:val="20"/>
          <w:szCs w:val="20"/>
        </w:rPr>
        <w:t>М.А.Зайцев</w:t>
      </w:r>
      <w:proofErr w:type="gramStart"/>
      <w:r w:rsidRPr="00A54A56">
        <w:rPr>
          <w:sz w:val="20"/>
          <w:szCs w:val="20"/>
        </w:rPr>
        <w:t>а-</w:t>
      </w:r>
      <w:proofErr w:type="gramEnd"/>
      <w:r w:rsidRPr="00A54A56">
        <w:rPr>
          <w:sz w:val="20"/>
          <w:szCs w:val="20"/>
        </w:rPr>
        <w:t xml:space="preserve"> депутат Думы Филипповского муниципального образования;</w:t>
      </w:r>
    </w:p>
    <w:p w:rsidR="00D15FED" w:rsidRPr="00A54A56" w:rsidRDefault="00D15FED" w:rsidP="00D15FED">
      <w:pPr>
        <w:pStyle w:val="af8"/>
        <w:rPr>
          <w:sz w:val="20"/>
          <w:szCs w:val="20"/>
        </w:rPr>
      </w:pPr>
      <w:r w:rsidRPr="00A54A56">
        <w:rPr>
          <w:sz w:val="20"/>
          <w:szCs w:val="20"/>
        </w:rPr>
        <w:t>М.Н.Иванов</w:t>
      </w:r>
      <w:proofErr w:type="gramStart"/>
      <w:r w:rsidRPr="00A54A56">
        <w:rPr>
          <w:sz w:val="20"/>
          <w:szCs w:val="20"/>
        </w:rPr>
        <w:t>а-</w:t>
      </w:r>
      <w:proofErr w:type="gramEnd"/>
      <w:r w:rsidRPr="00A54A56">
        <w:rPr>
          <w:sz w:val="20"/>
          <w:szCs w:val="20"/>
        </w:rPr>
        <w:t xml:space="preserve"> депутат Думы Филипповского муниципального образования;</w:t>
      </w:r>
    </w:p>
    <w:p w:rsidR="00D15FED" w:rsidRPr="00A54A56" w:rsidRDefault="00D15FED" w:rsidP="00D15FED">
      <w:pPr>
        <w:pStyle w:val="af8"/>
        <w:rPr>
          <w:sz w:val="20"/>
          <w:szCs w:val="20"/>
        </w:rPr>
      </w:pPr>
      <w:r w:rsidRPr="00A54A56">
        <w:rPr>
          <w:sz w:val="20"/>
          <w:szCs w:val="20"/>
        </w:rPr>
        <w:t>Т.П.Ковалева - депутат Думы Филипповского муниципального образования;</w:t>
      </w:r>
    </w:p>
    <w:p w:rsidR="00D15FED" w:rsidRPr="00A54A56" w:rsidRDefault="00D15FED" w:rsidP="00D15FED">
      <w:pPr>
        <w:pStyle w:val="af8"/>
        <w:rPr>
          <w:sz w:val="20"/>
          <w:szCs w:val="20"/>
        </w:rPr>
      </w:pPr>
      <w:proofErr w:type="spellStart"/>
      <w:r w:rsidRPr="00A54A56">
        <w:rPr>
          <w:sz w:val="20"/>
          <w:szCs w:val="20"/>
        </w:rPr>
        <w:t>В.А.Сухвало</w:t>
      </w:r>
      <w:proofErr w:type="gramStart"/>
      <w:r w:rsidRPr="00A54A56">
        <w:rPr>
          <w:sz w:val="20"/>
          <w:szCs w:val="20"/>
        </w:rPr>
        <w:t>в</w:t>
      </w:r>
      <w:proofErr w:type="spellEnd"/>
      <w:r w:rsidRPr="00A54A56">
        <w:rPr>
          <w:sz w:val="20"/>
          <w:szCs w:val="20"/>
        </w:rPr>
        <w:t>-</w:t>
      </w:r>
      <w:proofErr w:type="gramEnd"/>
      <w:r w:rsidRPr="00A54A56">
        <w:rPr>
          <w:sz w:val="20"/>
          <w:szCs w:val="20"/>
        </w:rPr>
        <w:t xml:space="preserve"> депутат Думы Филипповского муниципального образования</w:t>
      </w:r>
    </w:p>
    <w:p w:rsidR="00D15FED" w:rsidRPr="00A54A56" w:rsidRDefault="00D15FED" w:rsidP="00D15FED">
      <w:pPr>
        <w:pStyle w:val="af8"/>
        <w:jc w:val="right"/>
        <w:rPr>
          <w:sz w:val="20"/>
          <w:szCs w:val="20"/>
        </w:rPr>
      </w:pPr>
      <w:r w:rsidRPr="00A54A56">
        <w:rPr>
          <w:sz w:val="20"/>
          <w:szCs w:val="20"/>
        </w:rPr>
        <w:t>Приложение  №6</w:t>
      </w:r>
    </w:p>
    <w:p w:rsidR="00D15FED" w:rsidRPr="00A54A56" w:rsidRDefault="00D15FED" w:rsidP="00D15FED">
      <w:pPr>
        <w:pStyle w:val="af8"/>
        <w:jc w:val="right"/>
        <w:rPr>
          <w:sz w:val="20"/>
          <w:szCs w:val="20"/>
        </w:rPr>
      </w:pPr>
      <w:r w:rsidRPr="00A54A56">
        <w:rPr>
          <w:sz w:val="20"/>
          <w:szCs w:val="20"/>
        </w:rPr>
        <w:t>к решению</w:t>
      </w:r>
    </w:p>
    <w:p w:rsidR="00D15FED" w:rsidRPr="00A54A56" w:rsidRDefault="00D15FED" w:rsidP="00D15FED">
      <w:pPr>
        <w:pStyle w:val="af8"/>
        <w:jc w:val="right"/>
        <w:rPr>
          <w:sz w:val="20"/>
          <w:szCs w:val="20"/>
        </w:rPr>
      </w:pPr>
      <w:r w:rsidRPr="00A54A56">
        <w:rPr>
          <w:sz w:val="20"/>
          <w:szCs w:val="20"/>
        </w:rPr>
        <w:t xml:space="preserve">Думы Филипповского муниципального образования </w:t>
      </w:r>
    </w:p>
    <w:p w:rsidR="00D15FED" w:rsidRPr="00A54A56" w:rsidRDefault="00D15FED" w:rsidP="00D15FED">
      <w:pPr>
        <w:pStyle w:val="af8"/>
        <w:jc w:val="right"/>
        <w:rPr>
          <w:sz w:val="20"/>
          <w:szCs w:val="20"/>
        </w:rPr>
      </w:pPr>
      <w:r w:rsidRPr="00A54A56">
        <w:rPr>
          <w:sz w:val="20"/>
          <w:szCs w:val="20"/>
        </w:rPr>
        <w:t>от  30.04.2015г  №86</w:t>
      </w:r>
    </w:p>
    <w:p w:rsidR="00D15FED" w:rsidRPr="00A54A56" w:rsidRDefault="00D15FED" w:rsidP="00D15FED">
      <w:pPr>
        <w:pStyle w:val="af8"/>
        <w:rPr>
          <w:sz w:val="20"/>
          <w:szCs w:val="20"/>
        </w:rPr>
      </w:pPr>
    </w:p>
    <w:p w:rsidR="00D15FED" w:rsidRPr="00A54A56" w:rsidRDefault="00D15FED" w:rsidP="00D15FED">
      <w:pPr>
        <w:pStyle w:val="af8"/>
        <w:jc w:val="center"/>
        <w:rPr>
          <w:sz w:val="20"/>
          <w:szCs w:val="20"/>
        </w:rPr>
      </w:pPr>
      <w:r w:rsidRPr="00A54A56">
        <w:rPr>
          <w:b/>
          <w:bCs/>
          <w:sz w:val="20"/>
          <w:szCs w:val="20"/>
        </w:rPr>
        <w:t>Положение</w:t>
      </w:r>
    </w:p>
    <w:p w:rsidR="00D15FED" w:rsidRPr="00A54A56" w:rsidRDefault="00D15FED" w:rsidP="00D15FED">
      <w:pPr>
        <w:pStyle w:val="af8"/>
        <w:jc w:val="center"/>
        <w:rPr>
          <w:sz w:val="20"/>
          <w:szCs w:val="20"/>
        </w:rPr>
      </w:pPr>
      <w:r w:rsidRPr="00A54A56">
        <w:rPr>
          <w:b/>
          <w:bCs/>
          <w:sz w:val="20"/>
          <w:szCs w:val="20"/>
        </w:rPr>
        <w:t>о комиссии по предварительному рассмотрению материалов</w:t>
      </w:r>
    </w:p>
    <w:p w:rsidR="00D15FED" w:rsidRPr="00A54A56" w:rsidRDefault="00D15FED" w:rsidP="00D15FED">
      <w:pPr>
        <w:pStyle w:val="af8"/>
        <w:jc w:val="center"/>
        <w:rPr>
          <w:sz w:val="20"/>
          <w:szCs w:val="20"/>
        </w:rPr>
      </w:pPr>
      <w:r w:rsidRPr="00A54A56">
        <w:rPr>
          <w:b/>
          <w:bCs/>
          <w:sz w:val="20"/>
          <w:szCs w:val="20"/>
        </w:rPr>
        <w:t>на присвоение почетного звания "</w:t>
      </w:r>
      <w:proofErr w:type="gramStart"/>
      <w:r w:rsidRPr="00A54A56">
        <w:rPr>
          <w:b/>
          <w:bCs/>
          <w:sz w:val="20"/>
          <w:szCs w:val="20"/>
        </w:rPr>
        <w:t>Почетный</w:t>
      </w:r>
      <w:proofErr w:type="gramEnd"/>
      <w:r w:rsidRPr="00A54A56">
        <w:rPr>
          <w:b/>
          <w:bCs/>
          <w:sz w:val="20"/>
          <w:szCs w:val="20"/>
        </w:rPr>
        <w:t xml:space="preserve"> </w:t>
      </w:r>
    </w:p>
    <w:p w:rsidR="00D15FED" w:rsidRPr="00A54A56" w:rsidRDefault="00D15FED" w:rsidP="00D15FED">
      <w:pPr>
        <w:pStyle w:val="af8"/>
        <w:jc w:val="center"/>
        <w:rPr>
          <w:sz w:val="20"/>
          <w:szCs w:val="20"/>
        </w:rPr>
      </w:pPr>
      <w:r w:rsidRPr="00A54A56">
        <w:rPr>
          <w:b/>
          <w:bCs/>
          <w:sz w:val="20"/>
          <w:szCs w:val="20"/>
        </w:rPr>
        <w:t>житель Филипповского муниципального образования"</w:t>
      </w:r>
    </w:p>
    <w:p w:rsidR="00D15FED" w:rsidRPr="00A54A56" w:rsidRDefault="00D15FED" w:rsidP="00D15FED">
      <w:pPr>
        <w:pStyle w:val="af8"/>
        <w:jc w:val="both"/>
        <w:rPr>
          <w:sz w:val="20"/>
          <w:szCs w:val="20"/>
        </w:rPr>
      </w:pPr>
    </w:p>
    <w:p w:rsidR="00D15FED" w:rsidRPr="00A54A56" w:rsidRDefault="00D15FED" w:rsidP="00D15FED">
      <w:pPr>
        <w:pStyle w:val="af8"/>
        <w:jc w:val="both"/>
        <w:rPr>
          <w:sz w:val="20"/>
          <w:szCs w:val="20"/>
        </w:rPr>
      </w:pPr>
      <w:r w:rsidRPr="00A54A56">
        <w:rPr>
          <w:sz w:val="20"/>
          <w:szCs w:val="20"/>
        </w:rPr>
        <w:t xml:space="preserve">        1. Комиссия по предварительному рассмотрению материалов на присвоение почетного звания "Почетный житель Филипповского муниципального образования" (далее - комиссия) является консультативным органом, созданным для предварительного рассмотрения кандидатур, представляемых на присвоение почетного звания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Комиссия осуществляет свою деятельность на общественных началах.</w:t>
      </w:r>
    </w:p>
    <w:p w:rsidR="00D15FED" w:rsidRPr="00A54A56" w:rsidRDefault="00D15FED" w:rsidP="00D15FED">
      <w:pPr>
        <w:pStyle w:val="af8"/>
        <w:jc w:val="both"/>
        <w:rPr>
          <w:sz w:val="20"/>
          <w:szCs w:val="20"/>
        </w:rPr>
      </w:pPr>
      <w:r w:rsidRPr="00A54A56">
        <w:rPr>
          <w:sz w:val="20"/>
          <w:szCs w:val="20"/>
        </w:rPr>
        <w:t xml:space="preserve">        2. В своей деятельности комиссия руководствуется Конституцией РФ, федеральными и областными законами, нормативными правовыми актами Филипповского муниципального образования, настоящим Положением.</w:t>
      </w:r>
    </w:p>
    <w:p w:rsidR="00D15FED" w:rsidRPr="00A54A56" w:rsidRDefault="00D15FED" w:rsidP="00D15FED">
      <w:pPr>
        <w:pStyle w:val="af8"/>
        <w:jc w:val="both"/>
        <w:rPr>
          <w:sz w:val="20"/>
          <w:szCs w:val="20"/>
        </w:rPr>
      </w:pPr>
      <w:r w:rsidRPr="00A54A56">
        <w:rPr>
          <w:sz w:val="20"/>
          <w:szCs w:val="20"/>
        </w:rPr>
        <w:t xml:space="preserve">        3. В обязанности комиссии входит рассмотрение документов о присвоении почетного звания "Почетный житель Филипповского муниципального образования", поступивших от коллективов предприятий, организаций, учреждений.</w:t>
      </w:r>
    </w:p>
    <w:p w:rsidR="00D15FED" w:rsidRPr="00A54A56" w:rsidRDefault="00D15FED" w:rsidP="00D15FED">
      <w:pPr>
        <w:pStyle w:val="af8"/>
        <w:jc w:val="both"/>
        <w:rPr>
          <w:sz w:val="20"/>
          <w:szCs w:val="20"/>
        </w:rPr>
      </w:pPr>
      <w:r w:rsidRPr="00A54A56">
        <w:rPr>
          <w:sz w:val="20"/>
          <w:szCs w:val="20"/>
        </w:rPr>
        <w:t>Комиссия начинает принимать ходатайства о присвоении звания за месяц до заседания комиссии. А также готовит материалы и предложения о возможном присвоении почетного звания "Почетный  житель Филипповского муниципального образования ".</w:t>
      </w:r>
    </w:p>
    <w:p w:rsidR="00D15FED" w:rsidRPr="00A54A56" w:rsidRDefault="00D15FED" w:rsidP="00D15FED">
      <w:pPr>
        <w:pStyle w:val="af8"/>
        <w:jc w:val="both"/>
        <w:rPr>
          <w:sz w:val="20"/>
          <w:szCs w:val="20"/>
        </w:rPr>
      </w:pPr>
      <w:r w:rsidRPr="00A54A56">
        <w:rPr>
          <w:sz w:val="20"/>
          <w:szCs w:val="20"/>
        </w:rPr>
        <w:t>При необходимости комиссия может запрашивать у органов и должностных лиц, направивших представления о награждении, дополнительные документы и сведения о выдвигаемых кандидатах.</w:t>
      </w:r>
    </w:p>
    <w:p w:rsidR="00D15FED" w:rsidRPr="00A54A56" w:rsidRDefault="00D15FED" w:rsidP="00D15FED">
      <w:pPr>
        <w:pStyle w:val="af8"/>
        <w:jc w:val="both"/>
        <w:rPr>
          <w:sz w:val="20"/>
          <w:szCs w:val="20"/>
        </w:rPr>
      </w:pPr>
      <w:r w:rsidRPr="00A54A56">
        <w:rPr>
          <w:sz w:val="20"/>
          <w:szCs w:val="20"/>
        </w:rPr>
        <w:t xml:space="preserve">         4. На заседание могут быть приглашены представители коллективов и структур, представивших кандидатуры для рассмотрения на присвоение почетного звания "Почетный житель  Филипповского муниципального образования".</w:t>
      </w:r>
    </w:p>
    <w:p w:rsidR="00D15FED" w:rsidRPr="00A54A56" w:rsidRDefault="00D15FED" w:rsidP="00D15FED">
      <w:pPr>
        <w:pStyle w:val="af8"/>
        <w:jc w:val="both"/>
        <w:rPr>
          <w:sz w:val="20"/>
          <w:szCs w:val="20"/>
        </w:rPr>
      </w:pPr>
      <w:r w:rsidRPr="00A54A56">
        <w:rPr>
          <w:sz w:val="20"/>
          <w:szCs w:val="20"/>
        </w:rPr>
        <w:t>Документы, представленные к рассмотрению дважды и не получившие положительного заключения, в дальнейшем к рассмотрению не принимаются. Заседания комиссии протоколируются. Протокол ведет секретарь комиссии.</w:t>
      </w:r>
    </w:p>
    <w:p w:rsidR="00D15FED" w:rsidRPr="00A54A56" w:rsidRDefault="00D15FED" w:rsidP="00D15FED">
      <w:pPr>
        <w:pStyle w:val="af8"/>
        <w:jc w:val="both"/>
        <w:rPr>
          <w:sz w:val="20"/>
          <w:szCs w:val="20"/>
        </w:rPr>
      </w:pPr>
      <w:r w:rsidRPr="00A54A56">
        <w:rPr>
          <w:sz w:val="20"/>
          <w:szCs w:val="20"/>
        </w:rPr>
        <w:t xml:space="preserve">         5. В рассмотрении документов и обсуждении кандидатур, представленных на присвоение почетного звания "Почетный житель Филипповского муниципального образования", на заседании комиссии </w:t>
      </w:r>
      <w:r w:rsidRPr="00A54A56">
        <w:rPr>
          <w:sz w:val="20"/>
          <w:szCs w:val="20"/>
        </w:rPr>
        <w:lastRenderedPageBreak/>
        <w:t>принимают участие только члены комиссии. Каждая кандидатура рассматривается персонально, по каждой кандидатуре принимается решение.</w:t>
      </w:r>
    </w:p>
    <w:p w:rsidR="00D15FED" w:rsidRPr="00A54A56" w:rsidRDefault="00D15FED" w:rsidP="00D15FED">
      <w:pPr>
        <w:pStyle w:val="af8"/>
        <w:rPr>
          <w:sz w:val="20"/>
          <w:szCs w:val="20"/>
        </w:rPr>
      </w:pPr>
      <w:r w:rsidRPr="00A54A56">
        <w:rPr>
          <w:sz w:val="20"/>
          <w:szCs w:val="20"/>
        </w:rPr>
        <w:t xml:space="preserve">         6. Решение комиссии принимается большинством голосов присутствующих членов комиссии при наличии на заседании не менее двух третей ее состава. О принятом решении комиссия информирует органы и должностных лиц, направивших представления о награждении.</w:t>
      </w:r>
      <w:r w:rsidRPr="00A54A56">
        <w:rPr>
          <w:sz w:val="20"/>
          <w:szCs w:val="20"/>
        </w:rPr>
        <w:br/>
      </w:r>
    </w:p>
    <w:p w:rsidR="00D15FED" w:rsidRPr="00A54A56" w:rsidRDefault="00D15FED" w:rsidP="00D15FED">
      <w:pPr>
        <w:rPr>
          <w:sz w:val="20"/>
          <w:szCs w:val="20"/>
        </w:rPr>
      </w:pPr>
    </w:p>
    <w:p w:rsidR="00D15FED" w:rsidRPr="00A54A56" w:rsidRDefault="00D15FED" w:rsidP="00D15FED">
      <w:pPr>
        <w:jc w:val="center"/>
        <w:rPr>
          <w:sz w:val="20"/>
          <w:szCs w:val="20"/>
        </w:rPr>
      </w:pPr>
      <w:r w:rsidRPr="00A54A56">
        <w:rPr>
          <w:sz w:val="20"/>
          <w:szCs w:val="20"/>
        </w:rPr>
        <w:t>РОССИЙСКАЯ ФЕДЕРАЦИЯ</w:t>
      </w:r>
    </w:p>
    <w:p w:rsidR="00D15FED" w:rsidRPr="00A54A56" w:rsidRDefault="00D15FED" w:rsidP="00A54A56">
      <w:pPr>
        <w:jc w:val="center"/>
        <w:rPr>
          <w:sz w:val="20"/>
          <w:szCs w:val="20"/>
        </w:rPr>
      </w:pPr>
      <w:r w:rsidRPr="00A54A56">
        <w:rPr>
          <w:sz w:val="20"/>
          <w:szCs w:val="20"/>
        </w:rPr>
        <w:t>ИРКУТСКАЯ ОБЛАСТЬ</w:t>
      </w:r>
    </w:p>
    <w:p w:rsidR="00D15FED" w:rsidRPr="00A54A56" w:rsidRDefault="00D15FED" w:rsidP="00D15FED">
      <w:pPr>
        <w:jc w:val="center"/>
        <w:rPr>
          <w:sz w:val="20"/>
          <w:szCs w:val="20"/>
        </w:rPr>
      </w:pPr>
      <w:r w:rsidRPr="00A54A56">
        <w:rPr>
          <w:sz w:val="20"/>
          <w:szCs w:val="20"/>
        </w:rPr>
        <w:t>Дума</w:t>
      </w:r>
    </w:p>
    <w:p w:rsidR="00D15FED" w:rsidRPr="009E35B8" w:rsidRDefault="00D15FED" w:rsidP="009E35B8">
      <w:pPr>
        <w:overflowPunct w:val="0"/>
        <w:autoSpaceDE w:val="0"/>
        <w:autoSpaceDN w:val="0"/>
        <w:adjustRightInd w:val="0"/>
        <w:jc w:val="center"/>
        <w:rPr>
          <w:sz w:val="20"/>
          <w:szCs w:val="20"/>
        </w:rPr>
      </w:pPr>
      <w:r w:rsidRPr="00A54A56">
        <w:rPr>
          <w:sz w:val="20"/>
          <w:szCs w:val="20"/>
        </w:rPr>
        <w:t>Филипповского муниципального образования</w:t>
      </w:r>
    </w:p>
    <w:p w:rsidR="00D15FED" w:rsidRPr="00A54A56" w:rsidRDefault="00D15FED" w:rsidP="00A54A56">
      <w:pPr>
        <w:pStyle w:val="ConsNonformat"/>
        <w:jc w:val="center"/>
        <w:rPr>
          <w:rFonts w:ascii="Times New Roman" w:hAnsi="Times New Roman" w:cs="Times New Roman"/>
          <w:b/>
        </w:rPr>
      </w:pPr>
      <w:proofErr w:type="gramStart"/>
      <w:r w:rsidRPr="00A54A56">
        <w:rPr>
          <w:rFonts w:ascii="Times New Roman" w:hAnsi="Times New Roman" w:cs="Times New Roman"/>
          <w:b/>
        </w:rPr>
        <w:t>Р</w:t>
      </w:r>
      <w:proofErr w:type="gramEnd"/>
      <w:r w:rsidRPr="00A54A56">
        <w:rPr>
          <w:rFonts w:ascii="Times New Roman" w:hAnsi="Times New Roman" w:cs="Times New Roman"/>
          <w:b/>
        </w:rPr>
        <w:t xml:space="preserve"> Е Ш Е Н И Е</w:t>
      </w:r>
    </w:p>
    <w:p w:rsidR="00D15FED" w:rsidRPr="00A54A56" w:rsidRDefault="00D15FED" w:rsidP="00A54A56">
      <w:pPr>
        <w:pStyle w:val="ConsNonformat"/>
        <w:jc w:val="center"/>
        <w:rPr>
          <w:rFonts w:ascii="Times New Roman" w:hAnsi="Times New Roman" w:cs="Times New Roman"/>
        </w:rPr>
      </w:pPr>
      <w:r w:rsidRPr="00A54A56">
        <w:rPr>
          <w:rFonts w:ascii="Times New Roman" w:hAnsi="Times New Roman" w:cs="Times New Roman"/>
        </w:rPr>
        <w:t xml:space="preserve">от  30.04.2015г                    №87                           </w:t>
      </w:r>
      <w:proofErr w:type="spellStart"/>
      <w:r w:rsidRPr="00A54A56">
        <w:rPr>
          <w:rFonts w:ascii="Times New Roman" w:hAnsi="Times New Roman" w:cs="Times New Roman"/>
        </w:rPr>
        <w:t>с</w:t>
      </w:r>
      <w:proofErr w:type="gramStart"/>
      <w:r w:rsidRPr="00A54A56">
        <w:rPr>
          <w:rFonts w:ascii="Times New Roman" w:hAnsi="Times New Roman" w:cs="Times New Roman"/>
        </w:rPr>
        <w:t>.Ф</w:t>
      </w:r>
      <w:proofErr w:type="gramEnd"/>
      <w:r w:rsidRPr="00A54A56">
        <w:rPr>
          <w:rFonts w:ascii="Times New Roman" w:hAnsi="Times New Roman" w:cs="Times New Roman"/>
        </w:rPr>
        <w:t>илипповск</w:t>
      </w:r>
      <w:proofErr w:type="spellEnd"/>
    </w:p>
    <w:p w:rsidR="00D15FED" w:rsidRPr="00A54A56" w:rsidRDefault="00D15FED" w:rsidP="00D15FED">
      <w:pPr>
        <w:pStyle w:val="af8"/>
        <w:spacing w:line="276" w:lineRule="auto"/>
        <w:jc w:val="both"/>
        <w:rPr>
          <w:sz w:val="20"/>
          <w:szCs w:val="20"/>
        </w:rPr>
      </w:pPr>
      <w:r w:rsidRPr="00A54A56">
        <w:rPr>
          <w:sz w:val="20"/>
          <w:szCs w:val="20"/>
        </w:rPr>
        <w:t xml:space="preserve">Об утверждении порядка определения размера </w:t>
      </w:r>
      <w:proofErr w:type="gramStart"/>
      <w:r w:rsidRPr="00A54A56">
        <w:rPr>
          <w:sz w:val="20"/>
          <w:szCs w:val="20"/>
        </w:rPr>
        <w:t>арендной</w:t>
      </w:r>
      <w:proofErr w:type="gramEnd"/>
      <w:r w:rsidRPr="00A54A56">
        <w:rPr>
          <w:sz w:val="20"/>
          <w:szCs w:val="20"/>
        </w:rPr>
        <w:t xml:space="preserve"> </w:t>
      </w:r>
    </w:p>
    <w:p w:rsidR="00D15FED" w:rsidRPr="00A54A56" w:rsidRDefault="00D15FED" w:rsidP="00D15FED">
      <w:pPr>
        <w:pStyle w:val="af8"/>
        <w:spacing w:line="276" w:lineRule="auto"/>
        <w:jc w:val="both"/>
        <w:rPr>
          <w:sz w:val="20"/>
          <w:szCs w:val="20"/>
        </w:rPr>
      </w:pPr>
      <w:r w:rsidRPr="00A54A56">
        <w:rPr>
          <w:sz w:val="20"/>
          <w:szCs w:val="20"/>
        </w:rPr>
        <w:t xml:space="preserve">платы за земельные участки, находящиеся </w:t>
      </w:r>
      <w:proofErr w:type="gramStart"/>
      <w:r w:rsidRPr="00A54A56">
        <w:rPr>
          <w:sz w:val="20"/>
          <w:szCs w:val="20"/>
        </w:rPr>
        <w:t>в</w:t>
      </w:r>
      <w:proofErr w:type="gramEnd"/>
      <w:r w:rsidRPr="00A54A56">
        <w:rPr>
          <w:sz w:val="20"/>
          <w:szCs w:val="20"/>
        </w:rPr>
        <w:t xml:space="preserve"> муниципальной</w:t>
      </w:r>
    </w:p>
    <w:p w:rsidR="00D15FED" w:rsidRPr="00A54A56" w:rsidRDefault="00D15FED" w:rsidP="00D15FED">
      <w:pPr>
        <w:pStyle w:val="af8"/>
        <w:spacing w:line="276" w:lineRule="auto"/>
        <w:jc w:val="both"/>
        <w:rPr>
          <w:sz w:val="20"/>
          <w:szCs w:val="20"/>
        </w:rPr>
      </w:pPr>
      <w:r w:rsidRPr="00A54A56">
        <w:rPr>
          <w:sz w:val="20"/>
          <w:szCs w:val="20"/>
        </w:rPr>
        <w:t xml:space="preserve">собственности Филипповского МО, а также земельных участков, </w:t>
      </w:r>
    </w:p>
    <w:p w:rsidR="00D15FED" w:rsidRPr="00A54A56" w:rsidRDefault="00D15FED" w:rsidP="00A54A56">
      <w:pPr>
        <w:pStyle w:val="af8"/>
        <w:spacing w:line="276" w:lineRule="auto"/>
        <w:jc w:val="both"/>
        <w:rPr>
          <w:b/>
          <w:sz w:val="20"/>
          <w:szCs w:val="20"/>
        </w:rPr>
      </w:pPr>
      <w:r w:rsidRPr="00A54A56">
        <w:rPr>
          <w:sz w:val="20"/>
          <w:szCs w:val="20"/>
        </w:rPr>
        <w:t xml:space="preserve">государственная  </w:t>
      </w:r>
      <w:proofErr w:type="gramStart"/>
      <w:r w:rsidRPr="00A54A56">
        <w:rPr>
          <w:sz w:val="20"/>
          <w:szCs w:val="20"/>
        </w:rPr>
        <w:t>собственность</w:t>
      </w:r>
      <w:proofErr w:type="gramEnd"/>
      <w:r w:rsidRPr="00A54A56">
        <w:rPr>
          <w:sz w:val="20"/>
          <w:szCs w:val="20"/>
        </w:rPr>
        <w:t xml:space="preserve"> на которые не разграничена  </w:t>
      </w:r>
    </w:p>
    <w:p w:rsidR="00D15FED" w:rsidRPr="00A54A56" w:rsidRDefault="00D15FED" w:rsidP="00D15FED">
      <w:pPr>
        <w:pStyle w:val="af8"/>
        <w:spacing w:line="276" w:lineRule="auto"/>
        <w:jc w:val="both"/>
        <w:rPr>
          <w:bCs/>
          <w:sz w:val="20"/>
          <w:szCs w:val="20"/>
        </w:rPr>
      </w:pPr>
      <w:r w:rsidRPr="00A54A56">
        <w:rPr>
          <w:sz w:val="20"/>
          <w:szCs w:val="20"/>
        </w:rPr>
        <w:t xml:space="preserve">      </w:t>
      </w:r>
      <w:proofErr w:type="gramStart"/>
      <w:r w:rsidRPr="00A54A56">
        <w:rPr>
          <w:sz w:val="20"/>
          <w:szCs w:val="20"/>
        </w:rPr>
        <w:t xml:space="preserve">В соответствии с Федеральным законом  от 25.10.2001 № 137  "О введении в действие Земельного кодекса Российской Федерации", Земельным кодексом Российской Федерации, </w:t>
      </w:r>
      <w:hyperlink r:id="rId5" w:history="1">
        <w:r w:rsidRPr="00A54A56">
          <w:rPr>
            <w:sz w:val="20"/>
            <w:szCs w:val="20"/>
          </w:rPr>
          <w:t>ст.ст. 7</w:t>
        </w:r>
      </w:hyperlink>
      <w:r w:rsidRPr="00A54A56">
        <w:rPr>
          <w:sz w:val="20"/>
          <w:szCs w:val="20"/>
        </w:rPr>
        <w:t xml:space="preserve">, </w:t>
      </w:r>
      <w:hyperlink r:id="rId6" w:history="1">
        <w:r w:rsidRPr="00A54A56">
          <w:rPr>
            <w:sz w:val="20"/>
            <w:szCs w:val="20"/>
          </w:rPr>
          <w:t>1</w:t>
        </w:r>
      </w:hyperlink>
      <w:r w:rsidRPr="00A54A56">
        <w:rPr>
          <w:sz w:val="20"/>
          <w:szCs w:val="20"/>
        </w:rPr>
        <w:t xml:space="preserve">4 Федерального закона от 06.10.2003г. № 131  "Об общих принципах организации местного самоуправления в Российской Федерации", </w:t>
      </w:r>
      <w:hyperlink r:id="rId7" w:history="1">
        <w:r w:rsidRPr="00A54A56">
          <w:rPr>
            <w:sz w:val="20"/>
            <w:szCs w:val="20"/>
          </w:rPr>
          <w:t xml:space="preserve">ст.ст. </w:t>
        </w:r>
      </w:hyperlink>
      <w:r w:rsidRPr="00A54A56">
        <w:rPr>
          <w:sz w:val="20"/>
          <w:szCs w:val="20"/>
        </w:rPr>
        <w:t xml:space="preserve">31, 47 </w:t>
      </w:r>
      <w:r w:rsidRPr="00A54A56">
        <w:rPr>
          <w:bCs/>
          <w:sz w:val="20"/>
          <w:szCs w:val="20"/>
        </w:rPr>
        <w:t>Устава Филипповского муниципального образования, Дума Филипповского  муниципального образования</w:t>
      </w:r>
      <w:proofErr w:type="gramEnd"/>
    </w:p>
    <w:p w:rsidR="00D15FED" w:rsidRPr="00A54A56" w:rsidRDefault="00D15FED" w:rsidP="009E35B8">
      <w:pPr>
        <w:pStyle w:val="af8"/>
        <w:spacing w:line="276" w:lineRule="auto"/>
        <w:jc w:val="center"/>
        <w:rPr>
          <w:bCs/>
          <w:sz w:val="20"/>
          <w:szCs w:val="20"/>
        </w:rPr>
      </w:pPr>
      <w:r w:rsidRPr="00A54A56">
        <w:rPr>
          <w:bCs/>
          <w:sz w:val="20"/>
          <w:szCs w:val="20"/>
        </w:rPr>
        <w:t>РЕШИЛА:</w:t>
      </w:r>
    </w:p>
    <w:p w:rsidR="00D15FED" w:rsidRPr="00A54A56" w:rsidRDefault="00D15FED" w:rsidP="00D15FED">
      <w:pPr>
        <w:pStyle w:val="af8"/>
        <w:numPr>
          <w:ilvl w:val="0"/>
          <w:numId w:val="9"/>
        </w:numPr>
        <w:spacing w:line="276" w:lineRule="auto"/>
        <w:jc w:val="both"/>
        <w:rPr>
          <w:sz w:val="20"/>
          <w:szCs w:val="20"/>
        </w:rPr>
      </w:pPr>
      <w:r w:rsidRPr="00A54A56">
        <w:rPr>
          <w:sz w:val="20"/>
          <w:szCs w:val="20"/>
        </w:rPr>
        <w:t xml:space="preserve">Утвердить </w:t>
      </w:r>
      <w:hyperlink w:anchor="Par53" w:history="1">
        <w:r w:rsidRPr="00A54A56">
          <w:rPr>
            <w:sz w:val="20"/>
            <w:szCs w:val="20"/>
          </w:rPr>
          <w:t>Порядок</w:t>
        </w:r>
      </w:hyperlink>
      <w:r w:rsidRPr="00A54A56">
        <w:rPr>
          <w:sz w:val="20"/>
          <w:szCs w:val="20"/>
        </w:rPr>
        <w:t xml:space="preserve"> определения размера арендной платы за земельные участки, находящиеся в муниципальной собственности Филипповского МО, а также земельных участков, государственная  собственность на которые не разграничена    (приложение).</w:t>
      </w:r>
    </w:p>
    <w:p w:rsidR="00D15FED" w:rsidRPr="00A54A56" w:rsidRDefault="00D15FED" w:rsidP="00D15FED">
      <w:pPr>
        <w:pStyle w:val="af9"/>
        <w:numPr>
          <w:ilvl w:val="0"/>
          <w:numId w:val="9"/>
        </w:numPr>
        <w:autoSpaceDE w:val="0"/>
        <w:autoSpaceDN w:val="0"/>
        <w:adjustRightInd w:val="0"/>
        <w:spacing w:after="0" w:line="240" w:lineRule="auto"/>
        <w:jc w:val="both"/>
        <w:rPr>
          <w:sz w:val="20"/>
          <w:szCs w:val="20"/>
        </w:rPr>
      </w:pPr>
      <w:r w:rsidRPr="00A54A56">
        <w:rPr>
          <w:sz w:val="20"/>
          <w:szCs w:val="20"/>
        </w:rPr>
        <w:t xml:space="preserve">Установить, что до утверждения ставок арендной платы Думой Филипповского муниципального образования, арендная плата определяется в соответствии с </w:t>
      </w:r>
      <w:hyperlink w:anchor="Par86" w:history="1">
        <w:r w:rsidRPr="00A54A56">
          <w:rPr>
            <w:sz w:val="20"/>
            <w:szCs w:val="20"/>
          </w:rPr>
          <w:t>пунктами 3</w:t>
        </w:r>
      </w:hyperlink>
      <w:r w:rsidRPr="00A54A56">
        <w:rPr>
          <w:sz w:val="20"/>
          <w:szCs w:val="20"/>
        </w:rPr>
        <w:t xml:space="preserve"> и </w:t>
      </w:r>
      <w:hyperlink w:anchor="Par133" w:history="1">
        <w:r w:rsidRPr="00A54A56">
          <w:rPr>
            <w:sz w:val="20"/>
            <w:szCs w:val="20"/>
          </w:rPr>
          <w:t>6</w:t>
        </w:r>
      </w:hyperlink>
      <w:r w:rsidRPr="00A54A56">
        <w:rPr>
          <w:sz w:val="20"/>
          <w:szCs w:val="20"/>
        </w:rPr>
        <w:t xml:space="preserve">  Порядка.</w:t>
      </w:r>
    </w:p>
    <w:p w:rsidR="00D15FED" w:rsidRPr="00A54A56" w:rsidRDefault="00D15FED" w:rsidP="00D15FED">
      <w:pPr>
        <w:pStyle w:val="af8"/>
        <w:numPr>
          <w:ilvl w:val="0"/>
          <w:numId w:val="9"/>
        </w:numPr>
        <w:spacing w:line="276" w:lineRule="auto"/>
        <w:jc w:val="both"/>
        <w:rPr>
          <w:sz w:val="20"/>
          <w:szCs w:val="20"/>
        </w:rPr>
      </w:pPr>
      <w:r w:rsidRPr="00A54A56">
        <w:rPr>
          <w:sz w:val="20"/>
          <w:szCs w:val="20"/>
        </w:rPr>
        <w:t xml:space="preserve">Ведущему специалисту </w:t>
      </w:r>
      <w:proofErr w:type="spellStart"/>
      <w:r w:rsidRPr="00A54A56">
        <w:rPr>
          <w:sz w:val="20"/>
          <w:szCs w:val="20"/>
        </w:rPr>
        <w:t>Коробейниковой</w:t>
      </w:r>
      <w:proofErr w:type="spellEnd"/>
      <w:r w:rsidRPr="00A54A56">
        <w:rPr>
          <w:sz w:val="20"/>
          <w:szCs w:val="20"/>
        </w:rPr>
        <w:t xml:space="preserve"> Л.А. опубликовать настоящее решение в газете «Информационный вестник» и на официальном сайте  </w:t>
      </w:r>
      <w:hyperlink r:id="rId8" w:history="1">
        <w:r w:rsidRPr="00A54A56">
          <w:rPr>
            <w:rStyle w:val="afe"/>
            <w:sz w:val="20"/>
            <w:szCs w:val="20"/>
          </w:rPr>
          <w:t>www.rzima.ru</w:t>
        </w:r>
      </w:hyperlink>
      <w:r w:rsidRPr="00A54A56">
        <w:rPr>
          <w:sz w:val="20"/>
          <w:szCs w:val="20"/>
        </w:rPr>
        <w:t>.</w:t>
      </w:r>
    </w:p>
    <w:p w:rsidR="00D15FED" w:rsidRPr="00A54A56" w:rsidRDefault="00D15FED" w:rsidP="00D15FED">
      <w:pPr>
        <w:pStyle w:val="af8"/>
        <w:numPr>
          <w:ilvl w:val="0"/>
          <w:numId w:val="9"/>
        </w:numPr>
        <w:spacing w:line="276" w:lineRule="auto"/>
        <w:jc w:val="both"/>
        <w:rPr>
          <w:bCs/>
          <w:sz w:val="20"/>
          <w:szCs w:val="20"/>
        </w:rPr>
      </w:pPr>
      <w:r w:rsidRPr="00A54A56">
        <w:rPr>
          <w:bCs/>
          <w:sz w:val="20"/>
          <w:szCs w:val="20"/>
        </w:rPr>
        <w:t>Настоящее решение вступает в силу с момента его официального опубликования и распространяется на правоотношения, возникшие с 1 марта  2015 года.</w:t>
      </w:r>
    </w:p>
    <w:p w:rsidR="00D15FED" w:rsidRPr="00A54A56" w:rsidRDefault="00D15FED" w:rsidP="00D15FED">
      <w:pPr>
        <w:jc w:val="both"/>
        <w:rPr>
          <w:sz w:val="20"/>
          <w:szCs w:val="20"/>
        </w:rPr>
      </w:pPr>
    </w:p>
    <w:p w:rsidR="00D15FED" w:rsidRPr="00A54A56" w:rsidRDefault="00D15FED" w:rsidP="00D15FED">
      <w:pPr>
        <w:jc w:val="both"/>
        <w:rPr>
          <w:sz w:val="20"/>
          <w:szCs w:val="20"/>
        </w:rPr>
      </w:pPr>
      <w:r w:rsidRPr="00A54A56">
        <w:rPr>
          <w:sz w:val="20"/>
          <w:szCs w:val="20"/>
        </w:rPr>
        <w:t xml:space="preserve">Глава администрации </w:t>
      </w:r>
      <w:proofErr w:type="gramStart"/>
      <w:r w:rsidRPr="00A54A56">
        <w:rPr>
          <w:sz w:val="20"/>
          <w:szCs w:val="20"/>
        </w:rPr>
        <w:t>Филипповского</w:t>
      </w:r>
      <w:proofErr w:type="gramEnd"/>
      <w:r w:rsidRPr="00A54A56">
        <w:rPr>
          <w:sz w:val="20"/>
          <w:szCs w:val="20"/>
        </w:rPr>
        <w:t xml:space="preserve"> </w:t>
      </w:r>
    </w:p>
    <w:p w:rsidR="00D15FED" w:rsidRPr="00A54A56" w:rsidRDefault="00D15FED" w:rsidP="00D15FED">
      <w:pPr>
        <w:jc w:val="both"/>
        <w:rPr>
          <w:sz w:val="20"/>
          <w:szCs w:val="20"/>
        </w:rPr>
      </w:pPr>
      <w:r w:rsidRPr="00A54A56">
        <w:rPr>
          <w:sz w:val="20"/>
          <w:szCs w:val="20"/>
        </w:rPr>
        <w:t xml:space="preserve">муниципального образования                                                      А.А.Федосеев                                                                                                   </w:t>
      </w:r>
    </w:p>
    <w:p w:rsidR="00D15FED" w:rsidRPr="00A54A56" w:rsidRDefault="00D15FED" w:rsidP="00D15FED">
      <w:pPr>
        <w:pStyle w:val="af8"/>
        <w:jc w:val="both"/>
        <w:rPr>
          <w:sz w:val="20"/>
          <w:szCs w:val="20"/>
        </w:rPr>
      </w:pPr>
    </w:p>
    <w:p w:rsidR="00D15FED" w:rsidRPr="00A54A56" w:rsidRDefault="00D15FED" w:rsidP="00A54A56">
      <w:pPr>
        <w:rPr>
          <w:sz w:val="20"/>
          <w:szCs w:val="20"/>
        </w:rPr>
      </w:pPr>
    </w:p>
    <w:p w:rsidR="00D15FED" w:rsidRPr="00A54A56" w:rsidRDefault="00D15FED" w:rsidP="00D15FED">
      <w:pPr>
        <w:jc w:val="right"/>
        <w:rPr>
          <w:sz w:val="20"/>
          <w:szCs w:val="20"/>
        </w:rPr>
      </w:pPr>
      <w:r w:rsidRPr="00A54A56">
        <w:rPr>
          <w:sz w:val="20"/>
          <w:szCs w:val="20"/>
        </w:rPr>
        <w:t xml:space="preserve">Приложение   к решению Думы  </w:t>
      </w:r>
      <w:proofErr w:type="gramStart"/>
      <w:r w:rsidRPr="00A54A56">
        <w:rPr>
          <w:sz w:val="20"/>
          <w:szCs w:val="20"/>
        </w:rPr>
        <w:t>Филипповского</w:t>
      </w:r>
      <w:proofErr w:type="gramEnd"/>
      <w:r w:rsidRPr="00A54A56">
        <w:rPr>
          <w:sz w:val="20"/>
          <w:szCs w:val="20"/>
        </w:rPr>
        <w:t xml:space="preserve">  </w:t>
      </w:r>
    </w:p>
    <w:p w:rsidR="00D15FED" w:rsidRPr="00A54A56" w:rsidRDefault="00D15FED" w:rsidP="00D15FED">
      <w:pPr>
        <w:jc w:val="right"/>
        <w:rPr>
          <w:sz w:val="20"/>
          <w:szCs w:val="20"/>
        </w:rPr>
      </w:pPr>
      <w:r w:rsidRPr="00A54A56">
        <w:rPr>
          <w:sz w:val="20"/>
          <w:szCs w:val="20"/>
        </w:rPr>
        <w:t>муниципального образования</w:t>
      </w:r>
    </w:p>
    <w:p w:rsidR="00D15FED" w:rsidRPr="00A54A56" w:rsidRDefault="00D15FED" w:rsidP="00A54A56">
      <w:pPr>
        <w:jc w:val="right"/>
        <w:rPr>
          <w:sz w:val="20"/>
          <w:szCs w:val="20"/>
        </w:rPr>
      </w:pPr>
      <w:r w:rsidRPr="00A54A56">
        <w:rPr>
          <w:sz w:val="20"/>
          <w:szCs w:val="20"/>
        </w:rPr>
        <w:t>№  87  от  30.04.2015г</w:t>
      </w:r>
    </w:p>
    <w:p w:rsidR="00D15FED" w:rsidRPr="00A54A56" w:rsidRDefault="00D15FED" w:rsidP="00D15FED">
      <w:pPr>
        <w:autoSpaceDE w:val="0"/>
        <w:autoSpaceDN w:val="0"/>
        <w:adjustRightInd w:val="0"/>
        <w:jc w:val="center"/>
        <w:rPr>
          <w:b/>
          <w:bCs/>
          <w:sz w:val="20"/>
          <w:szCs w:val="20"/>
        </w:rPr>
      </w:pPr>
      <w:r w:rsidRPr="00A54A56">
        <w:rPr>
          <w:b/>
          <w:bCs/>
          <w:sz w:val="20"/>
          <w:szCs w:val="20"/>
        </w:rPr>
        <w:t>Порядок</w:t>
      </w:r>
    </w:p>
    <w:p w:rsidR="00D15FED" w:rsidRPr="00A54A56" w:rsidRDefault="00D15FED" w:rsidP="00D15FED">
      <w:pPr>
        <w:autoSpaceDE w:val="0"/>
        <w:autoSpaceDN w:val="0"/>
        <w:adjustRightInd w:val="0"/>
        <w:jc w:val="center"/>
        <w:rPr>
          <w:b/>
          <w:bCs/>
          <w:sz w:val="20"/>
          <w:szCs w:val="20"/>
        </w:rPr>
      </w:pPr>
      <w:r w:rsidRPr="00A54A56">
        <w:rPr>
          <w:b/>
          <w:bCs/>
          <w:sz w:val="20"/>
          <w:szCs w:val="20"/>
        </w:rPr>
        <w:t>определения размера арендной платы за земельные участки,</w:t>
      </w:r>
    </w:p>
    <w:p w:rsidR="00D15FED" w:rsidRPr="00A54A56" w:rsidRDefault="00D15FED" w:rsidP="00D15FED">
      <w:pPr>
        <w:autoSpaceDE w:val="0"/>
        <w:autoSpaceDN w:val="0"/>
        <w:adjustRightInd w:val="0"/>
        <w:jc w:val="center"/>
        <w:rPr>
          <w:b/>
          <w:bCs/>
          <w:sz w:val="20"/>
          <w:szCs w:val="20"/>
        </w:rPr>
      </w:pPr>
      <w:proofErr w:type="gramStart"/>
      <w:r w:rsidRPr="00A54A56">
        <w:rPr>
          <w:b/>
          <w:bCs/>
          <w:sz w:val="20"/>
          <w:szCs w:val="20"/>
        </w:rPr>
        <w:t>находящиеся в муниципальной собственности Филипповского  муниципального образования, а также земельных участков, государственная собственность на которые не разграничена</w:t>
      </w:r>
      <w:proofErr w:type="gramEnd"/>
    </w:p>
    <w:p w:rsidR="00D15FED" w:rsidRPr="00A54A56" w:rsidRDefault="00D15FED" w:rsidP="00D15FED">
      <w:pPr>
        <w:jc w:val="right"/>
        <w:rPr>
          <w:sz w:val="20"/>
          <w:szCs w:val="20"/>
        </w:rPr>
      </w:pPr>
    </w:p>
    <w:p w:rsidR="00D15FED" w:rsidRPr="00A54A56" w:rsidRDefault="00D15FED" w:rsidP="00D15FED">
      <w:pPr>
        <w:autoSpaceDE w:val="0"/>
        <w:autoSpaceDN w:val="0"/>
        <w:adjustRightInd w:val="0"/>
        <w:ind w:firstLine="540"/>
        <w:jc w:val="both"/>
        <w:rPr>
          <w:sz w:val="20"/>
          <w:szCs w:val="20"/>
        </w:rPr>
      </w:pPr>
      <w:r w:rsidRPr="00A54A56">
        <w:rPr>
          <w:sz w:val="20"/>
          <w:szCs w:val="20"/>
        </w:rPr>
        <w:t>1. Настоящий Порядок определяет способы расчета размера арендной платы, а также условия и сроки внесения арендной платы за земельные участки, находящиеся в собственности Филипповского муниципального образования, а также земельных участков, государственная  собственность на которые не разграничена    и расположенные на территории Филипповского муниципального образования.</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2. </w:t>
      </w:r>
      <w:proofErr w:type="gramStart"/>
      <w:r w:rsidRPr="00A54A56">
        <w:rPr>
          <w:sz w:val="20"/>
          <w:szCs w:val="20"/>
        </w:rPr>
        <w:t>Размер арендной платы при аренде земельных участков, находящихся в собственности Филипповского  муниципального образования, а также земельных участков, государственная  собственность на которые не разграничена     и расположенные на территории Филипповского муниципального образования, в расчете на год (далее - арендная плата) определяется одним из следующих способов:</w:t>
      </w:r>
      <w:proofErr w:type="gramEnd"/>
    </w:p>
    <w:p w:rsidR="00D15FED" w:rsidRPr="00A54A56" w:rsidRDefault="00D15FED" w:rsidP="00D15FED">
      <w:pPr>
        <w:autoSpaceDE w:val="0"/>
        <w:autoSpaceDN w:val="0"/>
        <w:adjustRightInd w:val="0"/>
        <w:ind w:firstLine="540"/>
        <w:jc w:val="both"/>
        <w:rPr>
          <w:sz w:val="20"/>
          <w:szCs w:val="20"/>
        </w:rPr>
      </w:pPr>
      <w:r w:rsidRPr="00A54A56">
        <w:rPr>
          <w:sz w:val="20"/>
          <w:szCs w:val="20"/>
        </w:rPr>
        <w:t>а) на основании кадастровой стоимости земельных участков;</w:t>
      </w:r>
    </w:p>
    <w:p w:rsidR="00D15FED" w:rsidRPr="00A54A56" w:rsidRDefault="00D15FED" w:rsidP="00D15FED">
      <w:pPr>
        <w:autoSpaceDE w:val="0"/>
        <w:autoSpaceDN w:val="0"/>
        <w:adjustRightInd w:val="0"/>
        <w:ind w:firstLine="540"/>
        <w:jc w:val="both"/>
        <w:rPr>
          <w:sz w:val="20"/>
          <w:szCs w:val="20"/>
        </w:rPr>
      </w:pPr>
      <w:r w:rsidRPr="00A54A56">
        <w:rPr>
          <w:sz w:val="20"/>
          <w:szCs w:val="20"/>
        </w:rPr>
        <w:t>б) по результатам торгов, проводимых в форме аукциона (далее - торги);</w:t>
      </w:r>
    </w:p>
    <w:p w:rsidR="00D15FED" w:rsidRPr="00A54A56" w:rsidRDefault="00D15FED" w:rsidP="00D15FED">
      <w:pPr>
        <w:autoSpaceDE w:val="0"/>
        <w:autoSpaceDN w:val="0"/>
        <w:adjustRightInd w:val="0"/>
        <w:ind w:firstLine="540"/>
        <w:jc w:val="both"/>
        <w:rPr>
          <w:sz w:val="20"/>
          <w:szCs w:val="20"/>
        </w:rPr>
      </w:pPr>
      <w:r w:rsidRPr="00A54A56">
        <w:rPr>
          <w:sz w:val="20"/>
          <w:szCs w:val="20"/>
        </w:rPr>
        <w:t>в) в соответствии со ставками арендной платы, утвержденными Думой Филипповского муниципального образования;</w:t>
      </w:r>
    </w:p>
    <w:p w:rsidR="00D15FED" w:rsidRPr="00A54A56" w:rsidRDefault="00D15FED" w:rsidP="00D15FED">
      <w:pPr>
        <w:autoSpaceDE w:val="0"/>
        <w:autoSpaceDN w:val="0"/>
        <w:adjustRightInd w:val="0"/>
        <w:ind w:firstLine="540"/>
        <w:jc w:val="both"/>
        <w:rPr>
          <w:sz w:val="20"/>
          <w:szCs w:val="20"/>
        </w:rPr>
      </w:pPr>
      <w:r w:rsidRPr="00A54A56">
        <w:rPr>
          <w:sz w:val="20"/>
          <w:szCs w:val="20"/>
        </w:rPr>
        <w:t>г)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D15FED" w:rsidRPr="00A54A56" w:rsidRDefault="00D15FED" w:rsidP="00D15FED">
      <w:pPr>
        <w:autoSpaceDE w:val="0"/>
        <w:autoSpaceDN w:val="0"/>
        <w:adjustRightInd w:val="0"/>
        <w:ind w:firstLine="540"/>
        <w:jc w:val="both"/>
        <w:rPr>
          <w:sz w:val="20"/>
          <w:szCs w:val="20"/>
        </w:rPr>
      </w:pPr>
      <w:bookmarkStart w:id="0" w:name="Par86"/>
      <w:bookmarkEnd w:id="0"/>
      <w:r w:rsidRPr="00A54A56">
        <w:rPr>
          <w:sz w:val="20"/>
          <w:szCs w:val="20"/>
        </w:rPr>
        <w:lastRenderedPageBreak/>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w:t>
      </w:r>
    </w:p>
    <w:p w:rsidR="00D15FED" w:rsidRPr="00A54A56" w:rsidRDefault="00D15FED" w:rsidP="009E35B8">
      <w:pPr>
        <w:autoSpaceDE w:val="0"/>
        <w:autoSpaceDN w:val="0"/>
        <w:adjustRightInd w:val="0"/>
        <w:ind w:firstLine="540"/>
        <w:jc w:val="both"/>
        <w:rPr>
          <w:sz w:val="20"/>
          <w:szCs w:val="20"/>
        </w:rPr>
      </w:pPr>
      <w:r w:rsidRPr="00A54A56">
        <w:rPr>
          <w:sz w:val="20"/>
          <w:szCs w:val="20"/>
        </w:rPr>
        <w:t>3.1  по формуле:</w:t>
      </w:r>
    </w:p>
    <w:p w:rsidR="00D15FED" w:rsidRPr="00A54A56" w:rsidRDefault="00D15FED" w:rsidP="00A54A56">
      <w:pPr>
        <w:autoSpaceDE w:val="0"/>
        <w:autoSpaceDN w:val="0"/>
        <w:adjustRightInd w:val="0"/>
        <w:ind w:firstLine="540"/>
        <w:jc w:val="both"/>
        <w:rPr>
          <w:sz w:val="20"/>
          <w:szCs w:val="20"/>
        </w:rPr>
      </w:pPr>
      <w:proofErr w:type="spellStart"/>
      <w:r w:rsidRPr="00A54A56">
        <w:rPr>
          <w:sz w:val="20"/>
          <w:szCs w:val="20"/>
        </w:rPr>
        <w:t>Ап=КСЗ</w:t>
      </w:r>
      <w:proofErr w:type="spellEnd"/>
      <w:r w:rsidRPr="00A54A56">
        <w:rPr>
          <w:sz w:val="20"/>
          <w:szCs w:val="20"/>
        </w:rPr>
        <w:t>*</w:t>
      </w:r>
      <w:proofErr w:type="spellStart"/>
      <w:r w:rsidRPr="00A54A56">
        <w:rPr>
          <w:sz w:val="20"/>
          <w:szCs w:val="20"/>
        </w:rPr>
        <w:t>Ст</w:t>
      </w:r>
      <w:proofErr w:type="spellEnd"/>
      <w:proofErr w:type="gramStart"/>
      <w:r w:rsidRPr="00A54A56">
        <w:rPr>
          <w:sz w:val="20"/>
          <w:szCs w:val="20"/>
        </w:rPr>
        <w:t>*К</w:t>
      </w:r>
      <w:proofErr w:type="gramEnd"/>
      <w:r w:rsidRPr="00A54A56">
        <w:rPr>
          <w:sz w:val="20"/>
          <w:szCs w:val="20"/>
        </w:rPr>
        <w:t>*</w:t>
      </w:r>
      <w:proofErr w:type="spellStart"/>
      <w:r w:rsidRPr="00A54A56">
        <w:rPr>
          <w:sz w:val="20"/>
          <w:szCs w:val="20"/>
        </w:rPr>
        <w:t>Кинф</w:t>
      </w:r>
      <w:proofErr w:type="spellEnd"/>
    </w:p>
    <w:p w:rsidR="00D15FED" w:rsidRPr="00A54A56" w:rsidRDefault="00D15FED" w:rsidP="00D15FED">
      <w:pPr>
        <w:autoSpaceDE w:val="0"/>
        <w:autoSpaceDN w:val="0"/>
        <w:adjustRightInd w:val="0"/>
        <w:ind w:firstLine="540"/>
        <w:jc w:val="both"/>
        <w:rPr>
          <w:sz w:val="20"/>
          <w:szCs w:val="20"/>
        </w:rPr>
      </w:pPr>
      <w:r w:rsidRPr="00A54A56">
        <w:rPr>
          <w:sz w:val="20"/>
          <w:szCs w:val="20"/>
        </w:rPr>
        <w:t>где:</w:t>
      </w:r>
    </w:p>
    <w:p w:rsidR="00D15FED" w:rsidRPr="00A54A56" w:rsidRDefault="00D15FED" w:rsidP="00D15FED">
      <w:pPr>
        <w:autoSpaceDE w:val="0"/>
        <w:autoSpaceDN w:val="0"/>
        <w:adjustRightInd w:val="0"/>
        <w:ind w:firstLine="540"/>
        <w:jc w:val="both"/>
        <w:rPr>
          <w:sz w:val="20"/>
          <w:szCs w:val="20"/>
        </w:rPr>
      </w:pPr>
      <w:r w:rsidRPr="00A54A56">
        <w:rPr>
          <w:sz w:val="20"/>
          <w:szCs w:val="20"/>
        </w:rPr>
        <w:t>КС</w:t>
      </w:r>
      <w:proofErr w:type="gramStart"/>
      <w:r w:rsidRPr="00A54A56">
        <w:rPr>
          <w:sz w:val="20"/>
          <w:szCs w:val="20"/>
        </w:rPr>
        <w:t>З-</w:t>
      </w:r>
      <w:proofErr w:type="gramEnd"/>
      <w:r w:rsidRPr="00A54A56">
        <w:rPr>
          <w:sz w:val="20"/>
          <w:szCs w:val="20"/>
        </w:rPr>
        <w:t xml:space="preserve"> кадастровая стоимость;</w:t>
      </w:r>
    </w:p>
    <w:p w:rsidR="00D15FED" w:rsidRPr="00A54A56" w:rsidRDefault="00D15FED" w:rsidP="00D15FED">
      <w:pPr>
        <w:autoSpaceDE w:val="0"/>
        <w:autoSpaceDN w:val="0"/>
        <w:adjustRightInd w:val="0"/>
        <w:ind w:firstLine="540"/>
        <w:jc w:val="both"/>
        <w:rPr>
          <w:sz w:val="20"/>
          <w:szCs w:val="20"/>
        </w:rPr>
      </w:pPr>
      <w:proofErr w:type="gramStart"/>
      <w:r w:rsidRPr="00A54A56">
        <w:rPr>
          <w:sz w:val="20"/>
          <w:szCs w:val="20"/>
        </w:rPr>
        <w:t>СТ</w:t>
      </w:r>
      <w:proofErr w:type="gramEnd"/>
      <w:r w:rsidRPr="00A54A56">
        <w:rPr>
          <w:sz w:val="20"/>
          <w:szCs w:val="20"/>
        </w:rPr>
        <w:t xml:space="preserve"> – процент в отношении земельного участка;</w:t>
      </w:r>
    </w:p>
    <w:p w:rsidR="00D15FED" w:rsidRPr="00A54A56" w:rsidRDefault="00D15FED" w:rsidP="00D15FED">
      <w:pPr>
        <w:autoSpaceDE w:val="0"/>
        <w:autoSpaceDN w:val="0"/>
        <w:adjustRightInd w:val="0"/>
        <w:ind w:firstLine="540"/>
        <w:jc w:val="both"/>
        <w:rPr>
          <w:sz w:val="20"/>
          <w:szCs w:val="20"/>
        </w:rPr>
      </w:pPr>
      <w:proofErr w:type="gramStart"/>
      <w:r w:rsidRPr="00A54A56">
        <w:rPr>
          <w:sz w:val="20"/>
          <w:szCs w:val="20"/>
        </w:rPr>
        <w:t xml:space="preserve">К - повышающий </w:t>
      </w:r>
      <w:r w:rsidRPr="00A54A56">
        <w:rPr>
          <w:rFonts w:eastAsiaTheme="minorHAnsi"/>
          <w:sz w:val="20"/>
          <w:szCs w:val="20"/>
          <w:lang w:eastAsia="en-US"/>
        </w:rPr>
        <w:t xml:space="preserve">коэффициент, применяемый к размеру арендной платы за земельные участки, с учетом вида разрешенного использования, </w:t>
      </w:r>
      <w:r w:rsidRPr="00A54A56">
        <w:rPr>
          <w:sz w:val="20"/>
          <w:szCs w:val="20"/>
        </w:rPr>
        <w:t xml:space="preserve">находящиеся в собственности Филипповского муниципального образования, а также земельных участков, государственная  собственность на которые не разграничена  </w:t>
      </w:r>
      <w:r w:rsidRPr="00A54A56">
        <w:rPr>
          <w:rFonts w:eastAsiaTheme="minorHAnsi"/>
          <w:sz w:val="20"/>
          <w:szCs w:val="20"/>
          <w:lang w:eastAsia="en-US"/>
        </w:rPr>
        <w:t>(</w:t>
      </w:r>
      <w:r w:rsidRPr="00A54A56">
        <w:rPr>
          <w:sz w:val="20"/>
          <w:szCs w:val="20"/>
        </w:rPr>
        <w:t>утверждается Думой Филипповского муниципального образования)</w:t>
      </w:r>
      <w:r w:rsidRPr="00A54A56">
        <w:rPr>
          <w:rFonts w:eastAsiaTheme="minorHAnsi"/>
          <w:sz w:val="20"/>
          <w:szCs w:val="20"/>
          <w:lang w:eastAsia="en-US"/>
        </w:rPr>
        <w:t>;</w:t>
      </w:r>
      <w:proofErr w:type="gramEnd"/>
    </w:p>
    <w:p w:rsidR="00D15FED" w:rsidRPr="00A54A56" w:rsidRDefault="00D15FED" w:rsidP="00D15FED">
      <w:pPr>
        <w:autoSpaceDE w:val="0"/>
        <w:autoSpaceDN w:val="0"/>
        <w:adjustRightInd w:val="0"/>
        <w:ind w:firstLine="540"/>
        <w:jc w:val="both"/>
        <w:outlineLvl w:val="1"/>
        <w:rPr>
          <w:rFonts w:eastAsiaTheme="minorHAnsi"/>
          <w:sz w:val="20"/>
          <w:szCs w:val="20"/>
          <w:lang w:eastAsia="en-US"/>
        </w:rPr>
      </w:pPr>
      <w:proofErr w:type="spellStart"/>
      <w:r w:rsidRPr="00A54A56">
        <w:rPr>
          <w:rFonts w:eastAsiaTheme="minorHAnsi"/>
          <w:sz w:val="20"/>
          <w:szCs w:val="20"/>
          <w:lang w:eastAsia="en-US"/>
        </w:rPr>
        <w:t>Кинф</w:t>
      </w:r>
      <w:proofErr w:type="spellEnd"/>
      <w:r w:rsidRPr="00A54A56">
        <w:rPr>
          <w:rFonts w:eastAsiaTheme="minorHAnsi"/>
          <w:sz w:val="20"/>
          <w:szCs w:val="20"/>
          <w:lang w:eastAsia="en-US"/>
        </w:rPr>
        <w:t xml:space="preserve"> -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принято решение о предоставлении земельного участка в аренду.</w:t>
      </w:r>
    </w:p>
    <w:p w:rsidR="00D15FED" w:rsidRPr="00A54A56" w:rsidRDefault="00D15FED" w:rsidP="00D15FED">
      <w:pPr>
        <w:autoSpaceDE w:val="0"/>
        <w:autoSpaceDN w:val="0"/>
        <w:adjustRightInd w:val="0"/>
        <w:ind w:firstLine="540"/>
        <w:jc w:val="both"/>
        <w:rPr>
          <w:sz w:val="20"/>
          <w:szCs w:val="20"/>
        </w:rPr>
      </w:pPr>
      <w:r w:rsidRPr="00A54A56">
        <w:rPr>
          <w:sz w:val="20"/>
          <w:szCs w:val="20"/>
        </w:rPr>
        <w:t>3.2 в размере:</w:t>
      </w:r>
    </w:p>
    <w:p w:rsidR="00D15FED" w:rsidRPr="00A54A56" w:rsidRDefault="00D15FED" w:rsidP="00D15FED">
      <w:pPr>
        <w:autoSpaceDE w:val="0"/>
        <w:autoSpaceDN w:val="0"/>
        <w:adjustRightInd w:val="0"/>
        <w:ind w:firstLine="540"/>
        <w:jc w:val="both"/>
        <w:rPr>
          <w:sz w:val="20"/>
          <w:szCs w:val="20"/>
        </w:rPr>
      </w:pPr>
      <w:bookmarkStart w:id="1" w:name="Par88"/>
      <w:bookmarkEnd w:id="1"/>
      <w:r w:rsidRPr="00A54A56">
        <w:rPr>
          <w:sz w:val="20"/>
          <w:szCs w:val="20"/>
        </w:rPr>
        <w:t>а) 0,01 процента в отношении:</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9" w:history="1">
        <w:r w:rsidRPr="00A54A56">
          <w:rPr>
            <w:sz w:val="20"/>
            <w:szCs w:val="20"/>
          </w:rPr>
          <w:t>законодательством</w:t>
        </w:r>
      </w:hyperlink>
      <w:r w:rsidRPr="00A54A56">
        <w:rPr>
          <w:sz w:val="20"/>
          <w:szCs w:val="20"/>
        </w:rPr>
        <w:t xml:space="preserve"> о налогах и сборах;</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0" w:history="1">
        <w:r w:rsidRPr="00A54A56">
          <w:rPr>
            <w:sz w:val="20"/>
            <w:szCs w:val="20"/>
          </w:rPr>
          <w:t>законодательством</w:t>
        </w:r>
      </w:hyperlink>
      <w:r w:rsidRPr="00A54A56">
        <w:rPr>
          <w:sz w:val="20"/>
          <w:szCs w:val="20"/>
        </w:rPr>
        <w:t xml:space="preserve"> о налогах и сборах, в случае, если налоговая база в результате уменьшения на не облагаемую налогом сумму принимается равной нулю;</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1" w:history="1">
        <w:r w:rsidRPr="00A54A56">
          <w:rPr>
            <w:sz w:val="20"/>
            <w:szCs w:val="20"/>
          </w:rPr>
          <w:t>законодательством</w:t>
        </w:r>
      </w:hyperlink>
      <w:r w:rsidRPr="00A54A56">
        <w:rPr>
          <w:sz w:val="20"/>
          <w:szCs w:val="20"/>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D15FED" w:rsidRPr="00A54A56" w:rsidRDefault="00D15FED" w:rsidP="00D15FED">
      <w:pPr>
        <w:autoSpaceDE w:val="0"/>
        <w:autoSpaceDN w:val="0"/>
        <w:adjustRightInd w:val="0"/>
        <w:ind w:firstLine="540"/>
        <w:jc w:val="both"/>
        <w:rPr>
          <w:sz w:val="20"/>
          <w:szCs w:val="20"/>
        </w:rPr>
      </w:pPr>
      <w:r w:rsidRPr="00A54A56">
        <w:rPr>
          <w:sz w:val="20"/>
          <w:szCs w:val="2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15FED" w:rsidRPr="00A54A56" w:rsidRDefault="00D15FED" w:rsidP="00D15FED">
      <w:pPr>
        <w:autoSpaceDE w:val="0"/>
        <w:autoSpaceDN w:val="0"/>
        <w:adjustRightInd w:val="0"/>
        <w:ind w:firstLine="540"/>
        <w:jc w:val="both"/>
        <w:rPr>
          <w:sz w:val="20"/>
          <w:szCs w:val="20"/>
        </w:rPr>
      </w:pPr>
      <w:r w:rsidRPr="00A54A56">
        <w:rPr>
          <w:sz w:val="20"/>
          <w:szCs w:val="2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15FED" w:rsidRPr="00A54A56" w:rsidRDefault="00D15FED" w:rsidP="00D15FED">
      <w:pPr>
        <w:autoSpaceDE w:val="0"/>
        <w:autoSpaceDN w:val="0"/>
        <w:adjustRightInd w:val="0"/>
        <w:ind w:firstLine="540"/>
        <w:jc w:val="both"/>
        <w:rPr>
          <w:sz w:val="20"/>
          <w:szCs w:val="20"/>
        </w:rPr>
      </w:pPr>
      <w:r w:rsidRPr="00A54A56">
        <w:rPr>
          <w:sz w:val="20"/>
          <w:szCs w:val="20"/>
        </w:rPr>
        <w:t>б)  0,6 процента в отношении:</w:t>
      </w:r>
    </w:p>
    <w:p w:rsidR="00D15FED" w:rsidRPr="00A54A56" w:rsidRDefault="00D15FED" w:rsidP="00D15FED">
      <w:pPr>
        <w:autoSpaceDE w:val="0"/>
        <w:autoSpaceDN w:val="0"/>
        <w:adjustRightInd w:val="0"/>
        <w:ind w:firstLine="540"/>
        <w:jc w:val="both"/>
        <w:rPr>
          <w:sz w:val="20"/>
          <w:szCs w:val="20"/>
        </w:rPr>
      </w:pPr>
      <w:r w:rsidRPr="00A54A56">
        <w:rPr>
          <w:sz w:val="20"/>
          <w:szCs w:val="20"/>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D15FED" w:rsidRPr="00A54A56" w:rsidRDefault="00D15FED" w:rsidP="00D15FED">
      <w:pPr>
        <w:autoSpaceDE w:val="0"/>
        <w:autoSpaceDN w:val="0"/>
        <w:adjustRightInd w:val="0"/>
        <w:ind w:firstLine="540"/>
        <w:jc w:val="both"/>
        <w:rPr>
          <w:sz w:val="20"/>
          <w:szCs w:val="20"/>
        </w:rPr>
      </w:pPr>
      <w:r w:rsidRPr="00A54A56">
        <w:rPr>
          <w:sz w:val="20"/>
          <w:szCs w:val="20"/>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D15FED" w:rsidRPr="00A54A56" w:rsidRDefault="00D15FED" w:rsidP="00D15FED">
      <w:pPr>
        <w:autoSpaceDE w:val="0"/>
        <w:autoSpaceDN w:val="0"/>
        <w:adjustRightInd w:val="0"/>
        <w:ind w:firstLine="540"/>
        <w:jc w:val="both"/>
        <w:rPr>
          <w:sz w:val="20"/>
          <w:szCs w:val="20"/>
        </w:rPr>
      </w:pPr>
      <w:bookmarkStart w:id="2" w:name="Par104"/>
      <w:bookmarkEnd w:id="2"/>
      <w:r w:rsidRPr="00A54A56">
        <w:rPr>
          <w:sz w:val="20"/>
          <w:szCs w:val="20"/>
        </w:rPr>
        <w:t xml:space="preserve">в) 1,5 процента в отношении земельного участка в случае заключения договора аренды в соответствии с </w:t>
      </w:r>
      <w:hyperlink r:id="rId12" w:history="1">
        <w:r w:rsidRPr="00A54A56">
          <w:rPr>
            <w:sz w:val="20"/>
            <w:szCs w:val="20"/>
          </w:rPr>
          <w:t>пунктом 5 статьи 39.7</w:t>
        </w:r>
      </w:hyperlink>
      <w:r w:rsidRPr="00A54A56">
        <w:rPr>
          <w:sz w:val="20"/>
          <w:szCs w:val="20"/>
        </w:rPr>
        <w:t xml:space="preserve"> Земельного кодекса Российской Федерации, но не выше размера земельного налога, рассчитанного в отношении такого земельного участка, а также  в отношении земельного участка не попадающих под  </w:t>
      </w:r>
      <w:proofErr w:type="spellStart"/>
      <w:r w:rsidRPr="00A54A56">
        <w:rPr>
          <w:sz w:val="20"/>
          <w:szCs w:val="20"/>
        </w:rPr>
        <w:t>пп</w:t>
      </w:r>
      <w:proofErr w:type="gramStart"/>
      <w:r w:rsidRPr="00A54A56">
        <w:rPr>
          <w:sz w:val="20"/>
          <w:szCs w:val="20"/>
        </w:rPr>
        <w:t>.а</w:t>
      </w:r>
      <w:proofErr w:type="gramEnd"/>
      <w:r w:rsidRPr="00A54A56">
        <w:rPr>
          <w:sz w:val="20"/>
          <w:szCs w:val="20"/>
        </w:rPr>
        <w:t>,б,г</w:t>
      </w:r>
      <w:proofErr w:type="spellEnd"/>
      <w:r w:rsidRPr="00A54A56">
        <w:rPr>
          <w:sz w:val="20"/>
          <w:szCs w:val="20"/>
        </w:rPr>
        <w:t xml:space="preserve"> настоящего пункта.</w:t>
      </w:r>
    </w:p>
    <w:p w:rsidR="00D15FED" w:rsidRPr="00A54A56" w:rsidRDefault="00D15FED" w:rsidP="00D15FED">
      <w:pPr>
        <w:autoSpaceDE w:val="0"/>
        <w:autoSpaceDN w:val="0"/>
        <w:adjustRightInd w:val="0"/>
        <w:ind w:firstLine="540"/>
        <w:jc w:val="both"/>
        <w:rPr>
          <w:sz w:val="20"/>
          <w:szCs w:val="20"/>
        </w:rPr>
      </w:pPr>
      <w:r w:rsidRPr="00A54A56">
        <w:rPr>
          <w:sz w:val="20"/>
          <w:szCs w:val="20"/>
        </w:rPr>
        <w:t>г) 2 процентов в отношении:</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земельного участка, предоставленного </w:t>
      </w:r>
      <w:proofErr w:type="spellStart"/>
      <w:r w:rsidRPr="00A54A56">
        <w:rPr>
          <w:sz w:val="20"/>
          <w:szCs w:val="20"/>
        </w:rPr>
        <w:t>недропользователю</w:t>
      </w:r>
      <w:proofErr w:type="spellEnd"/>
      <w:r w:rsidRPr="00A54A56">
        <w:rPr>
          <w:sz w:val="20"/>
          <w:szCs w:val="20"/>
        </w:rPr>
        <w:t xml:space="preserve"> для проведения работ, связанных с пользованием недрами;</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Par88" w:history="1">
        <w:r w:rsidRPr="00A54A56">
          <w:rPr>
            <w:sz w:val="20"/>
            <w:szCs w:val="20"/>
          </w:rPr>
          <w:t>подпунктах "а"</w:t>
        </w:r>
      </w:hyperlink>
      <w:r w:rsidRPr="00A54A56">
        <w:rPr>
          <w:sz w:val="20"/>
          <w:szCs w:val="20"/>
        </w:rPr>
        <w:t xml:space="preserve"> - </w:t>
      </w:r>
      <w:hyperlink w:anchor="Par104" w:history="1">
        <w:r w:rsidRPr="00A54A56">
          <w:rPr>
            <w:sz w:val="20"/>
            <w:szCs w:val="20"/>
          </w:rPr>
          <w:t>"в"</w:t>
        </w:r>
      </w:hyperlink>
      <w:r w:rsidRPr="00A54A56">
        <w:rPr>
          <w:sz w:val="20"/>
          <w:szCs w:val="20"/>
        </w:rPr>
        <w:t xml:space="preserve"> настоящего пункта и </w:t>
      </w:r>
      <w:hyperlink w:anchor="Par112" w:history="1">
        <w:r w:rsidRPr="00A54A56">
          <w:rPr>
            <w:sz w:val="20"/>
            <w:szCs w:val="20"/>
          </w:rPr>
          <w:t>пункте 5</w:t>
        </w:r>
      </w:hyperlink>
      <w:r w:rsidRPr="00A54A56">
        <w:rPr>
          <w:sz w:val="20"/>
          <w:szCs w:val="20"/>
        </w:rPr>
        <w:t xml:space="preserve"> настоящего Порядка.</w:t>
      </w:r>
    </w:p>
    <w:p w:rsidR="00D15FED" w:rsidRPr="00A54A56" w:rsidRDefault="00D15FED" w:rsidP="00D15FED">
      <w:pPr>
        <w:autoSpaceDE w:val="0"/>
        <w:autoSpaceDN w:val="0"/>
        <w:adjustRightInd w:val="0"/>
        <w:ind w:firstLine="540"/>
        <w:jc w:val="both"/>
        <w:rPr>
          <w:sz w:val="20"/>
          <w:szCs w:val="20"/>
        </w:rPr>
      </w:pPr>
      <w:r w:rsidRPr="00A54A56">
        <w:rPr>
          <w:sz w:val="20"/>
          <w:szCs w:val="20"/>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D15FED" w:rsidRPr="00A54A56" w:rsidRDefault="00D15FED" w:rsidP="00D15FED">
      <w:pPr>
        <w:autoSpaceDE w:val="0"/>
        <w:autoSpaceDN w:val="0"/>
        <w:adjustRightInd w:val="0"/>
        <w:ind w:firstLine="540"/>
        <w:jc w:val="both"/>
        <w:rPr>
          <w:sz w:val="20"/>
          <w:szCs w:val="20"/>
        </w:rPr>
      </w:pPr>
      <w:bookmarkStart w:id="3" w:name="Par112"/>
      <w:bookmarkEnd w:id="3"/>
      <w:r w:rsidRPr="00A54A56">
        <w:rPr>
          <w:sz w:val="20"/>
          <w:szCs w:val="20"/>
        </w:rPr>
        <w:t>5. 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D15FED" w:rsidRPr="00A54A56" w:rsidRDefault="00D15FED" w:rsidP="00D15FED">
      <w:pPr>
        <w:autoSpaceDE w:val="0"/>
        <w:autoSpaceDN w:val="0"/>
        <w:adjustRightInd w:val="0"/>
        <w:ind w:firstLine="540"/>
        <w:jc w:val="both"/>
        <w:rPr>
          <w:sz w:val="20"/>
          <w:szCs w:val="20"/>
        </w:rPr>
      </w:pPr>
      <w:r w:rsidRPr="00A54A56">
        <w:rPr>
          <w:sz w:val="20"/>
          <w:szCs w:val="2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D15FED" w:rsidRPr="00A54A56" w:rsidRDefault="00D15FED" w:rsidP="00D15FED">
      <w:pPr>
        <w:autoSpaceDE w:val="0"/>
        <w:autoSpaceDN w:val="0"/>
        <w:adjustRightInd w:val="0"/>
        <w:ind w:firstLine="540"/>
        <w:jc w:val="both"/>
        <w:rPr>
          <w:sz w:val="20"/>
          <w:szCs w:val="20"/>
        </w:rPr>
      </w:pPr>
      <w:r w:rsidRPr="00A54A56">
        <w:rPr>
          <w:sz w:val="20"/>
          <w:szCs w:val="20"/>
        </w:rPr>
        <w:t>инфраструктуры железнодорожного транспорта общего и не общего пользования;</w:t>
      </w:r>
    </w:p>
    <w:p w:rsidR="00D15FED" w:rsidRPr="00A54A56" w:rsidRDefault="00D15FED" w:rsidP="00D15FED">
      <w:pPr>
        <w:autoSpaceDE w:val="0"/>
        <w:autoSpaceDN w:val="0"/>
        <w:adjustRightInd w:val="0"/>
        <w:ind w:firstLine="540"/>
        <w:jc w:val="both"/>
        <w:rPr>
          <w:sz w:val="20"/>
          <w:szCs w:val="20"/>
        </w:rPr>
      </w:pPr>
      <w:r w:rsidRPr="00A54A56">
        <w:rPr>
          <w:sz w:val="20"/>
          <w:szCs w:val="20"/>
        </w:rPr>
        <w:t>линий электропередачи, линий связи, в том числе линейно-кабельных сооружений;</w:t>
      </w:r>
    </w:p>
    <w:p w:rsidR="00D15FED" w:rsidRPr="00A54A56" w:rsidRDefault="00D15FED" w:rsidP="00D15FED">
      <w:pPr>
        <w:autoSpaceDE w:val="0"/>
        <w:autoSpaceDN w:val="0"/>
        <w:adjustRightInd w:val="0"/>
        <w:ind w:firstLine="540"/>
        <w:jc w:val="both"/>
        <w:rPr>
          <w:sz w:val="20"/>
          <w:szCs w:val="20"/>
        </w:rPr>
      </w:pPr>
      <w:r w:rsidRPr="00A54A56">
        <w:rPr>
          <w:sz w:val="20"/>
          <w:szCs w:val="20"/>
        </w:rPr>
        <w:t>трубопроводов и иных объектов, используемых в сфере тепло-, водоснабжения, водоотведения и очистки сточных вод;</w:t>
      </w:r>
    </w:p>
    <w:p w:rsidR="00D15FED" w:rsidRPr="00A54A56" w:rsidRDefault="00D15FED" w:rsidP="00D15FED">
      <w:pPr>
        <w:autoSpaceDE w:val="0"/>
        <w:autoSpaceDN w:val="0"/>
        <w:adjustRightInd w:val="0"/>
        <w:ind w:firstLine="540"/>
        <w:jc w:val="both"/>
        <w:rPr>
          <w:sz w:val="20"/>
          <w:szCs w:val="20"/>
        </w:rPr>
      </w:pPr>
      <w:r w:rsidRPr="00A54A56">
        <w:rPr>
          <w:sz w:val="20"/>
          <w:szCs w:val="20"/>
        </w:rPr>
        <w:t>объектов, непосредственно используемых для утилизации (захоронения) твердых бытовых отходов;</w:t>
      </w:r>
    </w:p>
    <w:p w:rsidR="00D15FED" w:rsidRPr="00A54A56" w:rsidRDefault="00D15FED" w:rsidP="00D15FED">
      <w:pPr>
        <w:autoSpaceDE w:val="0"/>
        <w:autoSpaceDN w:val="0"/>
        <w:adjustRightInd w:val="0"/>
        <w:ind w:firstLine="540"/>
        <w:jc w:val="both"/>
        <w:rPr>
          <w:sz w:val="20"/>
          <w:szCs w:val="20"/>
        </w:rPr>
      </w:pPr>
      <w:r w:rsidRPr="00A54A56">
        <w:rPr>
          <w:sz w:val="20"/>
          <w:szCs w:val="20"/>
        </w:rPr>
        <w:lastRenderedPageBreak/>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объектов </w:t>
      </w:r>
      <w:proofErr w:type="spellStart"/>
      <w:r w:rsidRPr="00A54A56">
        <w:rPr>
          <w:sz w:val="20"/>
          <w:szCs w:val="20"/>
        </w:rPr>
        <w:t>электросетевого</w:t>
      </w:r>
      <w:proofErr w:type="spellEnd"/>
      <w:r w:rsidRPr="00A54A56">
        <w:rPr>
          <w:sz w:val="20"/>
          <w:szCs w:val="20"/>
        </w:rPr>
        <w:t xml:space="preserve"> хозяйства и иных определенных </w:t>
      </w:r>
      <w:hyperlink r:id="rId13" w:history="1">
        <w:r w:rsidRPr="00A54A56">
          <w:rPr>
            <w:sz w:val="20"/>
            <w:szCs w:val="20"/>
          </w:rPr>
          <w:t>законодательством</w:t>
        </w:r>
      </w:hyperlink>
      <w:r w:rsidRPr="00A54A56">
        <w:rPr>
          <w:sz w:val="20"/>
          <w:szCs w:val="20"/>
        </w:rPr>
        <w:t xml:space="preserve"> Российской Федерации об электроэнергетике объектов электроэнергетики;</w:t>
      </w:r>
    </w:p>
    <w:p w:rsidR="00D15FED" w:rsidRPr="00A54A56" w:rsidRDefault="00D15FED" w:rsidP="00D15FED">
      <w:pPr>
        <w:autoSpaceDE w:val="0"/>
        <w:autoSpaceDN w:val="0"/>
        <w:adjustRightInd w:val="0"/>
        <w:ind w:firstLine="540"/>
        <w:jc w:val="both"/>
        <w:rPr>
          <w:sz w:val="20"/>
          <w:szCs w:val="20"/>
        </w:rPr>
      </w:pPr>
      <w:bookmarkStart w:id="4" w:name="Par133"/>
      <w:bookmarkEnd w:id="4"/>
      <w:r w:rsidRPr="00A54A56">
        <w:rPr>
          <w:sz w:val="20"/>
          <w:szCs w:val="20"/>
        </w:rPr>
        <w:t xml:space="preserve">6. Арендная плата за земельный участок, на котором расположены здания, сооружения, объекты незавершенного строительства, в случаях, не указанных в </w:t>
      </w:r>
      <w:hyperlink w:anchor="Par86" w:history="1">
        <w:r w:rsidRPr="00A54A56">
          <w:rPr>
            <w:sz w:val="20"/>
            <w:szCs w:val="20"/>
          </w:rPr>
          <w:t>пунктах 3</w:t>
        </w:r>
      </w:hyperlink>
      <w:r w:rsidRPr="00A54A56">
        <w:rPr>
          <w:sz w:val="20"/>
          <w:szCs w:val="20"/>
        </w:rPr>
        <w:t xml:space="preserve"> - </w:t>
      </w:r>
      <w:hyperlink w:anchor="Par112" w:history="1">
        <w:r w:rsidRPr="00A54A56">
          <w:rPr>
            <w:sz w:val="20"/>
            <w:szCs w:val="20"/>
          </w:rPr>
          <w:t>5</w:t>
        </w:r>
      </w:hyperlink>
      <w:r w:rsidRPr="00A54A56">
        <w:rPr>
          <w:sz w:val="20"/>
          <w:szCs w:val="20"/>
        </w:rPr>
        <w:t xml:space="preserve"> настоящих Порядка, рассчитывается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w:t>
      </w:r>
    </w:p>
    <w:p w:rsidR="00D15FED" w:rsidRPr="00A54A56" w:rsidRDefault="00D15FED" w:rsidP="009E35B8">
      <w:pPr>
        <w:autoSpaceDE w:val="0"/>
        <w:autoSpaceDN w:val="0"/>
        <w:adjustRightInd w:val="0"/>
        <w:ind w:firstLine="540"/>
        <w:jc w:val="both"/>
        <w:rPr>
          <w:sz w:val="20"/>
          <w:szCs w:val="20"/>
        </w:rPr>
      </w:pPr>
      <w:r w:rsidRPr="00A54A56">
        <w:rPr>
          <w:sz w:val="20"/>
          <w:szCs w:val="20"/>
        </w:rPr>
        <w:t xml:space="preserve">В этих случаях арендная плата рассчитывается как произведение рыночной стоимости земельного участка и выраженной в процентах </w:t>
      </w:r>
      <w:hyperlink r:id="rId14" w:history="1">
        <w:r w:rsidRPr="00A54A56">
          <w:rPr>
            <w:sz w:val="20"/>
            <w:szCs w:val="20"/>
          </w:rPr>
          <w:t>ставки</w:t>
        </w:r>
      </w:hyperlink>
      <w:r w:rsidRPr="00A54A56">
        <w:rPr>
          <w:sz w:val="20"/>
          <w:szCs w:val="20"/>
        </w:rPr>
        <w:t xml:space="preserve"> рефинансирования Центрального банка Российской Федерации, действующей на начало календарного года, в котором принято решение о предоставлении земельного участка, по следующей формуле:</w:t>
      </w:r>
    </w:p>
    <w:p w:rsidR="00D15FED" w:rsidRPr="00A54A56" w:rsidRDefault="00D15FED" w:rsidP="009E35B8">
      <w:pPr>
        <w:autoSpaceDE w:val="0"/>
        <w:autoSpaceDN w:val="0"/>
        <w:adjustRightInd w:val="0"/>
        <w:ind w:firstLine="540"/>
        <w:jc w:val="both"/>
        <w:rPr>
          <w:sz w:val="20"/>
          <w:szCs w:val="20"/>
        </w:rPr>
      </w:pPr>
      <w:r w:rsidRPr="00A54A56">
        <w:rPr>
          <w:sz w:val="20"/>
          <w:szCs w:val="20"/>
        </w:rPr>
        <w:t xml:space="preserve">А = С </w:t>
      </w:r>
      <w:proofErr w:type="spellStart"/>
      <w:r w:rsidRPr="00A54A56">
        <w:rPr>
          <w:sz w:val="20"/>
          <w:szCs w:val="20"/>
        </w:rPr>
        <w:t>x</w:t>
      </w:r>
      <w:proofErr w:type="spellEnd"/>
      <w:r w:rsidRPr="00A54A56">
        <w:rPr>
          <w:sz w:val="20"/>
          <w:szCs w:val="20"/>
        </w:rPr>
        <w:t xml:space="preserve"> Р,</w:t>
      </w:r>
    </w:p>
    <w:p w:rsidR="00D15FED" w:rsidRPr="00A54A56" w:rsidRDefault="00D15FED" w:rsidP="00D15FED">
      <w:pPr>
        <w:autoSpaceDE w:val="0"/>
        <w:autoSpaceDN w:val="0"/>
        <w:adjustRightInd w:val="0"/>
        <w:ind w:firstLine="540"/>
        <w:jc w:val="both"/>
        <w:rPr>
          <w:sz w:val="20"/>
          <w:szCs w:val="20"/>
        </w:rPr>
      </w:pPr>
      <w:r w:rsidRPr="00A54A56">
        <w:rPr>
          <w:sz w:val="20"/>
          <w:szCs w:val="20"/>
        </w:rPr>
        <w:t>где:</w:t>
      </w:r>
    </w:p>
    <w:p w:rsidR="00D15FED" w:rsidRPr="00A54A56" w:rsidRDefault="00D15FED" w:rsidP="00D15FED">
      <w:pPr>
        <w:autoSpaceDE w:val="0"/>
        <w:autoSpaceDN w:val="0"/>
        <w:adjustRightInd w:val="0"/>
        <w:ind w:firstLine="540"/>
        <w:jc w:val="both"/>
        <w:rPr>
          <w:sz w:val="20"/>
          <w:szCs w:val="20"/>
        </w:rPr>
      </w:pPr>
      <w:r w:rsidRPr="00A54A56">
        <w:rPr>
          <w:sz w:val="20"/>
          <w:szCs w:val="20"/>
        </w:rPr>
        <w:t>А - арендная плата;</w:t>
      </w:r>
    </w:p>
    <w:p w:rsidR="00D15FED" w:rsidRPr="00A54A56" w:rsidRDefault="00D15FED" w:rsidP="00D15FED">
      <w:pPr>
        <w:autoSpaceDE w:val="0"/>
        <w:autoSpaceDN w:val="0"/>
        <w:adjustRightInd w:val="0"/>
        <w:ind w:firstLine="540"/>
        <w:jc w:val="both"/>
        <w:rPr>
          <w:sz w:val="20"/>
          <w:szCs w:val="20"/>
        </w:rPr>
      </w:pPr>
      <w:proofErr w:type="gramStart"/>
      <w:r w:rsidRPr="00A54A56">
        <w:rPr>
          <w:sz w:val="20"/>
          <w:szCs w:val="20"/>
        </w:rPr>
        <w:t>С</w:t>
      </w:r>
      <w:proofErr w:type="gramEnd"/>
      <w:r w:rsidRPr="00A54A56">
        <w:rPr>
          <w:sz w:val="20"/>
          <w:szCs w:val="20"/>
        </w:rPr>
        <w:t xml:space="preserve"> - </w:t>
      </w:r>
      <w:proofErr w:type="gramStart"/>
      <w:r w:rsidRPr="00A54A56">
        <w:rPr>
          <w:sz w:val="20"/>
          <w:szCs w:val="20"/>
        </w:rPr>
        <w:t>рыночная</w:t>
      </w:r>
      <w:proofErr w:type="gramEnd"/>
      <w:r w:rsidRPr="00A54A56">
        <w:rPr>
          <w:sz w:val="20"/>
          <w:szCs w:val="20"/>
        </w:rPr>
        <w:t xml:space="preserve"> стоимость земельного участка, определяемая на основании результатов оценки, проведенной не более чем за 6 месяцев до заключения договора аренды земельного участка;</w:t>
      </w:r>
    </w:p>
    <w:p w:rsidR="00D15FED" w:rsidRPr="00A54A56" w:rsidRDefault="00D15FED" w:rsidP="00D15FED">
      <w:pPr>
        <w:autoSpaceDE w:val="0"/>
        <w:autoSpaceDN w:val="0"/>
        <w:adjustRightInd w:val="0"/>
        <w:ind w:firstLine="540"/>
        <w:jc w:val="both"/>
        <w:rPr>
          <w:sz w:val="20"/>
          <w:szCs w:val="20"/>
        </w:rPr>
      </w:pPr>
      <w:proofErr w:type="gramStart"/>
      <w:r w:rsidRPr="00A54A56">
        <w:rPr>
          <w:sz w:val="20"/>
          <w:szCs w:val="20"/>
        </w:rPr>
        <w:t>Р</w:t>
      </w:r>
      <w:proofErr w:type="gramEnd"/>
      <w:r w:rsidRPr="00A54A56">
        <w:rPr>
          <w:sz w:val="20"/>
          <w:szCs w:val="20"/>
        </w:rPr>
        <w:t xml:space="preserve"> - действующая </w:t>
      </w:r>
      <w:hyperlink r:id="rId15" w:history="1">
        <w:r w:rsidRPr="00A54A56">
          <w:rPr>
            <w:sz w:val="20"/>
            <w:szCs w:val="20"/>
          </w:rPr>
          <w:t>ставка</w:t>
        </w:r>
      </w:hyperlink>
      <w:r w:rsidRPr="00A54A56">
        <w:rPr>
          <w:sz w:val="20"/>
          <w:szCs w:val="20"/>
        </w:rPr>
        <w:t xml:space="preserve"> рефинансирования Центрального банка Российской Федерации.</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7. </w:t>
      </w:r>
      <w:proofErr w:type="gramStart"/>
      <w:r w:rsidRPr="00A54A56">
        <w:rPr>
          <w:sz w:val="20"/>
          <w:szCs w:val="20"/>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Pr="00A54A56">
        <w:rPr>
          <w:sz w:val="20"/>
          <w:szCs w:val="20"/>
        </w:rPr>
        <w:t xml:space="preserve"> земельным </w:t>
      </w:r>
      <w:hyperlink r:id="rId16" w:history="1">
        <w:r w:rsidRPr="00A54A56">
          <w:rPr>
            <w:sz w:val="20"/>
            <w:szCs w:val="20"/>
          </w:rPr>
          <w:t>законодательством</w:t>
        </w:r>
      </w:hyperlink>
      <w:r w:rsidRPr="00A54A56">
        <w:rPr>
          <w:sz w:val="20"/>
          <w:szCs w:val="20"/>
        </w:rPr>
        <w:t xml:space="preserve"> Российской Федерации.</w:t>
      </w:r>
    </w:p>
    <w:p w:rsidR="00D15FED" w:rsidRPr="00A54A56" w:rsidRDefault="00D15FED" w:rsidP="00D15FED">
      <w:pPr>
        <w:autoSpaceDE w:val="0"/>
        <w:autoSpaceDN w:val="0"/>
        <w:adjustRightInd w:val="0"/>
        <w:ind w:firstLine="540"/>
        <w:jc w:val="both"/>
        <w:rPr>
          <w:sz w:val="20"/>
          <w:szCs w:val="20"/>
        </w:rPr>
      </w:pPr>
      <w:bookmarkStart w:id="5" w:name="Par145"/>
      <w:bookmarkEnd w:id="5"/>
      <w:r w:rsidRPr="00A54A56">
        <w:rPr>
          <w:sz w:val="20"/>
          <w:szCs w:val="20"/>
        </w:rPr>
        <w:t xml:space="preserve">8. При заключении договора аренды земельного участка администрация Филипповского муниципального образования  (арендодатель) предусматривает  в таком договоре случаи и периодичность изменения арендной платы за пользование земельным участком. </w:t>
      </w:r>
      <w:proofErr w:type="gramStart"/>
      <w:r w:rsidRPr="00A54A56">
        <w:rPr>
          <w:sz w:val="20"/>
          <w:szCs w:val="20"/>
        </w:rPr>
        <w:t xml:space="preserve">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w:t>
      </w:r>
      <w:hyperlink r:id="rId17" w:history="1">
        <w:r w:rsidRPr="00A54A56">
          <w:rPr>
            <w:sz w:val="20"/>
            <w:szCs w:val="20"/>
          </w:rPr>
          <w:t>законе</w:t>
        </w:r>
      </w:hyperlink>
      <w:r w:rsidRPr="00A54A56">
        <w:rPr>
          <w:sz w:val="20"/>
          <w:szCs w:val="20"/>
        </w:rPr>
        <w:t xml:space="preserve">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A54A56">
        <w:rPr>
          <w:sz w:val="20"/>
          <w:szCs w:val="20"/>
        </w:rPr>
        <w:t xml:space="preserve"> договор аренды.</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В случае уточнения предусмотренных </w:t>
      </w:r>
      <w:hyperlink w:anchor="Par86" w:history="1">
        <w:r w:rsidRPr="00A54A56">
          <w:rPr>
            <w:sz w:val="20"/>
            <w:szCs w:val="20"/>
          </w:rPr>
          <w:t>пунктами 3</w:t>
        </w:r>
      </w:hyperlink>
      <w:r w:rsidRPr="00A54A56">
        <w:rPr>
          <w:sz w:val="20"/>
          <w:szCs w:val="20"/>
        </w:rPr>
        <w:t xml:space="preserve">, </w:t>
      </w:r>
      <w:hyperlink w:anchor="Par112" w:history="1">
        <w:r w:rsidRPr="00A54A56">
          <w:rPr>
            <w:sz w:val="20"/>
            <w:szCs w:val="20"/>
          </w:rPr>
          <w:t>5</w:t>
        </w:r>
      </w:hyperlink>
      <w:r w:rsidRPr="00A54A56">
        <w:rPr>
          <w:sz w:val="20"/>
          <w:szCs w:val="20"/>
        </w:rPr>
        <w:t xml:space="preserve"> и </w:t>
      </w:r>
      <w:hyperlink w:anchor="Par133" w:history="1">
        <w:r w:rsidRPr="00A54A56">
          <w:rPr>
            <w:sz w:val="20"/>
            <w:szCs w:val="20"/>
          </w:rPr>
          <w:t>6</w:t>
        </w:r>
      </w:hyperlink>
      <w:r w:rsidRPr="00A54A56">
        <w:rPr>
          <w:sz w:val="20"/>
          <w:szCs w:val="20"/>
        </w:rPr>
        <w:t xml:space="preserve">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Филипповского муниципального образования предусматривает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ar145" w:history="1">
        <w:r w:rsidRPr="00A54A56">
          <w:rPr>
            <w:sz w:val="20"/>
            <w:szCs w:val="20"/>
          </w:rPr>
          <w:t>пункте 8</w:t>
        </w:r>
      </w:hyperlink>
      <w:r w:rsidRPr="00A54A56">
        <w:rPr>
          <w:sz w:val="20"/>
          <w:szCs w:val="20"/>
        </w:rPr>
        <w:t xml:space="preserve"> настоящего Порядка, не проводится.</w:t>
      </w:r>
    </w:p>
    <w:p w:rsidR="00D15FED" w:rsidRPr="00A54A56" w:rsidRDefault="00D15FED" w:rsidP="00D15FED">
      <w:pPr>
        <w:autoSpaceDE w:val="0"/>
        <w:autoSpaceDN w:val="0"/>
        <w:adjustRightInd w:val="0"/>
        <w:ind w:firstLine="540"/>
        <w:jc w:val="both"/>
        <w:rPr>
          <w:sz w:val="20"/>
          <w:szCs w:val="20"/>
        </w:rPr>
      </w:pPr>
      <w:r w:rsidRPr="00A54A56">
        <w:rPr>
          <w:sz w:val="20"/>
          <w:szCs w:val="20"/>
        </w:rPr>
        <w:t>10. 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администрация Филипповского муниципального образования предусматривает в таком договоре возможность изменения арендной платы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В случае изменения рыночной стоимости земельного участка размер уровня инфляции, указанный в </w:t>
      </w:r>
      <w:hyperlink w:anchor="Par145" w:history="1">
        <w:r w:rsidRPr="00A54A56">
          <w:rPr>
            <w:sz w:val="20"/>
            <w:szCs w:val="20"/>
          </w:rPr>
          <w:t>пункте 8</w:t>
        </w:r>
      </w:hyperlink>
      <w:r w:rsidRPr="00A54A56">
        <w:rPr>
          <w:sz w:val="20"/>
          <w:szCs w:val="20"/>
        </w:rPr>
        <w:t xml:space="preserve"> настоящего Порядка, не применяется.</w:t>
      </w:r>
    </w:p>
    <w:p w:rsidR="00D15FED" w:rsidRPr="00A54A56" w:rsidRDefault="00D15FED" w:rsidP="00D15FED">
      <w:pPr>
        <w:autoSpaceDE w:val="0"/>
        <w:autoSpaceDN w:val="0"/>
        <w:adjustRightInd w:val="0"/>
        <w:ind w:firstLine="540"/>
        <w:jc w:val="both"/>
        <w:rPr>
          <w:sz w:val="20"/>
          <w:szCs w:val="20"/>
        </w:rPr>
      </w:pPr>
      <w:r w:rsidRPr="00A54A56">
        <w:rPr>
          <w:sz w:val="20"/>
          <w:szCs w:val="20"/>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D15FED" w:rsidRPr="00A54A56" w:rsidRDefault="00D15FED" w:rsidP="00D15FED">
      <w:pPr>
        <w:autoSpaceDE w:val="0"/>
        <w:autoSpaceDN w:val="0"/>
        <w:adjustRightInd w:val="0"/>
        <w:ind w:firstLine="540"/>
        <w:jc w:val="both"/>
        <w:rPr>
          <w:sz w:val="20"/>
          <w:szCs w:val="20"/>
        </w:rPr>
      </w:pPr>
      <w:r w:rsidRPr="00A54A56">
        <w:rPr>
          <w:sz w:val="20"/>
          <w:szCs w:val="20"/>
        </w:rPr>
        <w:t xml:space="preserve">12. </w:t>
      </w:r>
      <w:r w:rsidRPr="00A54A56">
        <w:rPr>
          <w:rFonts w:eastAsiaTheme="minorHAnsi"/>
          <w:sz w:val="20"/>
          <w:szCs w:val="20"/>
          <w:lang w:eastAsia="en-US"/>
        </w:rPr>
        <w:t>Внесение арендной платы за использование земельных участков осуществляется</w:t>
      </w:r>
      <w:r w:rsidRPr="00A54A56">
        <w:rPr>
          <w:sz w:val="20"/>
          <w:szCs w:val="20"/>
        </w:rPr>
        <w:t xml:space="preserve"> не реже 1 раза </w:t>
      </w:r>
      <w:proofErr w:type="gramStart"/>
      <w:r w:rsidRPr="00A54A56">
        <w:rPr>
          <w:sz w:val="20"/>
          <w:szCs w:val="20"/>
        </w:rPr>
        <w:t>в полгода в безналичной форме на счет территориального органа Федерального казначейства для ее распределения в соответствии</w:t>
      </w:r>
      <w:proofErr w:type="gramEnd"/>
      <w:r w:rsidRPr="00A54A56">
        <w:rPr>
          <w:sz w:val="20"/>
          <w:szCs w:val="20"/>
        </w:rPr>
        <w:t xml:space="preserve"> с бюджетным </w:t>
      </w:r>
      <w:hyperlink r:id="rId18" w:history="1">
        <w:r w:rsidRPr="00A54A56">
          <w:rPr>
            <w:sz w:val="20"/>
            <w:szCs w:val="20"/>
          </w:rPr>
          <w:t>законодательством</w:t>
        </w:r>
      </w:hyperlink>
      <w:r w:rsidRPr="00A54A56">
        <w:rPr>
          <w:sz w:val="20"/>
          <w:szCs w:val="20"/>
        </w:rPr>
        <w:t xml:space="preserve"> Российской Федерации.</w:t>
      </w:r>
    </w:p>
    <w:p w:rsidR="00D15FED" w:rsidRPr="00A54A56" w:rsidRDefault="00D15FED" w:rsidP="00D15FED">
      <w:pPr>
        <w:rPr>
          <w:sz w:val="20"/>
          <w:szCs w:val="20"/>
        </w:rPr>
      </w:pPr>
    </w:p>
    <w:p w:rsidR="00D15FED" w:rsidRPr="00A54A56" w:rsidRDefault="00D15FED" w:rsidP="00D15FED">
      <w:pPr>
        <w:jc w:val="right"/>
        <w:rPr>
          <w:sz w:val="20"/>
          <w:szCs w:val="20"/>
        </w:rPr>
      </w:pPr>
    </w:p>
    <w:p w:rsidR="00D15FED" w:rsidRPr="00A54A56" w:rsidRDefault="00D15FED" w:rsidP="00D15FED">
      <w:pPr>
        <w:jc w:val="center"/>
        <w:rPr>
          <w:sz w:val="20"/>
          <w:szCs w:val="20"/>
        </w:rPr>
      </w:pPr>
      <w:r w:rsidRPr="00A54A56">
        <w:rPr>
          <w:sz w:val="20"/>
          <w:szCs w:val="20"/>
        </w:rPr>
        <w:t>РОССИЙСКАЯ ФЕДЕРАЦИЯ</w:t>
      </w:r>
    </w:p>
    <w:p w:rsidR="00D15FED" w:rsidRPr="00A54A56" w:rsidRDefault="00D15FED" w:rsidP="00A54A56">
      <w:pPr>
        <w:jc w:val="center"/>
        <w:rPr>
          <w:sz w:val="20"/>
          <w:szCs w:val="20"/>
        </w:rPr>
      </w:pPr>
      <w:r w:rsidRPr="00A54A56">
        <w:rPr>
          <w:sz w:val="20"/>
          <w:szCs w:val="20"/>
        </w:rPr>
        <w:t>ИРКУТСКАЯ ОБЛАСТЬ</w:t>
      </w:r>
    </w:p>
    <w:p w:rsidR="00D15FED" w:rsidRPr="00A54A56" w:rsidRDefault="00D15FED" w:rsidP="00D15FED">
      <w:pPr>
        <w:jc w:val="center"/>
        <w:rPr>
          <w:sz w:val="20"/>
          <w:szCs w:val="20"/>
        </w:rPr>
      </w:pPr>
      <w:r w:rsidRPr="00A54A56">
        <w:rPr>
          <w:sz w:val="20"/>
          <w:szCs w:val="20"/>
        </w:rPr>
        <w:t>Дума</w:t>
      </w:r>
    </w:p>
    <w:p w:rsidR="00D15FED" w:rsidRPr="00A54A56" w:rsidRDefault="00D15FED" w:rsidP="00A54A56">
      <w:pPr>
        <w:overflowPunct w:val="0"/>
        <w:autoSpaceDE w:val="0"/>
        <w:autoSpaceDN w:val="0"/>
        <w:adjustRightInd w:val="0"/>
        <w:jc w:val="center"/>
        <w:rPr>
          <w:sz w:val="20"/>
          <w:szCs w:val="20"/>
        </w:rPr>
      </w:pPr>
      <w:r w:rsidRPr="00A54A56">
        <w:rPr>
          <w:sz w:val="20"/>
          <w:szCs w:val="20"/>
        </w:rPr>
        <w:t>Филипповского муниципального образования</w:t>
      </w:r>
    </w:p>
    <w:p w:rsidR="00D15FED" w:rsidRPr="00A54A56" w:rsidRDefault="00D15FED" w:rsidP="00A54A56">
      <w:pPr>
        <w:pStyle w:val="ConsNonformat"/>
        <w:jc w:val="center"/>
        <w:rPr>
          <w:rFonts w:ascii="Times New Roman" w:hAnsi="Times New Roman" w:cs="Times New Roman"/>
          <w:b/>
        </w:rPr>
      </w:pPr>
      <w:proofErr w:type="gramStart"/>
      <w:r w:rsidRPr="00A54A56">
        <w:rPr>
          <w:rFonts w:ascii="Times New Roman" w:hAnsi="Times New Roman" w:cs="Times New Roman"/>
          <w:b/>
        </w:rPr>
        <w:lastRenderedPageBreak/>
        <w:t>Р</w:t>
      </w:r>
      <w:proofErr w:type="gramEnd"/>
      <w:r w:rsidRPr="00A54A56">
        <w:rPr>
          <w:rFonts w:ascii="Times New Roman" w:hAnsi="Times New Roman" w:cs="Times New Roman"/>
          <w:b/>
        </w:rPr>
        <w:t xml:space="preserve"> Е Ш Е Н И Е</w:t>
      </w:r>
    </w:p>
    <w:p w:rsidR="00D15FED" w:rsidRPr="00A54A56" w:rsidRDefault="00D15FED" w:rsidP="00A54A56">
      <w:pPr>
        <w:pStyle w:val="ConsNonformat"/>
        <w:jc w:val="center"/>
        <w:rPr>
          <w:rFonts w:ascii="Times New Roman" w:hAnsi="Times New Roman" w:cs="Times New Roman"/>
        </w:rPr>
      </w:pPr>
      <w:r w:rsidRPr="00A54A56">
        <w:rPr>
          <w:rFonts w:ascii="Times New Roman" w:hAnsi="Times New Roman" w:cs="Times New Roman"/>
        </w:rPr>
        <w:t xml:space="preserve">от  30.04.2015г                           №88                                </w:t>
      </w:r>
      <w:proofErr w:type="spellStart"/>
      <w:r w:rsidRPr="00A54A56">
        <w:rPr>
          <w:rFonts w:ascii="Times New Roman" w:hAnsi="Times New Roman" w:cs="Times New Roman"/>
        </w:rPr>
        <w:t>с</w:t>
      </w:r>
      <w:proofErr w:type="gramStart"/>
      <w:r w:rsidRPr="00A54A56">
        <w:rPr>
          <w:rFonts w:ascii="Times New Roman" w:hAnsi="Times New Roman" w:cs="Times New Roman"/>
        </w:rPr>
        <w:t>.Ф</w:t>
      </w:r>
      <w:proofErr w:type="gramEnd"/>
      <w:r w:rsidRPr="00A54A56">
        <w:rPr>
          <w:rFonts w:ascii="Times New Roman" w:hAnsi="Times New Roman" w:cs="Times New Roman"/>
        </w:rPr>
        <w:t>илипповск</w:t>
      </w:r>
      <w:proofErr w:type="spellEnd"/>
    </w:p>
    <w:p w:rsidR="00D15FED" w:rsidRPr="00A54A56" w:rsidRDefault="00D15FED" w:rsidP="00D15FED">
      <w:pPr>
        <w:pStyle w:val="af8"/>
        <w:spacing w:line="276" w:lineRule="auto"/>
        <w:jc w:val="both"/>
        <w:rPr>
          <w:sz w:val="20"/>
          <w:szCs w:val="20"/>
        </w:rPr>
      </w:pPr>
      <w:r w:rsidRPr="00A54A56">
        <w:rPr>
          <w:sz w:val="20"/>
          <w:szCs w:val="20"/>
        </w:rPr>
        <w:t xml:space="preserve">Об установлении повышающих коэффициентов, применяемых </w:t>
      </w:r>
    </w:p>
    <w:p w:rsidR="00D15FED" w:rsidRPr="00A54A56" w:rsidRDefault="00D15FED" w:rsidP="00D15FED">
      <w:pPr>
        <w:pStyle w:val="af8"/>
        <w:spacing w:line="276" w:lineRule="auto"/>
        <w:jc w:val="both"/>
        <w:rPr>
          <w:sz w:val="20"/>
          <w:szCs w:val="20"/>
        </w:rPr>
      </w:pPr>
      <w:r w:rsidRPr="00A54A56">
        <w:rPr>
          <w:sz w:val="20"/>
          <w:szCs w:val="20"/>
        </w:rPr>
        <w:t xml:space="preserve">к размеру арендной  платы за земельные участки, с учетом вида </w:t>
      </w:r>
    </w:p>
    <w:p w:rsidR="00D15FED" w:rsidRPr="00A54A56" w:rsidRDefault="00D15FED" w:rsidP="00D15FED">
      <w:pPr>
        <w:pStyle w:val="af8"/>
        <w:spacing w:line="276" w:lineRule="auto"/>
        <w:jc w:val="both"/>
        <w:rPr>
          <w:sz w:val="20"/>
          <w:szCs w:val="20"/>
        </w:rPr>
      </w:pPr>
      <w:r w:rsidRPr="00A54A56">
        <w:rPr>
          <w:sz w:val="20"/>
          <w:szCs w:val="20"/>
        </w:rPr>
        <w:t xml:space="preserve">разрешенного использования,  находящиеся в </w:t>
      </w:r>
      <w:proofErr w:type="gramStart"/>
      <w:r w:rsidRPr="00A54A56">
        <w:rPr>
          <w:sz w:val="20"/>
          <w:szCs w:val="20"/>
        </w:rPr>
        <w:t>муниципальной</w:t>
      </w:r>
      <w:proofErr w:type="gramEnd"/>
    </w:p>
    <w:p w:rsidR="00D15FED" w:rsidRPr="00A54A56" w:rsidRDefault="00D15FED" w:rsidP="00D15FED">
      <w:pPr>
        <w:pStyle w:val="af8"/>
        <w:spacing w:line="276" w:lineRule="auto"/>
        <w:jc w:val="both"/>
        <w:rPr>
          <w:sz w:val="20"/>
          <w:szCs w:val="20"/>
        </w:rPr>
      </w:pPr>
      <w:r w:rsidRPr="00A54A56">
        <w:rPr>
          <w:sz w:val="20"/>
          <w:szCs w:val="20"/>
        </w:rPr>
        <w:t xml:space="preserve">собственности  Филипповского МО, а также земельных участков, </w:t>
      </w:r>
    </w:p>
    <w:p w:rsidR="00D15FED" w:rsidRPr="00A54A56" w:rsidRDefault="00D15FED" w:rsidP="00A54A56">
      <w:pPr>
        <w:pStyle w:val="af8"/>
        <w:spacing w:line="276" w:lineRule="auto"/>
        <w:jc w:val="both"/>
        <w:rPr>
          <w:b/>
          <w:sz w:val="20"/>
          <w:szCs w:val="20"/>
        </w:rPr>
      </w:pPr>
      <w:r w:rsidRPr="00A54A56">
        <w:rPr>
          <w:sz w:val="20"/>
          <w:szCs w:val="20"/>
        </w:rPr>
        <w:t xml:space="preserve">государственная  </w:t>
      </w:r>
      <w:proofErr w:type="gramStart"/>
      <w:r w:rsidRPr="00A54A56">
        <w:rPr>
          <w:sz w:val="20"/>
          <w:szCs w:val="20"/>
        </w:rPr>
        <w:t>собственность</w:t>
      </w:r>
      <w:proofErr w:type="gramEnd"/>
      <w:r w:rsidRPr="00A54A56">
        <w:rPr>
          <w:sz w:val="20"/>
          <w:szCs w:val="20"/>
        </w:rPr>
        <w:t xml:space="preserve"> на которые не разграничена  </w:t>
      </w:r>
    </w:p>
    <w:p w:rsidR="00D15FED" w:rsidRPr="00A54A56" w:rsidRDefault="00D15FED" w:rsidP="00D15FED">
      <w:pPr>
        <w:pStyle w:val="af8"/>
        <w:spacing w:line="276" w:lineRule="auto"/>
        <w:jc w:val="both"/>
        <w:rPr>
          <w:bCs/>
          <w:sz w:val="20"/>
          <w:szCs w:val="20"/>
        </w:rPr>
      </w:pPr>
      <w:r w:rsidRPr="00A54A56">
        <w:rPr>
          <w:sz w:val="20"/>
          <w:szCs w:val="20"/>
        </w:rPr>
        <w:t xml:space="preserve">      </w:t>
      </w:r>
      <w:proofErr w:type="gramStart"/>
      <w:r w:rsidRPr="00A54A56">
        <w:rPr>
          <w:sz w:val="20"/>
          <w:szCs w:val="20"/>
        </w:rPr>
        <w:t xml:space="preserve">В соответствии с Федеральным законом  от 25.10.2001 № 137  "О введении в действие Земельного кодекса Российской Федерации", Земельным кодексом Российской Федерации, </w:t>
      </w:r>
      <w:hyperlink r:id="rId19" w:history="1">
        <w:r w:rsidRPr="00A54A56">
          <w:rPr>
            <w:sz w:val="20"/>
            <w:szCs w:val="20"/>
          </w:rPr>
          <w:t>ст.ст. 7</w:t>
        </w:r>
      </w:hyperlink>
      <w:r w:rsidRPr="00A54A56">
        <w:rPr>
          <w:sz w:val="20"/>
          <w:szCs w:val="20"/>
        </w:rPr>
        <w:t xml:space="preserve">, </w:t>
      </w:r>
      <w:hyperlink r:id="rId20" w:history="1">
        <w:r w:rsidRPr="00A54A56">
          <w:rPr>
            <w:sz w:val="20"/>
            <w:szCs w:val="20"/>
          </w:rPr>
          <w:t>1</w:t>
        </w:r>
      </w:hyperlink>
      <w:r w:rsidRPr="00A54A56">
        <w:rPr>
          <w:sz w:val="20"/>
          <w:szCs w:val="20"/>
        </w:rPr>
        <w:t xml:space="preserve">4 Федерального закона  от 06.10.2003г. № 131  "Об общих принципах организации местного самоуправления в Российской Федерации", </w:t>
      </w:r>
      <w:hyperlink r:id="rId21" w:history="1">
        <w:r w:rsidRPr="00A54A56">
          <w:rPr>
            <w:sz w:val="20"/>
            <w:szCs w:val="20"/>
          </w:rPr>
          <w:t xml:space="preserve">ст.ст. </w:t>
        </w:r>
      </w:hyperlink>
      <w:r w:rsidRPr="00A54A56">
        <w:rPr>
          <w:sz w:val="20"/>
          <w:szCs w:val="20"/>
        </w:rPr>
        <w:t xml:space="preserve">31, 47 </w:t>
      </w:r>
      <w:r w:rsidRPr="00A54A56">
        <w:rPr>
          <w:bCs/>
          <w:sz w:val="20"/>
          <w:szCs w:val="20"/>
        </w:rPr>
        <w:t xml:space="preserve">Устава </w:t>
      </w:r>
      <w:r w:rsidRPr="00A54A56">
        <w:rPr>
          <w:sz w:val="20"/>
          <w:szCs w:val="20"/>
        </w:rPr>
        <w:t>Филипповского</w:t>
      </w:r>
      <w:r w:rsidRPr="00A54A56">
        <w:rPr>
          <w:bCs/>
          <w:sz w:val="20"/>
          <w:szCs w:val="20"/>
        </w:rPr>
        <w:t xml:space="preserve"> муниципального образования, Дума  </w:t>
      </w:r>
      <w:r w:rsidRPr="00A54A56">
        <w:rPr>
          <w:sz w:val="20"/>
          <w:szCs w:val="20"/>
        </w:rPr>
        <w:t>Филипповского</w:t>
      </w:r>
      <w:r w:rsidRPr="00A54A56">
        <w:rPr>
          <w:bCs/>
          <w:sz w:val="20"/>
          <w:szCs w:val="20"/>
        </w:rPr>
        <w:t xml:space="preserve"> муниципального образования</w:t>
      </w:r>
      <w:proofErr w:type="gramEnd"/>
    </w:p>
    <w:p w:rsidR="00D15FED" w:rsidRPr="00A54A56" w:rsidRDefault="00D15FED" w:rsidP="00D15FED">
      <w:pPr>
        <w:pStyle w:val="af8"/>
        <w:spacing w:line="276" w:lineRule="auto"/>
        <w:jc w:val="both"/>
        <w:rPr>
          <w:bCs/>
          <w:sz w:val="20"/>
          <w:szCs w:val="20"/>
        </w:rPr>
      </w:pPr>
    </w:p>
    <w:p w:rsidR="00D15FED" w:rsidRPr="00A54A56" w:rsidRDefault="00D15FED" w:rsidP="00A54A56">
      <w:pPr>
        <w:pStyle w:val="af8"/>
        <w:spacing w:line="276" w:lineRule="auto"/>
        <w:jc w:val="center"/>
        <w:rPr>
          <w:bCs/>
          <w:sz w:val="20"/>
          <w:szCs w:val="20"/>
        </w:rPr>
      </w:pPr>
      <w:r w:rsidRPr="00A54A56">
        <w:rPr>
          <w:bCs/>
          <w:sz w:val="20"/>
          <w:szCs w:val="20"/>
        </w:rPr>
        <w:t>РЕШИЛА:</w:t>
      </w:r>
    </w:p>
    <w:p w:rsidR="00D15FED" w:rsidRPr="00A54A56" w:rsidRDefault="00D15FED" w:rsidP="00D15FED">
      <w:pPr>
        <w:pStyle w:val="af8"/>
        <w:numPr>
          <w:ilvl w:val="0"/>
          <w:numId w:val="10"/>
        </w:numPr>
        <w:spacing w:line="276" w:lineRule="auto"/>
        <w:jc w:val="both"/>
        <w:rPr>
          <w:sz w:val="20"/>
          <w:szCs w:val="20"/>
        </w:rPr>
      </w:pPr>
      <w:r w:rsidRPr="00A54A56">
        <w:rPr>
          <w:sz w:val="20"/>
          <w:szCs w:val="20"/>
        </w:rPr>
        <w:t xml:space="preserve">Установить повышающие коэффициенты, применяемые к размеру арендной  платы за земельные участки, с учетом вида  разрешенного использования,  находящиеся в муниципальной собственности Филипповского МО, а также земельных участков, </w:t>
      </w:r>
    </w:p>
    <w:p w:rsidR="00D15FED" w:rsidRPr="00A54A56" w:rsidRDefault="00D15FED" w:rsidP="00D15FED">
      <w:pPr>
        <w:pStyle w:val="af8"/>
        <w:spacing w:line="276" w:lineRule="auto"/>
        <w:ind w:left="720"/>
        <w:jc w:val="both"/>
        <w:rPr>
          <w:sz w:val="20"/>
          <w:szCs w:val="20"/>
        </w:rPr>
      </w:pPr>
      <w:r w:rsidRPr="00A54A56">
        <w:rPr>
          <w:sz w:val="20"/>
          <w:szCs w:val="20"/>
        </w:rPr>
        <w:t>государственная  собственность на которые не разграничена  (приложение</w:t>
      </w:r>
      <w:proofErr w:type="gramStart"/>
      <w:r w:rsidRPr="00A54A56">
        <w:rPr>
          <w:sz w:val="20"/>
          <w:szCs w:val="20"/>
        </w:rPr>
        <w:t xml:space="preserve"> )</w:t>
      </w:r>
      <w:proofErr w:type="gramEnd"/>
      <w:r w:rsidRPr="00A54A56">
        <w:rPr>
          <w:sz w:val="20"/>
          <w:szCs w:val="20"/>
        </w:rPr>
        <w:t>.</w:t>
      </w:r>
    </w:p>
    <w:p w:rsidR="00D15FED" w:rsidRPr="00A54A56" w:rsidRDefault="00D15FED" w:rsidP="00D15FED">
      <w:pPr>
        <w:pStyle w:val="af8"/>
        <w:numPr>
          <w:ilvl w:val="0"/>
          <w:numId w:val="10"/>
        </w:numPr>
        <w:spacing w:line="276" w:lineRule="auto"/>
        <w:jc w:val="both"/>
        <w:rPr>
          <w:sz w:val="20"/>
          <w:szCs w:val="20"/>
        </w:rPr>
      </w:pPr>
      <w:r w:rsidRPr="00A54A56">
        <w:rPr>
          <w:sz w:val="20"/>
          <w:szCs w:val="20"/>
        </w:rPr>
        <w:t xml:space="preserve">Ведущему специалисту </w:t>
      </w:r>
      <w:proofErr w:type="spellStart"/>
      <w:r w:rsidRPr="00A54A56">
        <w:rPr>
          <w:sz w:val="20"/>
          <w:szCs w:val="20"/>
        </w:rPr>
        <w:t>Коробейниковой</w:t>
      </w:r>
      <w:proofErr w:type="spellEnd"/>
      <w:r w:rsidRPr="00A54A56">
        <w:rPr>
          <w:sz w:val="20"/>
          <w:szCs w:val="20"/>
        </w:rPr>
        <w:t xml:space="preserve"> Л.А. опубликовать настоящее решение в газете «Информационный вестник» и на официальном сайте  </w:t>
      </w:r>
      <w:hyperlink r:id="rId22" w:history="1">
        <w:r w:rsidRPr="00A54A56">
          <w:rPr>
            <w:rStyle w:val="afe"/>
            <w:sz w:val="20"/>
            <w:szCs w:val="20"/>
          </w:rPr>
          <w:t>www.rzima.ru</w:t>
        </w:r>
      </w:hyperlink>
      <w:r w:rsidRPr="00A54A56">
        <w:rPr>
          <w:sz w:val="20"/>
          <w:szCs w:val="20"/>
        </w:rPr>
        <w:t>.</w:t>
      </w:r>
    </w:p>
    <w:p w:rsidR="00D15FED" w:rsidRPr="00A54A56" w:rsidRDefault="00D15FED" w:rsidP="00D15FED">
      <w:pPr>
        <w:pStyle w:val="af8"/>
        <w:numPr>
          <w:ilvl w:val="0"/>
          <w:numId w:val="10"/>
        </w:numPr>
        <w:spacing w:line="276" w:lineRule="auto"/>
        <w:jc w:val="both"/>
        <w:rPr>
          <w:bCs/>
          <w:sz w:val="20"/>
          <w:szCs w:val="20"/>
        </w:rPr>
      </w:pPr>
      <w:r w:rsidRPr="00A54A56">
        <w:rPr>
          <w:bCs/>
          <w:sz w:val="20"/>
          <w:szCs w:val="20"/>
        </w:rPr>
        <w:t>Настоящее решение вступает в силу с момента его официального опубликования и распространяется на правоотношения, возникшие с 1 марта  2015 года.</w:t>
      </w:r>
    </w:p>
    <w:p w:rsidR="00D15FED" w:rsidRPr="00A54A56" w:rsidRDefault="00D15FED" w:rsidP="00A54A56">
      <w:pPr>
        <w:rPr>
          <w:sz w:val="20"/>
          <w:szCs w:val="20"/>
        </w:rPr>
      </w:pPr>
    </w:p>
    <w:p w:rsidR="00D15FED" w:rsidRPr="00A54A56" w:rsidRDefault="00D15FED" w:rsidP="00D15FED">
      <w:pPr>
        <w:rPr>
          <w:sz w:val="20"/>
          <w:szCs w:val="20"/>
        </w:rPr>
      </w:pPr>
      <w:r w:rsidRPr="00A54A56">
        <w:rPr>
          <w:sz w:val="20"/>
          <w:szCs w:val="20"/>
        </w:rPr>
        <w:t xml:space="preserve">Глава администрации </w:t>
      </w:r>
      <w:proofErr w:type="gramStart"/>
      <w:r w:rsidRPr="00A54A56">
        <w:rPr>
          <w:sz w:val="20"/>
          <w:szCs w:val="20"/>
        </w:rPr>
        <w:t>Филипповского</w:t>
      </w:r>
      <w:proofErr w:type="gramEnd"/>
      <w:r w:rsidRPr="00A54A56">
        <w:rPr>
          <w:sz w:val="20"/>
          <w:szCs w:val="20"/>
        </w:rPr>
        <w:t xml:space="preserve"> </w:t>
      </w:r>
    </w:p>
    <w:p w:rsidR="00D15FED" w:rsidRPr="00A54A56" w:rsidRDefault="00D15FED" w:rsidP="00A54A56">
      <w:pPr>
        <w:rPr>
          <w:sz w:val="20"/>
          <w:szCs w:val="20"/>
        </w:rPr>
      </w:pPr>
      <w:r w:rsidRPr="00A54A56">
        <w:rPr>
          <w:sz w:val="20"/>
          <w:szCs w:val="20"/>
        </w:rPr>
        <w:t xml:space="preserve">муниципального  образования                                                    А.А.Федосеев                                                                                         </w:t>
      </w:r>
    </w:p>
    <w:p w:rsidR="00D15FED" w:rsidRPr="00A54A56" w:rsidRDefault="00D15FED" w:rsidP="00D15FED">
      <w:pPr>
        <w:jc w:val="right"/>
        <w:rPr>
          <w:sz w:val="20"/>
          <w:szCs w:val="20"/>
        </w:rPr>
      </w:pPr>
    </w:p>
    <w:p w:rsidR="00D15FED" w:rsidRPr="00A54A56" w:rsidRDefault="00D15FED" w:rsidP="00D15FED">
      <w:pPr>
        <w:jc w:val="right"/>
        <w:rPr>
          <w:sz w:val="20"/>
          <w:szCs w:val="20"/>
        </w:rPr>
      </w:pPr>
      <w:r w:rsidRPr="00A54A56">
        <w:rPr>
          <w:sz w:val="20"/>
          <w:szCs w:val="20"/>
        </w:rPr>
        <w:t xml:space="preserve">Приложение   </w:t>
      </w:r>
    </w:p>
    <w:p w:rsidR="00D15FED" w:rsidRPr="00A54A56" w:rsidRDefault="00D15FED" w:rsidP="00D15FED">
      <w:pPr>
        <w:jc w:val="right"/>
        <w:rPr>
          <w:sz w:val="20"/>
          <w:szCs w:val="20"/>
        </w:rPr>
      </w:pPr>
      <w:r w:rsidRPr="00A54A56">
        <w:rPr>
          <w:sz w:val="20"/>
          <w:szCs w:val="20"/>
        </w:rPr>
        <w:t xml:space="preserve">к решению Думы  </w:t>
      </w:r>
      <w:proofErr w:type="gramStart"/>
      <w:r w:rsidRPr="00A54A56">
        <w:rPr>
          <w:sz w:val="20"/>
          <w:szCs w:val="20"/>
        </w:rPr>
        <w:t>Филипповского</w:t>
      </w:r>
      <w:proofErr w:type="gramEnd"/>
    </w:p>
    <w:p w:rsidR="00D15FED" w:rsidRPr="00A54A56" w:rsidRDefault="00D15FED" w:rsidP="00D15FED">
      <w:pPr>
        <w:jc w:val="right"/>
        <w:rPr>
          <w:sz w:val="20"/>
          <w:szCs w:val="20"/>
        </w:rPr>
      </w:pPr>
      <w:r w:rsidRPr="00A54A56">
        <w:rPr>
          <w:sz w:val="20"/>
          <w:szCs w:val="20"/>
        </w:rPr>
        <w:t>муниципального образования</w:t>
      </w:r>
    </w:p>
    <w:p w:rsidR="00D15FED" w:rsidRPr="00A54A56" w:rsidRDefault="00D15FED" w:rsidP="00D15FED">
      <w:pPr>
        <w:jc w:val="right"/>
        <w:rPr>
          <w:sz w:val="20"/>
          <w:szCs w:val="20"/>
        </w:rPr>
      </w:pPr>
      <w:r w:rsidRPr="00A54A56">
        <w:rPr>
          <w:sz w:val="20"/>
          <w:szCs w:val="20"/>
        </w:rPr>
        <w:t>№   88  от  30.04.2015г</w:t>
      </w:r>
    </w:p>
    <w:p w:rsidR="00D15FED" w:rsidRPr="00A54A56" w:rsidRDefault="00D15FED" w:rsidP="00D15FED">
      <w:pPr>
        <w:jc w:val="right"/>
        <w:rPr>
          <w:sz w:val="20"/>
          <w:szCs w:val="20"/>
        </w:rPr>
      </w:pPr>
    </w:p>
    <w:p w:rsidR="00D15FED" w:rsidRPr="00A54A56" w:rsidRDefault="00D15FED" w:rsidP="00D15FED">
      <w:pPr>
        <w:autoSpaceDE w:val="0"/>
        <w:autoSpaceDN w:val="0"/>
        <w:adjustRightInd w:val="0"/>
        <w:ind w:firstLine="540"/>
        <w:jc w:val="both"/>
        <w:rPr>
          <w:sz w:val="20"/>
          <w:szCs w:val="20"/>
        </w:rPr>
      </w:pPr>
    </w:p>
    <w:tbl>
      <w:tblPr>
        <w:tblStyle w:val="afd"/>
        <w:tblW w:w="0" w:type="auto"/>
        <w:tblLook w:val="04A0"/>
      </w:tblPr>
      <w:tblGrid>
        <w:gridCol w:w="959"/>
        <w:gridCol w:w="6095"/>
        <w:gridCol w:w="2515"/>
      </w:tblGrid>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 xml:space="preserve">№ </w:t>
            </w:r>
            <w:proofErr w:type="spellStart"/>
            <w:proofErr w:type="gramStart"/>
            <w:r w:rsidRPr="00A54A56">
              <w:rPr>
                <w:sz w:val="20"/>
                <w:szCs w:val="20"/>
              </w:rPr>
              <w:t>п</w:t>
            </w:r>
            <w:proofErr w:type="spellEnd"/>
            <w:proofErr w:type="gramEnd"/>
            <w:r w:rsidRPr="00A54A56">
              <w:rPr>
                <w:sz w:val="20"/>
                <w:szCs w:val="20"/>
              </w:rPr>
              <w:t>/</w:t>
            </w:r>
            <w:proofErr w:type="spellStart"/>
            <w:r w:rsidRPr="00A54A56">
              <w:rPr>
                <w:sz w:val="20"/>
                <w:szCs w:val="20"/>
              </w:rPr>
              <w:t>п</w:t>
            </w:r>
            <w:proofErr w:type="spellEnd"/>
          </w:p>
          <w:p w:rsidR="00D15FED" w:rsidRPr="00A54A56" w:rsidRDefault="00D15FED" w:rsidP="00A54A56">
            <w:pPr>
              <w:autoSpaceDE w:val="0"/>
              <w:autoSpaceDN w:val="0"/>
              <w:adjustRightInd w:val="0"/>
              <w:jc w:val="both"/>
              <w:rPr>
                <w:sz w:val="20"/>
                <w:szCs w:val="20"/>
              </w:rPr>
            </w:pPr>
          </w:p>
        </w:tc>
        <w:tc>
          <w:tcPr>
            <w:tcW w:w="6095" w:type="dxa"/>
          </w:tcPr>
          <w:p w:rsidR="00D15FED" w:rsidRPr="00A54A56" w:rsidRDefault="00D15FED" w:rsidP="00A54A56">
            <w:pPr>
              <w:autoSpaceDE w:val="0"/>
              <w:autoSpaceDN w:val="0"/>
              <w:adjustRightInd w:val="0"/>
              <w:jc w:val="both"/>
              <w:rPr>
                <w:sz w:val="20"/>
                <w:szCs w:val="20"/>
              </w:rPr>
            </w:pPr>
            <w:r w:rsidRPr="00A54A56">
              <w:rPr>
                <w:sz w:val="20"/>
                <w:szCs w:val="20"/>
              </w:rPr>
              <w:t>Вид разрешенного использования</w:t>
            </w:r>
          </w:p>
        </w:tc>
        <w:tc>
          <w:tcPr>
            <w:tcW w:w="2515" w:type="dxa"/>
          </w:tcPr>
          <w:p w:rsidR="00D15FED" w:rsidRPr="00A54A56" w:rsidRDefault="00D15FED" w:rsidP="00A54A56">
            <w:pPr>
              <w:autoSpaceDE w:val="0"/>
              <w:autoSpaceDN w:val="0"/>
              <w:adjustRightInd w:val="0"/>
              <w:jc w:val="both"/>
              <w:rPr>
                <w:sz w:val="20"/>
                <w:szCs w:val="20"/>
              </w:rPr>
            </w:pPr>
            <w:r w:rsidRPr="00A54A56">
              <w:rPr>
                <w:sz w:val="20"/>
                <w:szCs w:val="20"/>
              </w:rPr>
              <w:t>Повышающие коэффициенты</w:t>
            </w:r>
          </w:p>
        </w:tc>
      </w:tr>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1</w:t>
            </w:r>
          </w:p>
        </w:tc>
        <w:tc>
          <w:tcPr>
            <w:tcW w:w="6095" w:type="dxa"/>
          </w:tcPr>
          <w:p w:rsidR="00D15FED" w:rsidRPr="00A54A56" w:rsidRDefault="00D15FED" w:rsidP="00A54A56">
            <w:pPr>
              <w:autoSpaceDE w:val="0"/>
              <w:autoSpaceDN w:val="0"/>
              <w:adjustRightInd w:val="0"/>
              <w:jc w:val="both"/>
              <w:rPr>
                <w:sz w:val="20"/>
                <w:szCs w:val="20"/>
              </w:rPr>
            </w:pPr>
            <w:r w:rsidRPr="00A54A56">
              <w:rPr>
                <w:sz w:val="20"/>
                <w:szCs w:val="20"/>
              </w:rPr>
              <w:t>Сельскохозяйственное использование</w:t>
            </w:r>
          </w:p>
          <w:p w:rsidR="00D15FED" w:rsidRPr="00A54A56" w:rsidRDefault="00D15FED" w:rsidP="00A54A56">
            <w:pPr>
              <w:autoSpaceDE w:val="0"/>
              <w:autoSpaceDN w:val="0"/>
              <w:adjustRightInd w:val="0"/>
              <w:jc w:val="both"/>
              <w:rPr>
                <w:sz w:val="20"/>
                <w:szCs w:val="20"/>
              </w:rPr>
            </w:pPr>
          </w:p>
        </w:tc>
        <w:tc>
          <w:tcPr>
            <w:tcW w:w="2515" w:type="dxa"/>
          </w:tcPr>
          <w:p w:rsidR="00D15FED" w:rsidRPr="00A54A56" w:rsidRDefault="00D15FED" w:rsidP="00A54A56">
            <w:pPr>
              <w:autoSpaceDE w:val="0"/>
              <w:autoSpaceDN w:val="0"/>
              <w:adjustRightInd w:val="0"/>
              <w:jc w:val="both"/>
              <w:rPr>
                <w:sz w:val="20"/>
                <w:szCs w:val="20"/>
              </w:rPr>
            </w:pPr>
          </w:p>
        </w:tc>
      </w:tr>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2</w:t>
            </w:r>
          </w:p>
        </w:tc>
        <w:tc>
          <w:tcPr>
            <w:tcW w:w="6095" w:type="dxa"/>
          </w:tcPr>
          <w:p w:rsidR="00D15FED" w:rsidRPr="00A54A56" w:rsidRDefault="00D15FED" w:rsidP="00A54A56">
            <w:pPr>
              <w:autoSpaceDE w:val="0"/>
              <w:autoSpaceDN w:val="0"/>
              <w:adjustRightInd w:val="0"/>
              <w:jc w:val="both"/>
              <w:rPr>
                <w:sz w:val="20"/>
                <w:szCs w:val="20"/>
              </w:rPr>
            </w:pPr>
            <w:r w:rsidRPr="00A54A56">
              <w:rPr>
                <w:sz w:val="20"/>
                <w:szCs w:val="20"/>
              </w:rPr>
              <w:t>Жилая застройка</w:t>
            </w:r>
          </w:p>
          <w:p w:rsidR="00D15FED" w:rsidRPr="00A54A56" w:rsidRDefault="00D15FED" w:rsidP="00A54A56">
            <w:pPr>
              <w:autoSpaceDE w:val="0"/>
              <w:autoSpaceDN w:val="0"/>
              <w:adjustRightInd w:val="0"/>
              <w:jc w:val="both"/>
              <w:rPr>
                <w:sz w:val="20"/>
                <w:szCs w:val="20"/>
              </w:rPr>
            </w:pPr>
          </w:p>
        </w:tc>
        <w:tc>
          <w:tcPr>
            <w:tcW w:w="2515" w:type="dxa"/>
          </w:tcPr>
          <w:p w:rsidR="00D15FED" w:rsidRPr="00A54A56" w:rsidRDefault="00D15FED" w:rsidP="00A54A56">
            <w:pPr>
              <w:autoSpaceDE w:val="0"/>
              <w:autoSpaceDN w:val="0"/>
              <w:adjustRightInd w:val="0"/>
              <w:jc w:val="both"/>
              <w:rPr>
                <w:sz w:val="20"/>
                <w:szCs w:val="20"/>
              </w:rPr>
            </w:pPr>
            <w:r w:rsidRPr="00A54A56">
              <w:rPr>
                <w:sz w:val="20"/>
                <w:szCs w:val="20"/>
              </w:rPr>
              <w:t>2</w:t>
            </w:r>
          </w:p>
        </w:tc>
      </w:tr>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3</w:t>
            </w:r>
          </w:p>
        </w:tc>
        <w:tc>
          <w:tcPr>
            <w:tcW w:w="6095" w:type="dxa"/>
          </w:tcPr>
          <w:p w:rsidR="00D15FED" w:rsidRPr="00A54A56" w:rsidRDefault="00D15FED" w:rsidP="00A54A56">
            <w:pPr>
              <w:autoSpaceDE w:val="0"/>
              <w:autoSpaceDN w:val="0"/>
              <w:adjustRightInd w:val="0"/>
              <w:jc w:val="both"/>
              <w:rPr>
                <w:sz w:val="20"/>
                <w:szCs w:val="20"/>
              </w:rPr>
            </w:pPr>
            <w:r w:rsidRPr="00A54A56">
              <w:rPr>
                <w:sz w:val="20"/>
                <w:szCs w:val="20"/>
              </w:rPr>
              <w:t>Предпринимательство</w:t>
            </w:r>
          </w:p>
          <w:p w:rsidR="00D15FED" w:rsidRPr="00A54A56" w:rsidRDefault="00D15FED" w:rsidP="00A54A56">
            <w:pPr>
              <w:autoSpaceDE w:val="0"/>
              <w:autoSpaceDN w:val="0"/>
              <w:adjustRightInd w:val="0"/>
              <w:jc w:val="both"/>
              <w:rPr>
                <w:sz w:val="20"/>
                <w:szCs w:val="20"/>
              </w:rPr>
            </w:pPr>
          </w:p>
        </w:tc>
        <w:tc>
          <w:tcPr>
            <w:tcW w:w="2515" w:type="dxa"/>
          </w:tcPr>
          <w:p w:rsidR="00D15FED" w:rsidRPr="00A54A56" w:rsidRDefault="00D15FED" w:rsidP="00A54A56">
            <w:pPr>
              <w:autoSpaceDE w:val="0"/>
              <w:autoSpaceDN w:val="0"/>
              <w:adjustRightInd w:val="0"/>
              <w:jc w:val="both"/>
              <w:rPr>
                <w:sz w:val="20"/>
                <w:szCs w:val="20"/>
              </w:rPr>
            </w:pPr>
          </w:p>
        </w:tc>
      </w:tr>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4</w:t>
            </w:r>
          </w:p>
        </w:tc>
        <w:tc>
          <w:tcPr>
            <w:tcW w:w="6095" w:type="dxa"/>
          </w:tcPr>
          <w:p w:rsidR="00D15FED" w:rsidRPr="00A54A56" w:rsidRDefault="00D15FED" w:rsidP="00A54A56">
            <w:pPr>
              <w:autoSpaceDE w:val="0"/>
              <w:autoSpaceDN w:val="0"/>
              <w:adjustRightInd w:val="0"/>
              <w:jc w:val="both"/>
              <w:rPr>
                <w:sz w:val="20"/>
                <w:szCs w:val="20"/>
              </w:rPr>
            </w:pPr>
            <w:r w:rsidRPr="00A54A56">
              <w:rPr>
                <w:sz w:val="20"/>
                <w:szCs w:val="20"/>
              </w:rPr>
              <w:t>Строительство объектов нежилого фонда</w:t>
            </w:r>
          </w:p>
          <w:p w:rsidR="00D15FED" w:rsidRPr="00A54A56" w:rsidRDefault="00D15FED" w:rsidP="00A54A56">
            <w:pPr>
              <w:autoSpaceDE w:val="0"/>
              <w:autoSpaceDN w:val="0"/>
              <w:adjustRightInd w:val="0"/>
              <w:jc w:val="both"/>
              <w:rPr>
                <w:sz w:val="20"/>
                <w:szCs w:val="20"/>
              </w:rPr>
            </w:pPr>
          </w:p>
        </w:tc>
        <w:tc>
          <w:tcPr>
            <w:tcW w:w="2515" w:type="dxa"/>
          </w:tcPr>
          <w:p w:rsidR="00D15FED" w:rsidRPr="00A54A56" w:rsidRDefault="00D15FED" w:rsidP="00A54A56">
            <w:pPr>
              <w:autoSpaceDE w:val="0"/>
              <w:autoSpaceDN w:val="0"/>
              <w:adjustRightInd w:val="0"/>
              <w:jc w:val="both"/>
              <w:rPr>
                <w:sz w:val="20"/>
                <w:szCs w:val="20"/>
              </w:rPr>
            </w:pPr>
            <w:r w:rsidRPr="00A54A56">
              <w:rPr>
                <w:sz w:val="20"/>
                <w:szCs w:val="20"/>
              </w:rPr>
              <w:t>2</w:t>
            </w:r>
          </w:p>
        </w:tc>
      </w:tr>
      <w:tr w:rsidR="00D15FED" w:rsidRPr="00A54A56" w:rsidTr="00A54A56">
        <w:tc>
          <w:tcPr>
            <w:tcW w:w="959" w:type="dxa"/>
          </w:tcPr>
          <w:p w:rsidR="00D15FED" w:rsidRPr="00A54A56" w:rsidRDefault="00D15FED" w:rsidP="00A54A56">
            <w:pPr>
              <w:autoSpaceDE w:val="0"/>
              <w:autoSpaceDN w:val="0"/>
              <w:adjustRightInd w:val="0"/>
              <w:jc w:val="both"/>
              <w:rPr>
                <w:sz w:val="20"/>
                <w:szCs w:val="20"/>
              </w:rPr>
            </w:pPr>
            <w:r w:rsidRPr="00A54A56">
              <w:rPr>
                <w:sz w:val="20"/>
                <w:szCs w:val="20"/>
              </w:rPr>
              <w:t>5</w:t>
            </w:r>
          </w:p>
        </w:tc>
        <w:tc>
          <w:tcPr>
            <w:tcW w:w="6095" w:type="dxa"/>
          </w:tcPr>
          <w:p w:rsidR="00D15FED" w:rsidRPr="00A54A56" w:rsidRDefault="00D15FED" w:rsidP="00A54A56">
            <w:pPr>
              <w:autoSpaceDE w:val="0"/>
              <w:autoSpaceDN w:val="0"/>
              <w:adjustRightInd w:val="0"/>
              <w:jc w:val="both"/>
              <w:rPr>
                <w:sz w:val="20"/>
                <w:szCs w:val="20"/>
              </w:rPr>
            </w:pPr>
            <w:r w:rsidRPr="00A54A56">
              <w:rPr>
                <w:color w:val="2D2D2D"/>
                <w:sz w:val="20"/>
                <w:szCs w:val="20"/>
              </w:rPr>
              <w:t>Общественное использование объектов капитального строительства</w:t>
            </w:r>
          </w:p>
        </w:tc>
        <w:tc>
          <w:tcPr>
            <w:tcW w:w="2515" w:type="dxa"/>
          </w:tcPr>
          <w:p w:rsidR="00D15FED" w:rsidRPr="00A54A56" w:rsidRDefault="00D15FED" w:rsidP="00A54A56">
            <w:pPr>
              <w:autoSpaceDE w:val="0"/>
              <w:autoSpaceDN w:val="0"/>
              <w:adjustRightInd w:val="0"/>
              <w:jc w:val="both"/>
              <w:rPr>
                <w:sz w:val="20"/>
                <w:szCs w:val="20"/>
              </w:rPr>
            </w:pPr>
          </w:p>
        </w:tc>
      </w:tr>
    </w:tbl>
    <w:p w:rsidR="00D15FED" w:rsidRPr="00A54A56" w:rsidRDefault="00D15FED" w:rsidP="00D15FED">
      <w:pPr>
        <w:autoSpaceDE w:val="0"/>
        <w:autoSpaceDN w:val="0"/>
        <w:adjustRightInd w:val="0"/>
        <w:ind w:firstLine="540"/>
        <w:jc w:val="both"/>
        <w:rPr>
          <w:sz w:val="20"/>
          <w:szCs w:val="20"/>
        </w:rPr>
      </w:pPr>
    </w:p>
    <w:p w:rsidR="00D15FED" w:rsidRPr="00A54A56" w:rsidRDefault="00D15FED" w:rsidP="00D15FED">
      <w:pPr>
        <w:autoSpaceDE w:val="0"/>
        <w:autoSpaceDN w:val="0"/>
        <w:adjustRightInd w:val="0"/>
        <w:ind w:firstLine="540"/>
        <w:jc w:val="both"/>
        <w:rPr>
          <w:sz w:val="20"/>
          <w:szCs w:val="20"/>
        </w:rPr>
      </w:pPr>
    </w:p>
    <w:p w:rsidR="00B96885" w:rsidRPr="00A54A56" w:rsidRDefault="00B96885" w:rsidP="00B96885">
      <w:pPr>
        <w:pStyle w:val="ConsNonformat"/>
        <w:ind w:right="-566"/>
        <w:jc w:val="both"/>
      </w:pPr>
    </w:p>
    <w:p w:rsidR="00B96885" w:rsidRPr="00A54A56" w:rsidRDefault="00B96885" w:rsidP="00B96885">
      <w:pPr>
        <w:rPr>
          <w:sz w:val="20"/>
          <w:szCs w:val="20"/>
        </w:rPr>
      </w:pPr>
    </w:p>
    <w:tbl>
      <w:tblPr>
        <w:tblStyle w:val="afd"/>
        <w:tblW w:w="0" w:type="auto"/>
        <w:tblLook w:val="04A0"/>
      </w:tblPr>
      <w:tblGrid>
        <w:gridCol w:w="2052"/>
        <w:gridCol w:w="1689"/>
        <w:gridCol w:w="2540"/>
        <w:gridCol w:w="1593"/>
        <w:gridCol w:w="1697"/>
      </w:tblGrid>
      <w:tr w:rsidR="00B96885" w:rsidRPr="00A54A56" w:rsidTr="00B9688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885" w:rsidRPr="00A54A56" w:rsidRDefault="00B96885">
            <w:pPr>
              <w:jc w:val="center"/>
              <w:rPr>
                <w:szCs w:val="16"/>
                <w:lang w:eastAsia="en-US"/>
              </w:rPr>
            </w:pPr>
            <w:r w:rsidRPr="00A54A56">
              <w:rPr>
                <w:b/>
                <w:szCs w:val="16"/>
                <w:lang w:eastAsia="en-US"/>
              </w:rPr>
              <w:t>Учредитель:</w:t>
            </w:r>
          </w:p>
          <w:p w:rsidR="00B96885" w:rsidRPr="00A54A56" w:rsidRDefault="00B96885">
            <w:pPr>
              <w:jc w:val="center"/>
              <w:rPr>
                <w:szCs w:val="16"/>
                <w:lang w:eastAsia="en-US"/>
              </w:rPr>
            </w:pPr>
            <w:r w:rsidRPr="00A54A56">
              <w:rPr>
                <w:szCs w:val="16"/>
                <w:lang w:eastAsia="en-US"/>
              </w:rPr>
              <w:t>Администрация Филипповского муниципального образования</w:t>
            </w:r>
          </w:p>
          <w:p w:rsidR="00B96885" w:rsidRPr="00A54A56" w:rsidRDefault="00B96885">
            <w:pPr>
              <w:jc w:val="center"/>
              <w:rPr>
                <w:szCs w:val="16"/>
                <w:lang w:eastAsia="en-US"/>
              </w:rPr>
            </w:pPr>
            <w:r w:rsidRPr="00A54A56">
              <w:rPr>
                <w:szCs w:val="16"/>
                <w:lang w:eastAsia="en-US"/>
              </w:rPr>
              <w:t>Дума Филипповского муниципального образования</w:t>
            </w:r>
          </w:p>
          <w:p w:rsidR="00B96885" w:rsidRPr="00A54A56" w:rsidRDefault="00B96885">
            <w:pPr>
              <w:jc w:val="center"/>
              <w:rPr>
                <w:szCs w:val="1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885" w:rsidRPr="00A54A56" w:rsidRDefault="00B96885">
            <w:pPr>
              <w:jc w:val="center"/>
              <w:rPr>
                <w:szCs w:val="16"/>
                <w:lang w:eastAsia="en-US"/>
              </w:rPr>
            </w:pPr>
            <w:r w:rsidRPr="00A54A56">
              <w:rPr>
                <w:b/>
                <w:szCs w:val="16"/>
                <w:lang w:eastAsia="en-US"/>
              </w:rPr>
              <w:t>Главный редактор</w:t>
            </w:r>
            <w:r w:rsidRPr="00A54A56">
              <w:rPr>
                <w:szCs w:val="16"/>
                <w:lang w:eastAsia="en-US"/>
              </w:rPr>
              <w:t>:</w:t>
            </w:r>
          </w:p>
          <w:p w:rsidR="00B96885" w:rsidRPr="00A54A56" w:rsidRDefault="00B96885">
            <w:pPr>
              <w:jc w:val="center"/>
              <w:rPr>
                <w:szCs w:val="16"/>
                <w:lang w:eastAsia="en-US"/>
              </w:rPr>
            </w:pPr>
          </w:p>
          <w:p w:rsidR="00B96885" w:rsidRPr="00A54A56" w:rsidRDefault="00B96885">
            <w:pPr>
              <w:jc w:val="center"/>
              <w:rPr>
                <w:szCs w:val="16"/>
                <w:lang w:eastAsia="en-US"/>
              </w:rPr>
            </w:pPr>
            <w:r w:rsidRPr="00A54A56">
              <w:rPr>
                <w:szCs w:val="16"/>
                <w:lang w:eastAsia="en-US"/>
              </w:rPr>
              <w:t>Глава Филипповского муниципального образования А.А.Федосеев</w:t>
            </w:r>
          </w:p>
          <w:p w:rsidR="00B96885" w:rsidRPr="00A54A56" w:rsidRDefault="00B96885">
            <w:pPr>
              <w:jc w:val="center"/>
              <w:rPr>
                <w:szCs w:val="16"/>
                <w:lang w:eastAsia="en-US"/>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885" w:rsidRPr="00A54A56" w:rsidRDefault="00B96885">
            <w:pPr>
              <w:jc w:val="center"/>
              <w:rPr>
                <w:szCs w:val="16"/>
                <w:lang w:eastAsia="en-US"/>
              </w:rPr>
            </w:pPr>
            <w:r w:rsidRPr="00A54A56">
              <w:rPr>
                <w:b/>
                <w:szCs w:val="16"/>
                <w:lang w:eastAsia="en-US"/>
              </w:rPr>
              <w:t>Адрес издателя и редакции:</w:t>
            </w:r>
          </w:p>
          <w:p w:rsidR="00B96885" w:rsidRPr="00A54A56" w:rsidRDefault="00B96885">
            <w:pPr>
              <w:jc w:val="center"/>
              <w:rPr>
                <w:szCs w:val="16"/>
                <w:lang w:eastAsia="en-US"/>
              </w:rPr>
            </w:pPr>
          </w:p>
          <w:p w:rsidR="00B96885" w:rsidRPr="00A54A56" w:rsidRDefault="00B96885">
            <w:pPr>
              <w:jc w:val="center"/>
              <w:rPr>
                <w:szCs w:val="16"/>
                <w:lang w:eastAsia="en-US"/>
              </w:rPr>
            </w:pPr>
            <w:r w:rsidRPr="00A54A56">
              <w:rPr>
                <w:szCs w:val="16"/>
                <w:lang w:eastAsia="en-US"/>
              </w:rPr>
              <w:t xml:space="preserve">665352,Иркутская область, </w:t>
            </w:r>
            <w:proofErr w:type="spellStart"/>
            <w:r w:rsidRPr="00A54A56">
              <w:rPr>
                <w:szCs w:val="16"/>
                <w:lang w:eastAsia="en-US"/>
              </w:rPr>
              <w:t>Зиминский</w:t>
            </w:r>
            <w:proofErr w:type="spellEnd"/>
            <w:r w:rsidRPr="00A54A56">
              <w:rPr>
                <w:szCs w:val="16"/>
                <w:lang w:eastAsia="en-US"/>
              </w:rPr>
              <w:t xml:space="preserve"> район, </w:t>
            </w:r>
            <w:proofErr w:type="spellStart"/>
            <w:r w:rsidRPr="00A54A56">
              <w:rPr>
                <w:szCs w:val="16"/>
                <w:lang w:eastAsia="en-US"/>
              </w:rPr>
              <w:t>с</w:t>
            </w:r>
            <w:proofErr w:type="gramStart"/>
            <w:r w:rsidRPr="00A54A56">
              <w:rPr>
                <w:szCs w:val="16"/>
                <w:lang w:eastAsia="en-US"/>
              </w:rPr>
              <w:t>.Ф</w:t>
            </w:r>
            <w:proofErr w:type="gramEnd"/>
            <w:r w:rsidRPr="00A54A56">
              <w:rPr>
                <w:szCs w:val="16"/>
                <w:lang w:eastAsia="en-US"/>
              </w:rPr>
              <w:t>илипповск</w:t>
            </w:r>
            <w:proofErr w:type="spellEnd"/>
            <w:r w:rsidRPr="00A54A56">
              <w:rPr>
                <w:szCs w:val="16"/>
                <w:lang w:eastAsia="en-US"/>
              </w:rPr>
              <w:t xml:space="preserve">, </w:t>
            </w:r>
            <w:proofErr w:type="spellStart"/>
            <w:r w:rsidRPr="00A54A56">
              <w:rPr>
                <w:szCs w:val="16"/>
                <w:lang w:eastAsia="en-US"/>
              </w:rPr>
              <w:t>ул.Новокшонова</w:t>
            </w:r>
            <w:proofErr w:type="spellEnd"/>
            <w:r w:rsidRPr="00A54A56">
              <w:rPr>
                <w:szCs w:val="16"/>
                <w:lang w:eastAsia="en-US"/>
              </w:rPr>
              <w:t>, 30-2</w:t>
            </w:r>
          </w:p>
          <w:p w:rsidR="00B96885" w:rsidRPr="00A54A56" w:rsidRDefault="00B96885">
            <w:pPr>
              <w:jc w:val="center"/>
              <w:rPr>
                <w:szCs w:val="16"/>
                <w:lang w:eastAsia="en-US"/>
              </w:rPr>
            </w:pPr>
            <w:r w:rsidRPr="00A54A56">
              <w:rPr>
                <w:szCs w:val="16"/>
                <w:lang w:eastAsia="en-US"/>
              </w:rPr>
              <w:t>Тел,/факс:8(395)5425224</w:t>
            </w:r>
          </w:p>
          <w:p w:rsidR="00B96885" w:rsidRPr="00A54A56" w:rsidRDefault="00B96885">
            <w:pPr>
              <w:jc w:val="center"/>
              <w:rPr>
                <w:szCs w:val="16"/>
                <w:lang w:eastAsia="en-US"/>
              </w:rPr>
            </w:pPr>
            <w:r w:rsidRPr="00A54A56">
              <w:rPr>
                <w:szCs w:val="16"/>
                <w:lang w:val="en-US" w:eastAsia="en-US"/>
              </w:rPr>
              <w:t>E</w:t>
            </w:r>
            <w:r w:rsidRPr="00A54A56">
              <w:rPr>
                <w:szCs w:val="16"/>
                <w:lang w:eastAsia="en-US"/>
              </w:rPr>
              <w:t>-</w:t>
            </w:r>
            <w:r w:rsidRPr="00A54A56">
              <w:rPr>
                <w:szCs w:val="16"/>
                <w:lang w:val="en-US" w:eastAsia="en-US"/>
              </w:rPr>
              <w:t>mail</w:t>
            </w:r>
            <w:r w:rsidRPr="00A54A56">
              <w:rPr>
                <w:szCs w:val="16"/>
                <w:lang w:eastAsia="en-US"/>
              </w:rPr>
              <w:t>^</w:t>
            </w:r>
            <w:proofErr w:type="spellStart"/>
            <w:r w:rsidRPr="00A54A56">
              <w:rPr>
                <w:szCs w:val="16"/>
                <w:lang w:val="en-US" w:eastAsia="en-US"/>
              </w:rPr>
              <w:t>admfilmo</w:t>
            </w:r>
            <w:proofErr w:type="spellEnd"/>
            <w:r w:rsidRPr="00A54A56">
              <w:rPr>
                <w:szCs w:val="16"/>
                <w:lang w:eastAsia="en-US"/>
              </w:rPr>
              <w:t>@</w:t>
            </w:r>
            <w:r w:rsidRPr="00A54A56">
              <w:rPr>
                <w:szCs w:val="16"/>
                <w:lang w:val="en-US" w:eastAsia="en-US"/>
              </w:rPr>
              <w:t>mail</w:t>
            </w:r>
            <w:r w:rsidRPr="00A54A56">
              <w:rPr>
                <w:szCs w:val="16"/>
                <w:lang w:eastAsia="en-US"/>
              </w:rPr>
              <w:t>.</w:t>
            </w:r>
            <w:proofErr w:type="spellStart"/>
            <w:r w:rsidRPr="00A54A56">
              <w:rPr>
                <w:szCs w:val="16"/>
                <w:lang w:val="en-US" w:eastAsia="en-US"/>
              </w:rPr>
              <w:t>ru</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885" w:rsidRPr="00A54A56" w:rsidRDefault="00B96885">
            <w:pPr>
              <w:jc w:val="center"/>
              <w:rPr>
                <w:szCs w:val="16"/>
                <w:lang w:eastAsia="en-US"/>
              </w:rPr>
            </w:pPr>
          </w:p>
          <w:p w:rsidR="00B96885" w:rsidRPr="00A54A56" w:rsidRDefault="00B96885">
            <w:pPr>
              <w:jc w:val="center"/>
              <w:rPr>
                <w:szCs w:val="16"/>
                <w:lang w:eastAsia="en-US"/>
              </w:rPr>
            </w:pPr>
            <w:r w:rsidRPr="00A54A56">
              <w:rPr>
                <w:szCs w:val="16"/>
                <w:lang w:eastAsia="en-US"/>
              </w:rPr>
              <w:t>Отпечатано на оборудовании администрации Филипповского муниципального образования</w:t>
            </w:r>
          </w:p>
          <w:p w:rsidR="00B96885" w:rsidRPr="00A54A56" w:rsidRDefault="00B96885">
            <w:pPr>
              <w:jc w:val="center"/>
              <w:rPr>
                <w:szCs w:val="16"/>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885" w:rsidRPr="00A54A56" w:rsidRDefault="00B96885">
            <w:pPr>
              <w:jc w:val="center"/>
              <w:rPr>
                <w:szCs w:val="16"/>
                <w:lang w:eastAsia="en-US"/>
              </w:rPr>
            </w:pPr>
          </w:p>
          <w:p w:rsidR="00B96885" w:rsidRPr="00A54A56" w:rsidRDefault="00B96885">
            <w:pPr>
              <w:jc w:val="center"/>
              <w:rPr>
                <w:szCs w:val="16"/>
                <w:lang w:eastAsia="en-US"/>
              </w:rPr>
            </w:pPr>
            <w:r w:rsidRPr="00A54A56">
              <w:rPr>
                <w:szCs w:val="16"/>
                <w:lang w:eastAsia="en-US"/>
              </w:rPr>
              <w:t>Издается с 2014 г.</w:t>
            </w:r>
          </w:p>
          <w:p w:rsidR="00B96885" w:rsidRPr="00A54A56" w:rsidRDefault="00B96885">
            <w:pPr>
              <w:jc w:val="center"/>
              <w:rPr>
                <w:szCs w:val="16"/>
                <w:lang w:eastAsia="en-US"/>
              </w:rPr>
            </w:pPr>
            <w:r w:rsidRPr="00A54A56">
              <w:rPr>
                <w:szCs w:val="16"/>
                <w:lang w:eastAsia="en-US"/>
              </w:rPr>
              <w:t>Тираж:   25 экземпляров</w:t>
            </w:r>
          </w:p>
          <w:p w:rsidR="00B96885" w:rsidRPr="00A54A56" w:rsidRDefault="00B96885">
            <w:pPr>
              <w:jc w:val="center"/>
              <w:rPr>
                <w:szCs w:val="16"/>
                <w:lang w:eastAsia="en-US"/>
              </w:rPr>
            </w:pPr>
          </w:p>
          <w:p w:rsidR="00B96885" w:rsidRPr="00A54A56" w:rsidRDefault="00B96885">
            <w:pPr>
              <w:jc w:val="center"/>
              <w:rPr>
                <w:szCs w:val="16"/>
                <w:lang w:eastAsia="en-US"/>
              </w:rPr>
            </w:pPr>
            <w:r w:rsidRPr="00A54A56">
              <w:rPr>
                <w:szCs w:val="16"/>
                <w:lang w:eastAsia="en-US"/>
              </w:rPr>
              <w:t>«Бесплатно»</w:t>
            </w:r>
          </w:p>
          <w:p w:rsidR="00B96885" w:rsidRPr="00A54A56" w:rsidRDefault="00B96885">
            <w:pPr>
              <w:jc w:val="center"/>
              <w:rPr>
                <w:szCs w:val="16"/>
                <w:lang w:eastAsia="en-US"/>
              </w:rPr>
            </w:pPr>
          </w:p>
          <w:p w:rsidR="00B96885" w:rsidRPr="00A54A56" w:rsidRDefault="00B96885">
            <w:pPr>
              <w:jc w:val="center"/>
              <w:rPr>
                <w:szCs w:val="16"/>
                <w:lang w:eastAsia="en-US"/>
              </w:rPr>
            </w:pPr>
          </w:p>
        </w:tc>
      </w:tr>
    </w:tbl>
    <w:p w:rsidR="00B96885" w:rsidRPr="00A54A56" w:rsidRDefault="00B96885" w:rsidP="00B96885">
      <w:pPr>
        <w:rPr>
          <w:sz w:val="20"/>
          <w:szCs w:val="20"/>
        </w:rPr>
      </w:pPr>
    </w:p>
    <w:p w:rsidR="00B96885" w:rsidRPr="00A54A56" w:rsidRDefault="00B96885" w:rsidP="00B96885">
      <w:pPr>
        <w:rPr>
          <w:sz w:val="20"/>
          <w:szCs w:val="20"/>
        </w:rPr>
      </w:pPr>
    </w:p>
    <w:p w:rsidR="00E50846" w:rsidRPr="00A54A56" w:rsidRDefault="00E50846">
      <w:pPr>
        <w:rPr>
          <w:sz w:val="20"/>
          <w:szCs w:val="20"/>
        </w:rPr>
      </w:pPr>
    </w:p>
    <w:sectPr w:rsidR="00E50846" w:rsidRPr="00A54A56" w:rsidSect="00E5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723"/>
    <w:multiLevelType w:val="hybridMultilevel"/>
    <w:tmpl w:val="33CC7882"/>
    <w:lvl w:ilvl="0" w:tplc="A920C470">
      <w:start w:val="1"/>
      <w:numFmt w:val="decimal"/>
      <w:lvlText w:val="%1)"/>
      <w:lvlJc w:val="left"/>
      <w:pPr>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7B7B8E"/>
    <w:multiLevelType w:val="hybridMultilevel"/>
    <w:tmpl w:val="9188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A850C8"/>
    <w:multiLevelType w:val="hybridMultilevel"/>
    <w:tmpl w:val="BDB8DF54"/>
    <w:lvl w:ilvl="0" w:tplc="3CC2631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E762849"/>
    <w:multiLevelType w:val="hybridMultilevel"/>
    <w:tmpl w:val="58C87EE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02609C"/>
    <w:multiLevelType w:val="hybridMultilevel"/>
    <w:tmpl w:val="BE2663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885"/>
    <w:rsid w:val="00026AB8"/>
    <w:rsid w:val="003D6C44"/>
    <w:rsid w:val="00402B0A"/>
    <w:rsid w:val="005318CF"/>
    <w:rsid w:val="00586138"/>
    <w:rsid w:val="00831CD4"/>
    <w:rsid w:val="008C1A00"/>
    <w:rsid w:val="009E35B8"/>
    <w:rsid w:val="00A54A56"/>
    <w:rsid w:val="00B96885"/>
    <w:rsid w:val="00C3004E"/>
    <w:rsid w:val="00D15FED"/>
    <w:rsid w:val="00E50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8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96885"/>
    <w:pPr>
      <w:spacing w:before="100" w:beforeAutospacing="1" w:after="100" w:afterAutospacing="1"/>
      <w:outlineLvl w:val="0"/>
    </w:pPr>
    <w:rPr>
      <w:rFonts w:eastAsia="Calibri"/>
      <w:b/>
      <w:bCs/>
      <w:kern w:val="36"/>
      <w:sz w:val="48"/>
      <w:szCs w:val="48"/>
    </w:rPr>
  </w:style>
  <w:style w:type="paragraph" w:styleId="2">
    <w:name w:val="heading 2"/>
    <w:basedOn w:val="a"/>
    <w:next w:val="a"/>
    <w:link w:val="20"/>
    <w:semiHidden/>
    <w:unhideWhenUsed/>
    <w:qFormat/>
    <w:rsid w:val="00B96885"/>
    <w:pPr>
      <w:keepNext/>
      <w:jc w:val="center"/>
      <w:outlineLvl w:val="1"/>
    </w:pPr>
    <w:rPr>
      <w:sz w:val="28"/>
    </w:rPr>
  </w:style>
  <w:style w:type="paragraph" w:styleId="3">
    <w:name w:val="heading 3"/>
    <w:basedOn w:val="a"/>
    <w:next w:val="a"/>
    <w:link w:val="30"/>
    <w:semiHidden/>
    <w:unhideWhenUsed/>
    <w:qFormat/>
    <w:rsid w:val="00B968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96885"/>
    <w:pPr>
      <w:keepNext/>
      <w:tabs>
        <w:tab w:val="left" w:pos="6150"/>
      </w:tabs>
      <w:jc w:val="center"/>
      <w:outlineLvl w:val="3"/>
    </w:pPr>
    <w:rPr>
      <w:b/>
      <w:bCs/>
      <w:sz w:val="28"/>
    </w:rPr>
  </w:style>
  <w:style w:type="paragraph" w:styleId="5">
    <w:name w:val="heading 5"/>
    <w:basedOn w:val="a"/>
    <w:next w:val="a"/>
    <w:link w:val="50"/>
    <w:semiHidden/>
    <w:unhideWhenUsed/>
    <w:qFormat/>
    <w:rsid w:val="00B96885"/>
    <w:pPr>
      <w:keepNext/>
      <w:jc w:val="center"/>
      <w:outlineLvl w:val="4"/>
    </w:pPr>
    <w:rPr>
      <w:sz w:val="32"/>
    </w:rPr>
  </w:style>
  <w:style w:type="paragraph" w:styleId="6">
    <w:name w:val="heading 6"/>
    <w:basedOn w:val="a"/>
    <w:next w:val="a"/>
    <w:link w:val="60"/>
    <w:semiHidden/>
    <w:unhideWhenUsed/>
    <w:qFormat/>
    <w:rsid w:val="00B96885"/>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885"/>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semiHidden/>
    <w:rsid w:val="00B9688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B968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B96885"/>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B96885"/>
    <w:rPr>
      <w:rFonts w:ascii="Times New Roman" w:eastAsia="Times New Roman" w:hAnsi="Times New Roman" w:cs="Times New Roman"/>
      <w:sz w:val="32"/>
      <w:szCs w:val="24"/>
      <w:lang w:eastAsia="ru-RU"/>
    </w:rPr>
  </w:style>
  <w:style w:type="character" w:customStyle="1" w:styleId="60">
    <w:name w:val="Заголовок 6 Знак"/>
    <w:basedOn w:val="a0"/>
    <w:link w:val="6"/>
    <w:semiHidden/>
    <w:rsid w:val="00B96885"/>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B9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B96885"/>
    <w:rPr>
      <w:rFonts w:ascii="Courier New" w:eastAsia="Calibri" w:hAnsi="Courier New" w:cs="Courier New"/>
      <w:sz w:val="20"/>
      <w:szCs w:val="20"/>
      <w:lang w:eastAsia="ru-RU"/>
    </w:rPr>
  </w:style>
  <w:style w:type="paragraph" w:styleId="a3">
    <w:name w:val="Normal (Web)"/>
    <w:basedOn w:val="a"/>
    <w:semiHidden/>
    <w:unhideWhenUsed/>
    <w:rsid w:val="00B96885"/>
    <w:pPr>
      <w:spacing w:before="100" w:beforeAutospacing="1" w:after="100" w:afterAutospacing="1"/>
    </w:pPr>
    <w:rPr>
      <w:color w:val="333333"/>
      <w:sz w:val="20"/>
      <w:szCs w:val="20"/>
    </w:rPr>
  </w:style>
  <w:style w:type="paragraph" w:styleId="a4">
    <w:name w:val="footnote text"/>
    <w:basedOn w:val="a"/>
    <w:link w:val="11"/>
    <w:semiHidden/>
    <w:unhideWhenUsed/>
    <w:rsid w:val="00B96885"/>
    <w:rPr>
      <w:rFonts w:cstheme="minorBidi"/>
      <w:sz w:val="22"/>
      <w:szCs w:val="22"/>
      <w:lang w:eastAsia="en-US"/>
    </w:rPr>
  </w:style>
  <w:style w:type="character" w:customStyle="1" w:styleId="a5">
    <w:name w:val="Текст сноски Знак"/>
    <w:basedOn w:val="a0"/>
    <w:link w:val="a4"/>
    <w:semiHidden/>
    <w:rsid w:val="00B96885"/>
    <w:rPr>
      <w:rFonts w:ascii="Times New Roman" w:eastAsia="Times New Roman" w:hAnsi="Times New Roman" w:cs="Times New Roman"/>
      <w:sz w:val="20"/>
      <w:szCs w:val="20"/>
      <w:lang w:eastAsia="ru-RU"/>
    </w:rPr>
  </w:style>
  <w:style w:type="paragraph" w:styleId="a6">
    <w:name w:val="annotation text"/>
    <w:basedOn w:val="a"/>
    <w:link w:val="a7"/>
    <w:semiHidden/>
    <w:unhideWhenUsed/>
    <w:rsid w:val="00B96885"/>
    <w:rPr>
      <w:rFonts w:eastAsia="Calibri"/>
      <w:sz w:val="20"/>
      <w:szCs w:val="20"/>
    </w:rPr>
  </w:style>
  <w:style w:type="character" w:customStyle="1" w:styleId="a7">
    <w:name w:val="Текст примечания Знак"/>
    <w:basedOn w:val="a0"/>
    <w:link w:val="a6"/>
    <w:semiHidden/>
    <w:rsid w:val="00B96885"/>
    <w:rPr>
      <w:rFonts w:ascii="Times New Roman" w:eastAsia="Calibri" w:hAnsi="Times New Roman" w:cs="Times New Roman"/>
      <w:sz w:val="20"/>
      <w:szCs w:val="20"/>
      <w:lang w:eastAsia="ru-RU"/>
    </w:rPr>
  </w:style>
  <w:style w:type="paragraph" w:styleId="a8">
    <w:name w:val="header"/>
    <w:basedOn w:val="a"/>
    <w:link w:val="a9"/>
    <w:semiHidden/>
    <w:unhideWhenUsed/>
    <w:rsid w:val="00B96885"/>
    <w:pPr>
      <w:tabs>
        <w:tab w:val="center" w:pos="4677"/>
        <w:tab w:val="right" w:pos="9355"/>
      </w:tabs>
    </w:pPr>
    <w:rPr>
      <w:rFonts w:eastAsia="Calibri"/>
    </w:rPr>
  </w:style>
  <w:style w:type="character" w:customStyle="1" w:styleId="a9">
    <w:name w:val="Верхний колонтитул Знак"/>
    <w:basedOn w:val="a0"/>
    <w:link w:val="a8"/>
    <w:semiHidden/>
    <w:rsid w:val="00B96885"/>
    <w:rPr>
      <w:rFonts w:ascii="Times New Roman" w:eastAsia="Calibri" w:hAnsi="Times New Roman" w:cs="Times New Roman"/>
      <w:sz w:val="24"/>
      <w:szCs w:val="24"/>
      <w:lang w:eastAsia="ru-RU"/>
    </w:rPr>
  </w:style>
  <w:style w:type="paragraph" w:styleId="aa">
    <w:name w:val="footer"/>
    <w:basedOn w:val="a"/>
    <w:link w:val="ab"/>
    <w:semiHidden/>
    <w:unhideWhenUsed/>
    <w:rsid w:val="00B96885"/>
    <w:pPr>
      <w:tabs>
        <w:tab w:val="center" w:pos="4677"/>
        <w:tab w:val="right" w:pos="9355"/>
      </w:tabs>
    </w:pPr>
    <w:rPr>
      <w:rFonts w:eastAsia="Calibri"/>
    </w:rPr>
  </w:style>
  <w:style w:type="character" w:customStyle="1" w:styleId="ab">
    <w:name w:val="Нижний колонтитул Знак"/>
    <w:basedOn w:val="a0"/>
    <w:link w:val="aa"/>
    <w:semiHidden/>
    <w:rsid w:val="00B96885"/>
    <w:rPr>
      <w:rFonts w:ascii="Times New Roman" w:eastAsia="Calibri" w:hAnsi="Times New Roman" w:cs="Times New Roman"/>
      <w:sz w:val="24"/>
      <w:szCs w:val="24"/>
      <w:lang w:eastAsia="ru-RU"/>
    </w:rPr>
  </w:style>
  <w:style w:type="paragraph" w:styleId="ac">
    <w:name w:val="Title"/>
    <w:basedOn w:val="a"/>
    <w:link w:val="ad"/>
    <w:qFormat/>
    <w:rsid w:val="00B96885"/>
    <w:pPr>
      <w:jc w:val="center"/>
    </w:pPr>
    <w:rPr>
      <w:b/>
      <w:sz w:val="28"/>
      <w:szCs w:val="20"/>
    </w:rPr>
  </w:style>
  <w:style w:type="character" w:customStyle="1" w:styleId="ad">
    <w:name w:val="Название Знак"/>
    <w:basedOn w:val="a0"/>
    <w:link w:val="ac"/>
    <w:rsid w:val="00B96885"/>
    <w:rPr>
      <w:rFonts w:ascii="Times New Roman" w:eastAsia="Times New Roman" w:hAnsi="Times New Roman" w:cs="Times New Roman"/>
      <w:b/>
      <w:sz w:val="28"/>
      <w:szCs w:val="20"/>
      <w:lang w:eastAsia="ru-RU"/>
    </w:rPr>
  </w:style>
  <w:style w:type="paragraph" w:styleId="ae">
    <w:name w:val="Body Text"/>
    <w:basedOn w:val="a"/>
    <w:link w:val="af"/>
    <w:semiHidden/>
    <w:unhideWhenUsed/>
    <w:rsid w:val="00B96885"/>
    <w:pPr>
      <w:spacing w:before="100" w:beforeAutospacing="1" w:after="100" w:afterAutospacing="1"/>
    </w:pPr>
    <w:rPr>
      <w:color w:val="333333"/>
      <w:sz w:val="20"/>
      <w:szCs w:val="20"/>
    </w:rPr>
  </w:style>
  <w:style w:type="character" w:customStyle="1" w:styleId="af">
    <w:name w:val="Основной текст Знак"/>
    <w:basedOn w:val="a0"/>
    <w:link w:val="ae"/>
    <w:semiHidden/>
    <w:rsid w:val="00B96885"/>
    <w:rPr>
      <w:rFonts w:ascii="Times New Roman" w:eastAsia="Times New Roman" w:hAnsi="Times New Roman" w:cs="Times New Roman"/>
      <w:color w:val="333333"/>
      <w:sz w:val="20"/>
      <w:szCs w:val="20"/>
      <w:lang w:eastAsia="ru-RU"/>
    </w:rPr>
  </w:style>
  <w:style w:type="paragraph" w:styleId="af0">
    <w:name w:val="Body Text Indent"/>
    <w:basedOn w:val="a"/>
    <w:link w:val="af1"/>
    <w:semiHidden/>
    <w:unhideWhenUsed/>
    <w:rsid w:val="00B96885"/>
    <w:pPr>
      <w:spacing w:before="100" w:beforeAutospacing="1" w:after="100" w:afterAutospacing="1"/>
    </w:pPr>
    <w:rPr>
      <w:color w:val="333333"/>
      <w:sz w:val="20"/>
      <w:szCs w:val="20"/>
    </w:rPr>
  </w:style>
  <w:style w:type="character" w:customStyle="1" w:styleId="af1">
    <w:name w:val="Основной текст с отступом Знак"/>
    <w:basedOn w:val="a0"/>
    <w:link w:val="af0"/>
    <w:semiHidden/>
    <w:rsid w:val="00B96885"/>
    <w:rPr>
      <w:rFonts w:ascii="Times New Roman" w:eastAsia="Times New Roman" w:hAnsi="Times New Roman" w:cs="Times New Roman"/>
      <w:color w:val="333333"/>
      <w:sz w:val="20"/>
      <w:szCs w:val="20"/>
      <w:lang w:eastAsia="ru-RU"/>
    </w:rPr>
  </w:style>
  <w:style w:type="paragraph" w:styleId="21">
    <w:name w:val="Body Text 2"/>
    <w:basedOn w:val="a"/>
    <w:link w:val="22"/>
    <w:semiHidden/>
    <w:unhideWhenUsed/>
    <w:rsid w:val="00B96885"/>
    <w:rPr>
      <w:sz w:val="28"/>
    </w:rPr>
  </w:style>
  <w:style w:type="character" w:customStyle="1" w:styleId="22">
    <w:name w:val="Основной текст 2 Знак"/>
    <w:basedOn w:val="a0"/>
    <w:link w:val="21"/>
    <w:semiHidden/>
    <w:rsid w:val="00B96885"/>
    <w:rPr>
      <w:rFonts w:ascii="Times New Roman" w:eastAsia="Times New Roman" w:hAnsi="Times New Roman" w:cs="Times New Roman"/>
      <w:sz w:val="28"/>
      <w:szCs w:val="24"/>
      <w:lang w:eastAsia="ru-RU"/>
    </w:rPr>
  </w:style>
  <w:style w:type="paragraph" w:styleId="31">
    <w:name w:val="Body Text 3"/>
    <w:basedOn w:val="a"/>
    <w:link w:val="32"/>
    <w:semiHidden/>
    <w:unhideWhenUsed/>
    <w:rsid w:val="00B96885"/>
    <w:pPr>
      <w:jc w:val="both"/>
    </w:pPr>
  </w:style>
  <w:style w:type="character" w:customStyle="1" w:styleId="32">
    <w:name w:val="Основной текст 3 Знак"/>
    <w:basedOn w:val="a0"/>
    <w:link w:val="31"/>
    <w:semiHidden/>
    <w:rsid w:val="00B96885"/>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B96885"/>
    <w:pPr>
      <w:spacing w:after="120" w:line="480" w:lineRule="auto"/>
      <w:ind w:left="283"/>
    </w:pPr>
  </w:style>
  <w:style w:type="character" w:customStyle="1" w:styleId="24">
    <w:name w:val="Основной текст с отступом 2 Знак"/>
    <w:basedOn w:val="a0"/>
    <w:link w:val="23"/>
    <w:semiHidden/>
    <w:rsid w:val="00B9688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B96885"/>
    <w:pPr>
      <w:spacing w:after="120"/>
      <w:ind w:left="283"/>
    </w:pPr>
    <w:rPr>
      <w:sz w:val="16"/>
      <w:szCs w:val="16"/>
    </w:rPr>
  </w:style>
  <w:style w:type="character" w:customStyle="1" w:styleId="34">
    <w:name w:val="Основной текст с отступом 3 Знак"/>
    <w:basedOn w:val="a0"/>
    <w:link w:val="33"/>
    <w:semiHidden/>
    <w:rsid w:val="00B96885"/>
    <w:rPr>
      <w:rFonts w:ascii="Times New Roman" w:eastAsia="Times New Roman" w:hAnsi="Times New Roman" w:cs="Times New Roman"/>
      <w:sz w:val="16"/>
      <w:szCs w:val="16"/>
      <w:lang w:eastAsia="ru-RU"/>
    </w:rPr>
  </w:style>
  <w:style w:type="paragraph" w:styleId="af2">
    <w:name w:val="Document Map"/>
    <w:basedOn w:val="a"/>
    <w:link w:val="12"/>
    <w:semiHidden/>
    <w:unhideWhenUsed/>
    <w:rsid w:val="00B96885"/>
    <w:pPr>
      <w:shd w:val="clear" w:color="auto" w:fill="000080"/>
    </w:pPr>
    <w:rPr>
      <w:rFonts w:ascii="Tahoma" w:hAnsi="Tahoma" w:cs="Tahoma"/>
      <w:sz w:val="22"/>
      <w:szCs w:val="22"/>
      <w:lang w:eastAsia="en-US"/>
    </w:rPr>
  </w:style>
  <w:style w:type="character" w:customStyle="1" w:styleId="af3">
    <w:name w:val="Схема документа Знак"/>
    <w:basedOn w:val="a0"/>
    <w:link w:val="af2"/>
    <w:semiHidden/>
    <w:rsid w:val="00B96885"/>
    <w:rPr>
      <w:rFonts w:ascii="Tahoma" w:eastAsia="Times New Roman" w:hAnsi="Tahoma" w:cs="Tahoma"/>
      <w:sz w:val="16"/>
      <w:szCs w:val="16"/>
      <w:lang w:eastAsia="ru-RU"/>
    </w:rPr>
  </w:style>
  <w:style w:type="paragraph" w:styleId="af4">
    <w:name w:val="annotation subject"/>
    <w:basedOn w:val="a6"/>
    <w:next w:val="a6"/>
    <w:link w:val="af5"/>
    <w:uiPriority w:val="99"/>
    <w:semiHidden/>
    <w:unhideWhenUsed/>
    <w:rsid w:val="00B96885"/>
    <w:rPr>
      <w:b/>
      <w:bCs/>
    </w:rPr>
  </w:style>
  <w:style w:type="character" w:customStyle="1" w:styleId="af5">
    <w:name w:val="Тема примечания Знак"/>
    <w:basedOn w:val="a7"/>
    <w:link w:val="af4"/>
    <w:uiPriority w:val="99"/>
    <w:semiHidden/>
    <w:rsid w:val="00B96885"/>
    <w:rPr>
      <w:b/>
      <w:bCs/>
    </w:rPr>
  </w:style>
  <w:style w:type="paragraph" w:styleId="af6">
    <w:name w:val="Balloon Text"/>
    <w:basedOn w:val="a"/>
    <w:link w:val="af7"/>
    <w:unhideWhenUsed/>
    <w:rsid w:val="00B96885"/>
    <w:rPr>
      <w:rFonts w:ascii="Tahoma" w:eastAsia="Calibri" w:hAnsi="Tahoma" w:cs="Tahoma"/>
      <w:sz w:val="16"/>
      <w:szCs w:val="16"/>
    </w:rPr>
  </w:style>
  <w:style w:type="character" w:customStyle="1" w:styleId="af7">
    <w:name w:val="Текст выноски Знак"/>
    <w:basedOn w:val="a0"/>
    <w:link w:val="af6"/>
    <w:rsid w:val="00B96885"/>
    <w:rPr>
      <w:rFonts w:ascii="Tahoma" w:eastAsia="Calibri" w:hAnsi="Tahoma" w:cs="Tahoma"/>
      <w:sz w:val="16"/>
      <w:szCs w:val="16"/>
      <w:lang w:eastAsia="ru-RU"/>
    </w:rPr>
  </w:style>
  <w:style w:type="paragraph" w:styleId="af8">
    <w:name w:val="No Spacing"/>
    <w:uiPriority w:val="1"/>
    <w:qFormat/>
    <w:rsid w:val="00B96885"/>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B96885"/>
    <w:pPr>
      <w:spacing w:after="200" w:line="276" w:lineRule="auto"/>
      <w:ind w:left="720"/>
      <w:contextualSpacing/>
    </w:pPr>
    <w:rPr>
      <w:rFonts w:ascii="Calibri" w:eastAsia="Calibri" w:hAnsi="Calibri"/>
      <w:sz w:val="22"/>
      <w:szCs w:val="22"/>
      <w:lang w:eastAsia="en-US"/>
    </w:rPr>
  </w:style>
  <w:style w:type="paragraph" w:customStyle="1" w:styleId="stylet1">
    <w:name w:val="stylet1"/>
    <w:basedOn w:val="a"/>
    <w:semiHidden/>
    <w:rsid w:val="00B96885"/>
    <w:pPr>
      <w:spacing w:before="100" w:beforeAutospacing="1" w:after="100" w:afterAutospacing="1"/>
    </w:pPr>
    <w:rPr>
      <w:rFonts w:eastAsia="Calibri"/>
    </w:rPr>
  </w:style>
  <w:style w:type="paragraph" w:customStyle="1" w:styleId="stylet3">
    <w:name w:val="stylet3"/>
    <w:basedOn w:val="a"/>
    <w:semiHidden/>
    <w:rsid w:val="00B96885"/>
    <w:pPr>
      <w:spacing w:before="100" w:beforeAutospacing="1" w:after="100" w:afterAutospacing="1"/>
    </w:pPr>
    <w:rPr>
      <w:rFonts w:eastAsia="Calibri"/>
    </w:rPr>
  </w:style>
  <w:style w:type="paragraph" w:customStyle="1" w:styleId="stylet2">
    <w:name w:val="stylet2"/>
    <w:basedOn w:val="a"/>
    <w:semiHidden/>
    <w:rsid w:val="00B96885"/>
    <w:pPr>
      <w:spacing w:before="100" w:beforeAutospacing="1" w:after="100" w:afterAutospacing="1"/>
    </w:pPr>
    <w:rPr>
      <w:rFonts w:eastAsia="Calibri"/>
    </w:rPr>
  </w:style>
  <w:style w:type="paragraph" w:customStyle="1" w:styleId="stylet4">
    <w:name w:val="stylet4"/>
    <w:basedOn w:val="a"/>
    <w:semiHidden/>
    <w:rsid w:val="00B96885"/>
    <w:pPr>
      <w:spacing w:before="100" w:beforeAutospacing="1" w:after="100" w:afterAutospacing="1"/>
    </w:pPr>
    <w:rPr>
      <w:rFonts w:eastAsia="Calibri"/>
    </w:rPr>
  </w:style>
  <w:style w:type="paragraph" w:customStyle="1" w:styleId="afa">
    <w:name w:val="Заголовок статьи"/>
    <w:basedOn w:val="a"/>
    <w:next w:val="a"/>
    <w:uiPriority w:val="99"/>
    <w:semiHidden/>
    <w:rsid w:val="00B96885"/>
    <w:pPr>
      <w:autoSpaceDE w:val="0"/>
      <w:autoSpaceDN w:val="0"/>
      <w:adjustRightInd w:val="0"/>
      <w:ind w:left="1612" w:hanging="892"/>
      <w:jc w:val="both"/>
    </w:pPr>
    <w:rPr>
      <w:rFonts w:ascii="Arial" w:eastAsia="Calibri" w:hAnsi="Arial" w:cs="Arial"/>
    </w:rPr>
  </w:style>
  <w:style w:type="paragraph" w:customStyle="1" w:styleId="times12">
    <w:name w:val="times12"/>
    <w:basedOn w:val="a"/>
    <w:semiHidden/>
    <w:rsid w:val="00B96885"/>
    <w:pPr>
      <w:spacing w:before="100" w:beforeAutospacing="1" w:after="100" w:afterAutospacing="1"/>
    </w:pPr>
    <w:rPr>
      <w:color w:val="333333"/>
      <w:sz w:val="20"/>
      <w:szCs w:val="20"/>
    </w:rPr>
  </w:style>
  <w:style w:type="paragraph" w:customStyle="1" w:styleId="13">
    <w:name w:val="Обычный1"/>
    <w:semiHidden/>
    <w:rsid w:val="00B96885"/>
    <w:pPr>
      <w:widowControl w:val="0"/>
      <w:spacing w:after="0" w:line="240" w:lineRule="auto"/>
    </w:pPr>
    <w:rPr>
      <w:rFonts w:ascii="Times New Roman" w:eastAsia="Times New Roman" w:hAnsi="Times New Roman" w:cs="Times New Roman"/>
      <w:sz w:val="24"/>
      <w:szCs w:val="20"/>
      <w:lang w:eastAsia="ru-RU"/>
    </w:rPr>
  </w:style>
  <w:style w:type="paragraph" w:customStyle="1" w:styleId="Style5">
    <w:name w:val="Style5"/>
    <w:basedOn w:val="a"/>
    <w:semiHidden/>
    <w:rsid w:val="00B96885"/>
    <w:pPr>
      <w:widowControl w:val="0"/>
      <w:autoSpaceDE w:val="0"/>
      <w:autoSpaceDN w:val="0"/>
      <w:adjustRightInd w:val="0"/>
      <w:spacing w:line="269" w:lineRule="exact"/>
    </w:pPr>
  </w:style>
  <w:style w:type="paragraph" w:customStyle="1" w:styleId="ConsNormal">
    <w:name w:val="ConsNormal"/>
    <w:semiHidden/>
    <w:rsid w:val="00B968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968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semiHidden/>
    <w:rsid w:val="00B96885"/>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25"/>
    <w:semiHidden/>
    <w:rsid w:val="00B96885"/>
    <w:pPr>
      <w:ind w:left="720"/>
      <w:jc w:val="both"/>
    </w:pPr>
  </w:style>
  <w:style w:type="paragraph" w:customStyle="1" w:styleId="ConsPlusNormal">
    <w:name w:val="ConsPlusNormal"/>
    <w:semiHidden/>
    <w:rsid w:val="00B968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semiHidden/>
    <w:rsid w:val="00B96885"/>
    <w:pPr>
      <w:snapToGrid w:val="0"/>
      <w:spacing w:after="0" w:line="240" w:lineRule="auto"/>
    </w:pPr>
    <w:rPr>
      <w:rFonts w:ascii="Arial" w:eastAsia="Times New Roman" w:hAnsi="Arial" w:cs="Times New Roman"/>
      <w:b/>
      <w:sz w:val="16"/>
      <w:szCs w:val="20"/>
      <w:lang w:eastAsia="ru-RU"/>
    </w:rPr>
  </w:style>
  <w:style w:type="paragraph" w:customStyle="1" w:styleId="ConsPlusCell">
    <w:name w:val="ConsPlusCell"/>
    <w:uiPriority w:val="99"/>
    <w:semiHidden/>
    <w:rsid w:val="00B96885"/>
    <w:pPr>
      <w:widowControl w:val="0"/>
      <w:autoSpaceDE w:val="0"/>
      <w:autoSpaceDN w:val="0"/>
      <w:adjustRightInd w:val="0"/>
      <w:spacing w:after="0" w:line="240" w:lineRule="auto"/>
    </w:pPr>
    <w:rPr>
      <w:rFonts w:ascii="Calibri" w:eastAsia="Times New Roman" w:hAnsi="Calibri" w:cs="Calibri"/>
      <w:lang w:eastAsia="ru-RU"/>
    </w:rPr>
  </w:style>
  <w:style w:type="character" w:styleId="afb">
    <w:name w:val="annotation reference"/>
    <w:basedOn w:val="a0"/>
    <w:semiHidden/>
    <w:unhideWhenUsed/>
    <w:rsid w:val="00B96885"/>
    <w:rPr>
      <w:sz w:val="16"/>
      <w:szCs w:val="16"/>
    </w:rPr>
  </w:style>
  <w:style w:type="character" w:customStyle="1" w:styleId="11">
    <w:name w:val="Текст сноски Знак1"/>
    <w:basedOn w:val="a0"/>
    <w:link w:val="a4"/>
    <w:semiHidden/>
    <w:locked/>
    <w:rsid w:val="00B96885"/>
    <w:rPr>
      <w:rFonts w:ascii="Times New Roman" w:eastAsia="Times New Roman" w:hAnsi="Times New Roman"/>
    </w:rPr>
  </w:style>
  <w:style w:type="character" w:customStyle="1" w:styleId="12">
    <w:name w:val="Схема документа Знак1"/>
    <w:basedOn w:val="a0"/>
    <w:link w:val="af2"/>
    <w:semiHidden/>
    <w:locked/>
    <w:rsid w:val="00B96885"/>
    <w:rPr>
      <w:rFonts w:ascii="Tahoma" w:eastAsia="Times New Roman" w:hAnsi="Tahoma" w:cs="Tahoma"/>
      <w:shd w:val="clear" w:color="auto" w:fill="000080"/>
    </w:rPr>
  </w:style>
  <w:style w:type="character" w:customStyle="1" w:styleId="spelle">
    <w:name w:val="spelle"/>
    <w:basedOn w:val="a0"/>
    <w:rsid w:val="00B96885"/>
  </w:style>
  <w:style w:type="character" w:customStyle="1" w:styleId="FontStyle12">
    <w:name w:val="Font Style12"/>
    <w:basedOn w:val="a0"/>
    <w:rsid w:val="00B96885"/>
    <w:rPr>
      <w:rFonts w:ascii="Times New Roman" w:hAnsi="Times New Roman" w:cs="Times New Roman" w:hint="default"/>
      <w:sz w:val="22"/>
      <w:szCs w:val="22"/>
    </w:rPr>
  </w:style>
  <w:style w:type="character" w:customStyle="1" w:styleId="afc">
    <w:name w:val="Цветовое выделение"/>
    <w:rsid w:val="00B96885"/>
    <w:rPr>
      <w:b/>
      <w:bCs/>
      <w:color w:val="000080"/>
      <w:sz w:val="16"/>
      <w:szCs w:val="16"/>
    </w:rPr>
  </w:style>
  <w:style w:type="table" w:styleId="afd">
    <w:name w:val="Table Grid"/>
    <w:basedOn w:val="a1"/>
    <w:uiPriority w:val="59"/>
    <w:rsid w:val="00B96885"/>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B96885"/>
    <w:rPr>
      <w:color w:val="0000FF"/>
      <w:u w:val="single"/>
    </w:rPr>
  </w:style>
  <w:style w:type="character" w:styleId="aff">
    <w:name w:val="FollowedHyperlink"/>
    <w:basedOn w:val="a0"/>
    <w:uiPriority w:val="99"/>
    <w:semiHidden/>
    <w:unhideWhenUsed/>
    <w:rsid w:val="00B96885"/>
    <w:rPr>
      <w:color w:val="800080"/>
      <w:u w:val="single"/>
    </w:rPr>
  </w:style>
  <w:style w:type="paragraph" w:customStyle="1" w:styleId="ConsPlusTitle">
    <w:name w:val="ConsPlusTitle"/>
    <w:uiPriority w:val="99"/>
    <w:rsid w:val="00D15FED"/>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734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consultantplus://offline/ref=117C5CC4F9E21B4F35BBA33E434BD6D91A146233CE41894171610A40B74E2ABAE6C5E3CDE4B8A9E9211CH" TargetMode="External"/><Relationship Id="rId18" Type="http://schemas.openxmlformats.org/officeDocument/2006/relationships/hyperlink" Target="consultantplus://offline/ref=117C5CC4F9E21B4F35BBA33E434BD6D91A14633ACC44894171610A40B7241EH" TargetMode="External"/><Relationship Id="rId3" Type="http://schemas.openxmlformats.org/officeDocument/2006/relationships/settings" Target="settings.xml"/><Relationship Id="rId21" Type="http://schemas.openxmlformats.org/officeDocument/2006/relationships/hyperlink" Target="consultantplus://offline/ref=996B9B1CA1B1A9ACCEF4C44FF6263FF7420ECA24AACB2DFBBE2DDF477FE633C7FCD7E0FE25C33020E26E1Ca5wCH" TargetMode="External"/><Relationship Id="rId7" Type="http://schemas.openxmlformats.org/officeDocument/2006/relationships/hyperlink" Target="consultantplus://offline/ref=996B9B1CA1B1A9ACCEF4C44FF6263FF7420ECA24AACB2DFBBE2DDF477FE633C7FCD7E0FE25C33020E26E1Ca5wCH" TargetMode="External"/><Relationship Id="rId12" Type="http://schemas.openxmlformats.org/officeDocument/2006/relationships/hyperlink" Target="consultantplus://offline/ref=117C5CC4F9E21B4F35BBA33E434BD6D91A14633FC94F894171610A40B74E2ABAE6C5E3C9E62B19H" TargetMode="External"/><Relationship Id="rId17" Type="http://schemas.openxmlformats.org/officeDocument/2006/relationships/hyperlink" Target="consultantplus://offline/ref=117C5CC4F9E21B4F35BBA33E434BD6D91210633DCB4DD44B79380642B04175ADE18CEFCCE4B8AF2E1BH" TargetMode="External"/><Relationship Id="rId2" Type="http://schemas.openxmlformats.org/officeDocument/2006/relationships/styles" Target="styles.xml"/><Relationship Id="rId16" Type="http://schemas.openxmlformats.org/officeDocument/2006/relationships/hyperlink" Target="consultantplus://offline/ref=117C5CC4F9E21B4F35BBA33E434BD6D91A14633FC94F894171610A40B7241EH" TargetMode="External"/><Relationship Id="rId20" Type="http://schemas.openxmlformats.org/officeDocument/2006/relationships/hyperlink" Target="consultantplus://offline/ref=996B9B1CA1B1A9ACCEF4DA42E04A65FB42029020A3C327AAE672841A28EF3990BB98B9BC61CE3026aEw6H" TargetMode="External"/><Relationship Id="rId1" Type="http://schemas.openxmlformats.org/officeDocument/2006/relationships/numbering" Target="numbering.xml"/><Relationship Id="rId6" Type="http://schemas.openxmlformats.org/officeDocument/2006/relationships/hyperlink" Target="consultantplus://offline/ref=996B9B1CA1B1A9ACCEF4DA42E04A65FB42029020A3C327AAE672841A28EF3990BB98B9BC61CE3026aEw6H" TargetMode="External"/><Relationship Id="rId11" Type="http://schemas.openxmlformats.org/officeDocument/2006/relationships/hyperlink" Target="consultantplus://offline/ref=117C5CC4F9E21B4F35BBA33E434BD6D91A146339CE40894171610A40B74E2ABAE6C5E3CDE7BF2A1EH" TargetMode="External"/><Relationship Id="rId24" Type="http://schemas.openxmlformats.org/officeDocument/2006/relationships/theme" Target="theme/theme1.xml"/><Relationship Id="rId5" Type="http://schemas.openxmlformats.org/officeDocument/2006/relationships/hyperlink" Target="consultantplus://offline/ref=996B9B1CA1B1A9ACCEF4DA42E04A65FB42029020A3C327AAE672841A28EF3990BB98B9BC61CE3125aEw8H" TargetMode="External"/><Relationship Id="rId15" Type="http://schemas.openxmlformats.org/officeDocument/2006/relationships/hyperlink" Target="consultantplus://offline/ref=117C5CC4F9E21B4F35BBA33E434BD6D91A11643FCD4DD44B793806422B10H" TargetMode="External"/><Relationship Id="rId23" Type="http://schemas.openxmlformats.org/officeDocument/2006/relationships/fontTable" Target="fontTable.xml"/><Relationship Id="rId10" Type="http://schemas.openxmlformats.org/officeDocument/2006/relationships/hyperlink" Target="consultantplus://offline/ref=117C5CC4F9E21B4F35BBA33E434BD6D91A146339CE40894171610A40B74E2ABAE6C5E3CDE7BF2A1EH" TargetMode="External"/><Relationship Id="rId19" Type="http://schemas.openxmlformats.org/officeDocument/2006/relationships/hyperlink" Target="consultantplus://offline/ref=996B9B1CA1B1A9ACCEF4DA42E04A65FB42029020A3C327AAE672841A28EF3990BB98B9BC61CE3125aEw8H" TargetMode="External"/><Relationship Id="rId4" Type="http://schemas.openxmlformats.org/officeDocument/2006/relationships/webSettings" Target="webSettings.xml"/><Relationship Id="rId9" Type="http://schemas.openxmlformats.org/officeDocument/2006/relationships/hyperlink" Target="consultantplus://offline/ref=117C5CC4F9E21B4F35BBA33E434BD6D91A146339CE40894171610A40B74E2ABAE6C5E3CDE0B82A1FH" TargetMode="External"/><Relationship Id="rId14" Type="http://schemas.openxmlformats.org/officeDocument/2006/relationships/hyperlink" Target="consultantplus://offline/ref=117C5CC4F9E21B4F35BBA33E434BD6D91A11643FCD4DD44B793806422B10H" TargetMode="External"/><Relationship Id="rId22" Type="http://schemas.openxmlformats.org/officeDocument/2006/relationships/hyperlink" Target="http://www.rz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10891</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2015-06-05T00:16:00Z</cp:lastPrinted>
  <dcterms:created xsi:type="dcterms:W3CDTF">2015-06-04T23:39:00Z</dcterms:created>
  <dcterms:modified xsi:type="dcterms:W3CDTF">2016-07-06T23:33:00Z</dcterms:modified>
</cp:coreProperties>
</file>