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D9" w:rsidRPr="006A4496" w:rsidRDefault="009B63D9" w:rsidP="009B6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4496">
        <w:rPr>
          <w:rFonts w:ascii="Times New Roman" w:hAnsi="Times New Roman" w:cs="Times New Roman"/>
          <w:sz w:val="24"/>
          <w:szCs w:val="24"/>
        </w:rPr>
        <w:t>Утверждено:</w:t>
      </w:r>
    </w:p>
    <w:p w:rsidR="009B63D9" w:rsidRPr="006A4496" w:rsidRDefault="009B63D9" w:rsidP="009B6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Глава   администрации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A4496">
        <w:rPr>
          <w:rFonts w:ascii="Times New Roman" w:hAnsi="Times New Roman" w:cs="Times New Roman"/>
          <w:sz w:val="24"/>
          <w:szCs w:val="24"/>
        </w:rPr>
        <w:t>Приказом  МКУК КДЦ</w:t>
      </w:r>
    </w:p>
    <w:p w:rsidR="009B63D9" w:rsidRPr="006A4496" w:rsidRDefault="009B63D9" w:rsidP="009B6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 Филипповского МО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4496">
        <w:rPr>
          <w:rFonts w:ascii="Times New Roman" w:hAnsi="Times New Roman" w:cs="Times New Roman"/>
          <w:sz w:val="24"/>
          <w:szCs w:val="24"/>
        </w:rPr>
        <w:t xml:space="preserve"> Филипповского МО»</w:t>
      </w:r>
    </w:p>
    <w:p w:rsidR="009B63D9" w:rsidRPr="006A4496" w:rsidRDefault="009B63D9" w:rsidP="009B6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A4496">
        <w:rPr>
          <w:rFonts w:ascii="Times New Roman" w:hAnsi="Times New Roman" w:cs="Times New Roman"/>
          <w:sz w:val="24"/>
          <w:szCs w:val="24"/>
        </w:rPr>
        <w:t xml:space="preserve"> Федосеев А.А.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49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 от «23</w:t>
      </w:r>
      <w:r w:rsidRPr="006A449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6A4496">
        <w:rPr>
          <w:rFonts w:ascii="Times New Roman" w:hAnsi="Times New Roman" w:cs="Times New Roman"/>
          <w:sz w:val="24"/>
          <w:szCs w:val="24"/>
        </w:rPr>
        <w:t xml:space="preserve">  2017г.                                                       </w:t>
      </w:r>
    </w:p>
    <w:p w:rsidR="009B63D9" w:rsidRPr="006A4496" w:rsidRDefault="009B63D9" w:rsidP="009B6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4496">
        <w:rPr>
          <w:rFonts w:ascii="Times New Roman" w:hAnsi="Times New Roman" w:cs="Times New Roman"/>
          <w:sz w:val="24"/>
          <w:szCs w:val="24"/>
        </w:rPr>
        <w:t>Директор МКУК «КДЦ</w:t>
      </w:r>
    </w:p>
    <w:p w:rsidR="009B63D9" w:rsidRPr="006A4496" w:rsidRDefault="009B63D9" w:rsidP="009B6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4496">
        <w:rPr>
          <w:rFonts w:ascii="Times New Roman" w:hAnsi="Times New Roman" w:cs="Times New Roman"/>
          <w:sz w:val="24"/>
          <w:szCs w:val="24"/>
        </w:rPr>
        <w:t>Филипповского МО»</w:t>
      </w:r>
    </w:p>
    <w:p w:rsidR="009B63D9" w:rsidRPr="006A4496" w:rsidRDefault="009B63D9" w:rsidP="009B63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</w:t>
      </w:r>
      <w:r w:rsidRPr="006A4496">
        <w:rPr>
          <w:rFonts w:ascii="Times New Roman" w:hAnsi="Times New Roman" w:cs="Times New Roman"/>
          <w:sz w:val="24"/>
          <w:szCs w:val="24"/>
        </w:rPr>
        <w:t>Кузьмина</w:t>
      </w:r>
      <w:proofErr w:type="spellEnd"/>
      <w:r w:rsidRPr="006A4496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9B63D9" w:rsidRDefault="009B63D9" w:rsidP="009B63D9">
      <w:pPr>
        <w:jc w:val="center"/>
      </w:pPr>
    </w:p>
    <w:p w:rsidR="009B63D9" w:rsidRPr="006A4496" w:rsidRDefault="009B63D9" w:rsidP="009B6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49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B63D9" w:rsidRPr="006A4496" w:rsidRDefault="009B63D9" w:rsidP="009B6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496">
        <w:rPr>
          <w:rFonts w:ascii="Times New Roman" w:hAnsi="Times New Roman" w:cs="Times New Roman"/>
          <w:b/>
          <w:sz w:val="24"/>
          <w:szCs w:val="24"/>
        </w:rPr>
        <w:t>о сохранности библиотечного фонда</w:t>
      </w:r>
    </w:p>
    <w:p w:rsidR="009B63D9" w:rsidRPr="006A4496" w:rsidRDefault="009B63D9" w:rsidP="009B63D9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b/>
          <w:sz w:val="24"/>
          <w:szCs w:val="24"/>
        </w:rPr>
        <w:t>МКУК «КДЦ Филипповского МО»</w:t>
      </w:r>
    </w:p>
    <w:p w:rsidR="009B63D9" w:rsidRPr="006A4496" w:rsidRDefault="009B63D9" w:rsidP="009B63D9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A4496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9B63D9" w:rsidRPr="006A4496" w:rsidRDefault="009B63D9" w:rsidP="009B63D9">
      <w:pPr>
        <w:numPr>
          <w:ilvl w:val="1"/>
          <w:numId w:val="1"/>
        </w:numPr>
        <w:tabs>
          <w:tab w:val="left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Библиотека с. Филипповск и библиотека с. </w:t>
      </w:r>
      <w:proofErr w:type="spellStart"/>
      <w:r w:rsidRPr="006A4496">
        <w:rPr>
          <w:rFonts w:ascii="Times New Roman" w:hAnsi="Times New Roman" w:cs="Times New Roman"/>
          <w:sz w:val="24"/>
          <w:szCs w:val="24"/>
        </w:rPr>
        <w:t>Большеворонеж</w:t>
      </w:r>
      <w:proofErr w:type="spellEnd"/>
      <w:r w:rsidRPr="006A4496">
        <w:rPr>
          <w:rFonts w:ascii="Times New Roman" w:hAnsi="Times New Roman" w:cs="Times New Roman"/>
          <w:sz w:val="24"/>
          <w:szCs w:val="24"/>
        </w:rPr>
        <w:t xml:space="preserve"> являются  сельскими библиотеками (далее по тексту – библиотеки). Библиотеки  являются  структурными подразделениями МКУК «КДЦ Филипповского МО».  Библиотеки  располагают универсальным фондом тиражированных документов по профилю своей деятельности, осуществляют стационарное библиотечное  обслуживание взрослого и детского населения  своих сёл, </w:t>
      </w:r>
      <w:proofErr w:type="spellStart"/>
      <w:r w:rsidRPr="006A4496">
        <w:rPr>
          <w:rFonts w:ascii="Times New Roman" w:hAnsi="Times New Roman" w:cs="Times New Roman"/>
          <w:sz w:val="24"/>
          <w:szCs w:val="24"/>
        </w:rPr>
        <w:t>внестационарное</w:t>
      </w:r>
      <w:proofErr w:type="spellEnd"/>
      <w:r w:rsidRPr="006A4496">
        <w:rPr>
          <w:rFonts w:ascii="Times New Roman" w:hAnsi="Times New Roman" w:cs="Times New Roman"/>
          <w:sz w:val="24"/>
          <w:szCs w:val="24"/>
        </w:rPr>
        <w:t xml:space="preserve"> библиотечное  обслуживание  сел, входящих в состав муниципального образования и осуществляют сохранность  своих библиотечных  фондов. </w:t>
      </w:r>
    </w:p>
    <w:p w:rsidR="009B63D9" w:rsidRPr="006A4496" w:rsidRDefault="009B63D9" w:rsidP="009B63D9">
      <w:pPr>
        <w:numPr>
          <w:ilvl w:val="1"/>
          <w:numId w:val="1"/>
        </w:numPr>
        <w:tabs>
          <w:tab w:val="num" w:pos="-1080"/>
          <w:tab w:val="left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Фонд  библиотек в своей совокупности представляет историческую и культурную ценность, является достоянием Филипповского МО и подлежит охране.</w:t>
      </w:r>
    </w:p>
    <w:p w:rsidR="009B63D9" w:rsidRPr="006A4496" w:rsidRDefault="009B63D9" w:rsidP="009B63D9">
      <w:pPr>
        <w:numPr>
          <w:ilvl w:val="1"/>
          <w:numId w:val="1"/>
        </w:numPr>
        <w:tabs>
          <w:tab w:val="num" w:pos="-1080"/>
          <w:tab w:val="left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Фонд  библиотек - основа информационных ресурсов библиотек и позволяет полно и оперативно вести информационно – библиотечное обслуживание.</w:t>
      </w:r>
    </w:p>
    <w:p w:rsidR="009B63D9" w:rsidRPr="006A4496" w:rsidRDefault="009B63D9" w:rsidP="009B63D9">
      <w:pPr>
        <w:numPr>
          <w:ilvl w:val="1"/>
          <w:numId w:val="1"/>
        </w:numPr>
        <w:tabs>
          <w:tab w:val="num" w:pos="-1080"/>
          <w:tab w:val="num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Фонд предназначен для удовлетворения запросов читателей.</w:t>
      </w:r>
    </w:p>
    <w:p w:rsidR="009B63D9" w:rsidRPr="006A4496" w:rsidRDefault="009B63D9" w:rsidP="009B63D9">
      <w:pPr>
        <w:numPr>
          <w:ilvl w:val="1"/>
          <w:numId w:val="1"/>
        </w:numPr>
        <w:tabs>
          <w:tab w:val="num" w:pos="-1080"/>
          <w:tab w:val="num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Ответственность за сохранность фонда несёт: директор МКУК «КДЦ Филипповского МО» (далее по тексту – директор).</w:t>
      </w:r>
    </w:p>
    <w:p w:rsidR="009B63D9" w:rsidRPr="006A4496" w:rsidRDefault="009B63D9" w:rsidP="009B63D9">
      <w:pPr>
        <w:numPr>
          <w:ilvl w:val="1"/>
          <w:numId w:val="1"/>
        </w:numPr>
        <w:tabs>
          <w:tab w:val="num" w:pos="-1080"/>
          <w:tab w:val="num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Директор  обеспечивает условия для правильной организации, учета и хранения библиотечных фондов.</w:t>
      </w:r>
    </w:p>
    <w:p w:rsidR="009B63D9" w:rsidRPr="006A4496" w:rsidRDefault="009B63D9" w:rsidP="009B63D9">
      <w:pPr>
        <w:numPr>
          <w:ilvl w:val="1"/>
          <w:numId w:val="1"/>
        </w:numPr>
        <w:tabs>
          <w:tab w:val="num" w:pos="-1080"/>
          <w:tab w:val="num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Контроль и ответственность за соблюдением  норм и требований по сохранности библиотечных фондов библиотек осуществляет директор.</w:t>
      </w:r>
    </w:p>
    <w:p w:rsidR="009B63D9" w:rsidRPr="006A4496" w:rsidRDefault="009B63D9" w:rsidP="009B63D9">
      <w:pPr>
        <w:numPr>
          <w:ilvl w:val="1"/>
          <w:numId w:val="1"/>
        </w:numPr>
        <w:tabs>
          <w:tab w:val="num" w:pos="-1080"/>
          <w:tab w:val="num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Рабочим органом, осуществляющим </w:t>
      </w:r>
      <w:proofErr w:type="gramStart"/>
      <w:r w:rsidRPr="006A44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4496">
        <w:rPr>
          <w:rFonts w:ascii="Times New Roman" w:hAnsi="Times New Roman" w:cs="Times New Roman"/>
          <w:sz w:val="24"/>
          <w:szCs w:val="24"/>
        </w:rPr>
        <w:t xml:space="preserve"> реализацией всех мероприятий по сохранности библиотечных фондов является комиссия по сохранности библиотечных фондов МКУК «КДЦ Филипповского МО».</w:t>
      </w:r>
    </w:p>
    <w:p w:rsidR="009B63D9" w:rsidRPr="006A4496" w:rsidRDefault="009B63D9" w:rsidP="009B63D9">
      <w:pPr>
        <w:numPr>
          <w:ilvl w:val="1"/>
          <w:numId w:val="1"/>
        </w:numPr>
        <w:tabs>
          <w:tab w:val="num" w:pos="-1080"/>
          <w:tab w:val="left" w:pos="-360"/>
          <w:tab w:val="left" w:pos="-18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Пользователи библиотеки несут ответственность за сохранность документов в соответствие со ст. 9 ФЗ  от 29.12.1994г.№ 78 –ФЗ «О библиотечном деле», со ст.35 Закона Иркутской области от 18.07.2008г. № 46 – </w:t>
      </w:r>
      <w:proofErr w:type="gramStart"/>
      <w:r w:rsidRPr="006A4496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6A4496">
        <w:rPr>
          <w:rFonts w:ascii="Times New Roman" w:hAnsi="Times New Roman" w:cs="Times New Roman"/>
          <w:sz w:val="24"/>
          <w:szCs w:val="24"/>
        </w:rPr>
        <w:t xml:space="preserve"> «О библиотечном деле в Иркутской области», Законом  Иркутской области от 10.12.2007г № 122 – ОЗ «Об административной ответственности за правонарушения в сфере библиотечного дела в Иркутской области», Правилами пользования библиотеками МКУК «КДЦ Филипповского МО».</w:t>
      </w:r>
    </w:p>
    <w:p w:rsidR="009B63D9" w:rsidRPr="006A4496" w:rsidRDefault="009B63D9" w:rsidP="009B63D9">
      <w:pPr>
        <w:tabs>
          <w:tab w:val="num" w:pos="540"/>
        </w:tabs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9B63D9" w:rsidRPr="006A4496" w:rsidRDefault="009B63D9" w:rsidP="009B63D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496">
        <w:rPr>
          <w:rFonts w:ascii="Times New Roman" w:hAnsi="Times New Roman" w:cs="Times New Roman"/>
          <w:b/>
          <w:sz w:val="24"/>
          <w:szCs w:val="24"/>
        </w:rPr>
        <w:t>Комплектование и обработка фондов.</w:t>
      </w:r>
    </w:p>
    <w:p w:rsidR="009B63D9" w:rsidRPr="006A4496" w:rsidRDefault="009B63D9" w:rsidP="009B63D9">
      <w:pPr>
        <w:numPr>
          <w:ilvl w:val="1"/>
          <w:numId w:val="1"/>
        </w:numPr>
        <w:tabs>
          <w:tab w:val="num" w:pos="-1260"/>
          <w:tab w:val="left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Сохранность библиотечных фондов библиотек   в процессе комплектования и обработки регламентируется системой документов, содержащих суммарный и индивидуальный учет документов.</w:t>
      </w:r>
    </w:p>
    <w:p w:rsidR="009B63D9" w:rsidRPr="006A4496" w:rsidRDefault="009B63D9" w:rsidP="009B63D9">
      <w:pPr>
        <w:numPr>
          <w:ilvl w:val="1"/>
          <w:numId w:val="1"/>
        </w:numPr>
        <w:tabs>
          <w:tab w:val="num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Учет библиотечного фонда библиотек  осуществляется  непосредственно библиотеками,  </w:t>
      </w:r>
      <w:proofErr w:type="spellStart"/>
      <w:r w:rsidRPr="006A4496">
        <w:rPr>
          <w:rFonts w:ascii="Times New Roman" w:hAnsi="Times New Roman" w:cs="Times New Roman"/>
          <w:sz w:val="24"/>
          <w:szCs w:val="24"/>
        </w:rPr>
        <w:t>ОКиО</w:t>
      </w:r>
      <w:proofErr w:type="spellEnd"/>
      <w:r w:rsidRPr="006A4496">
        <w:rPr>
          <w:rFonts w:ascii="Times New Roman" w:hAnsi="Times New Roman" w:cs="Times New Roman"/>
          <w:sz w:val="24"/>
          <w:szCs w:val="24"/>
        </w:rPr>
        <w:t xml:space="preserve">  МКУК «МЦБ Зиминского района» и МКУ «Централизованная бухгалтерия Зиминского района» на основании Приказа Министерства культуры РФ от 08.10.2012г. №1077 «Об </w:t>
      </w:r>
      <w:r w:rsidRPr="006A4496">
        <w:rPr>
          <w:rFonts w:ascii="Times New Roman" w:hAnsi="Times New Roman" w:cs="Times New Roman"/>
          <w:sz w:val="24"/>
          <w:szCs w:val="24"/>
        </w:rPr>
        <w:lastRenderedPageBreak/>
        <w:t>утверждении Порядка учета документов, входящих в состав библиотечного фонда» и ФЗ «О бухгалтерском учете».</w:t>
      </w:r>
    </w:p>
    <w:p w:rsidR="009B63D9" w:rsidRPr="006A4496" w:rsidRDefault="009B63D9" w:rsidP="009B63D9">
      <w:pPr>
        <w:numPr>
          <w:ilvl w:val="1"/>
          <w:numId w:val="1"/>
        </w:numPr>
        <w:tabs>
          <w:tab w:val="num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Правила </w:t>
      </w:r>
      <w:proofErr w:type="gramStart"/>
      <w:r w:rsidRPr="006A449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A4496">
        <w:rPr>
          <w:rFonts w:ascii="Times New Roman" w:hAnsi="Times New Roman" w:cs="Times New Roman"/>
          <w:sz w:val="24"/>
          <w:szCs w:val="24"/>
        </w:rPr>
        <w:t xml:space="preserve"> поступлениями и обработкой документов изложены в Инструкции «Путь документов в МКУК «МЦБ Зиминского района».</w:t>
      </w:r>
    </w:p>
    <w:p w:rsidR="009B63D9" w:rsidRPr="006A4496" w:rsidRDefault="009B63D9" w:rsidP="009B63D9">
      <w:pPr>
        <w:numPr>
          <w:ilvl w:val="1"/>
          <w:numId w:val="1"/>
        </w:numPr>
        <w:tabs>
          <w:tab w:val="num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4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4496">
        <w:rPr>
          <w:rFonts w:ascii="Times New Roman" w:hAnsi="Times New Roman" w:cs="Times New Roman"/>
          <w:sz w:val="24"/>
          <w:szCs w:val="24"/>
        </w:rPr>
        <w:t xml:space="preserve"> сохранностью документов в технологическом цикле комплектования и обработки осуществляется гл. библиотекарем </w:t>
      </w:r>
      <w:proofErr w:type="spellStart"/>
      <w:r w:rsidRPr="006A4496">
        <w:rPr>
          <w:rFonts w:ascii="Times New Roman" w:hAnsi="Times New Roman" w:cs="Times New Roman"/>
          <w:sz w:val="24"/>
          <w:szCs w:val="24"/>
        </w:rPr>
        <w:t>ОКиО</w:t>
      </w:r>
      <w:proofErr w:type="spellEnd"/>
      <w:r w:rsidRPr="006A4496">
        <w:rPr>
          <w:rFonts w:ascii="Times New Roman" w:hAnsi="Times New Roman" w:cs="Times New Roman"/>
          <w:sz w:val="24"/>
          <w:szCs w:val="24"/>
        </w:rPr>
        <w:t xml:space="preserve"> МКУК «МЦБ Зиминского района».</w:t>
      </w:r>
    </w:p>
    <w:p w:rsidR="009B63D9" w:rsidRPr="006A4496" w:rsidRDefault="009B63D9" w:rsidP="009B63D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496">
        <w:rPr>
          <w:rFonts w:ascii="Times New Roman" w:hAnsi="Times New Roman" w:cs="Times New Roman"/>
          <w:b/>
          <w:sz w:val="24"/>
          <w:szCs w:val="24"/>
        </w:rPr>
        <w:t>Организация хранения библиотечных фондов.</w:t>
      </w:r>
    </w:p>
    <w:p w:rsidR="009B63D9" w:rsidRPr="006A4496" w:rsidRDefault="009B63D9" w:rsidP="009B63D9">
      <w:pPr>
        <w:tabs>
          <w:tab w:val="left" w:pos="-360"/>
        </w:tabs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3.1 Библиотечные фонды библиотек  размещаются в помещениях  библиотек.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3.2 Проверка библиотечных фондов проводится в соответствие с Приказом  Министерства культуры РФ от 08.10.2012г. №1077 «Об утверждении Порядка учета документов, входящих в состав библиотечного фонда» и Графиком проверок библиотечного фонда, согласованных директором и  директором МКУК «МЦБ Зиминского района».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6A449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A4496">
        <w:rPr>
          <w:rFonts w:ascii="Times New Roman" w:hAnsi="Times New Roman" w:cs="Times New Roman"/>
          <w:sz w:val="24"/>
          <w:szCs w:val="24"/>
        </w:rPr>
        <w:t>анитарно – гигиенический режим хранения библиотечных фондов определяется  ГОСТ 7.50.2002 «Консервация  документов».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3.4 Директор  и  библиотекари библиотек  создают необходимые условия правильного хранения библиотечных фондов: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6A44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4496">
        <w:rPr>
          <w:rFonts w:ascii="Times New Roman" w:hAnsi="Times New Roman" w:cs="Times New Roman"/>
          <w:sz w:val="24"/>
          <w:szCs w:val="24"/>
        </w:rPr>
        <w:t xml:space="preserve">  работой отопительной системы - директор;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осуществляет работу по организации ремонтных работ - директор;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- поддерживает </w:t>
      </w:r>
      <w:proofErr w:type="spellStart"/>
      <w:proofErr w:type="gramStart"/>
      <w:r w:rsidRPr="006A4496">
        <w:rPr>
          <w:rFonts w:ascii="Times New Roman" w:hAnsi="Times New Roman" w:cs="Times New Roman"/>
          <w:sz w:val="24"/>
          <w:szCs w:val="24"/>
        </w:rPr>
        <w:t>температурно</w:t>
      </w:r>
      <w:proofErr w:type="spellEnd"/>
      <w:r w:rsidRPr="006A4496">
        <w:rPr>
          <w:rFonts w:ascii="Times New Roman" w:hAnsi="Times New Roman" w:cs="Times New Roman"/>
          <w:sz w:val="24"/>
          <w:szCs w:val="24"/>
        </w:rPr>
        <w:t xml:space="preserve"> – влажностный</w:t>
      </w:r>
      <w:proofErr w:type="gramEnd"/>
      <w:r w:rsidRPr="006A4496">
        <w:rPr>
          <w:rFonts w:ascii="Times New Roman" w:hAnsi="Times New Roman" w:cs="Times New Roman"/>
          <w:sz w:val="24"/>
          <w:szCs w:val="24"/>
        </w:rPr>
        <w:t xml:space="preserve"> и санитарно – гигиенический режимы - директор;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обеспечивает охрану - директор;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обеспечивает уборку помещений силами уборщиков производственных помещений – директор;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обеспечивает расположение фонда, просматриваемое библиотекарем во время обслуживания читателями - библиотекарь;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осуществляет работу с задолжниками – библиотекарь;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осуществляет работу по организации ремонта книг – библиотекарь;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осуществляет работу по списанию фонда – библиотекарь;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b/>
          <w:sz w:val="24"/>
          <w:szCs w:val="24"/>
        </w:rPr>
        <w:t>4.</w:t>
      </w:r>
      <w:r w:rsidRPr="006A4496">
        <w:rPr>
          <w:rFonts w:ascii="Times New Roman" w:hAnsi="Times New Roman" w:cs="Times New Roman"/>
          <w:sz w:val="24"/>
          <w:szCs w:val="24"/>
        </w:rPr>
        <w:t xml:space="preserve">  </w:t>
      </w:r>
      <w:r w:rsidRPr="006A4496">
        <w:rPr>
          <w:rFonts w:ascii="Times New Roman" w:hAnsi="Times New Roman" w:cs="Times New Roman"/>
          <w:b/>
          <w:sz w:val="24"/>
          <w:szCs w:val="24"/>
        </w:rPr>
        <w:t>Исключение документов из библиотечных фондов.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4.1 Постоянное изучение использования библиотечных фондов, своевременное выявление и отбор документов с излишней </w:t>
      </w:r>
      <w:proofErr w:type="spellStart"/>
      <w:r w:rsidRPr="006A4496">
        <w:rPr>
          <w:rFonts w:ascii="Times New Roman" w:hAnsi="Times New Roman" w:cs="Times New Roman"/>
          <w:sz w:val="24"/>
          <w:szCs w:val="24"/>
        </w:rPr>
        <w:t>дублетностью</w:t>
      </w:r>
      <w:proofErr w:type="spellEnd"/>
      <w:r w:rsidRPr="006A4496">
        <w:rPr>
          <w:rFonts w:ascii="Times New Roman" w:hAnsi="Times New Roman" w:cs="Times New Roman"/>
          <w:sz w:val="24"/>
          <w:szCs w:val="24"/>
        </w:rPr>
        <w:t>, непрофильных, устаревших по содержанию и ветхих документов и оперативное их исключение содействует улучшению состава фондов и обязательны для выполнения библиотеками.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4.2 Отбор дублетных, непрофильных, устаревших по содержанию и ветхих изданий предусмотрен в годовых планах работы библиотек.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4.3  Документы, подлежащие исключению из фондов, просматриваются комиссией по сохранности фондов, акты на исключение визируются председателем комиссии по сохранности </w:t>
      </w:r>
      <w:r w:rsidRPr="006A4496">
        <w:rPr>
          <w:rFonts w:ascii="Times New Roman" w:hAnsi="Times New Roman" w:cs="Times New Roman"/>
          <w:sz w:val="24"/>
          <w:szCs w:val="24"/>
        </w:rPr>
        <w:lastRenderedPageBreak/>
        <w:t>фондов, утверждаются главой  администрации Филипповского муниципального образования», директором и предоставляются на согласование директору МКУК «МЦБ Зиминского района»</w:t>
      </w:r>
      <w:proofErr w:type="gramStart"/>
      <w:r w:rsidRPr="006A44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496">
        <w:rPr>
          <w:rFonts w:ascii="Times New Roman" w:hAnsi="Times New Roman" w:cs="Times New Roman"/>
          <w:b/>
          <w:sz w:val="24"/>
          <w:szCs w:val="24"/>
        </w:rPr>
        <w:t>5. Использование библиотечных фондов.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5.1 Документы, хранящиеся в фондах библиотек, предоставляются в пользование пользователям на абонементах, читальных залах, через внутрисистемный обмен, МБА, передвижную библиотеку.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5.2 Запись пользователей в библиотеки  и их обслуживание осуществляется в соответствие с Правилами  пользования библиотеками.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Pr="006A449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A4496">
        <w:rPr>
          <w:rFonts w:ascii="Times New Roman" w:hAnsi="Times New Roman" w:cs="Times New Roman"/>
          <w:sz w:val="24"/>
          <w:szCs w:val="24"/>
        </w:rPr>
        <w:t>ля выноса за пределы библиотек не выдаются: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ценные и редкие книги;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газеты;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справочная литература;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дефектные и ветхие издания;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издания повышенного спроса;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5.4 Библиотеки регулярно выявляют задолженность пользователей и проводят работу по ликвидации задолженности.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5.5 Ответственность за соблюдение сроков пользования документами несут библиотекари библиотек</w:t>
      </w:r>
      <w:proofErr w:type="gramStart"/>
      <w:r w:rsidRPr="006A44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A4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496">
        <w:rPr>
          <w:rFonts w:ascii="Times New Roman" w:hAnsi="Times New Roman" w:cs="Times New Roman"/>
          <w:b/>
          <w:sz w:val="24"/>
          <w:szCs w:val="24"/>
        </w:rPr>
        <w:t>6. Охрана библиотечных фондов.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6.1 Помещения библиотек  в нерабочее время закрываются.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6.2 Ответственность за противопожарную безопасность несёт директор.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6.3 Вынос документов за пределы библиотеки работниками  разрешен после записи документов в читательском формуляре.</w:t>
      </w:r>
    </w:p>
    <w:p w:rsidR="009B63D9" w:rsidRPr="006A4496" w:rsidRDefault="009B63D9" w:rsidP="009B63D9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6.4</w:t>
      </w:r>
      <w:proofErr w:type="gramStart"/>
      <w:r w:rsidRPr="006A449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6A4496">
        <w:rPr>
          <w:rFonts w:ascii="Times New Roman" w:hAnsi="Times New Roman" w:cs="Times New Roman"/>
          <w:sz w:val="24"/>
          <w:szCs w:val="24"/>
        </w:rPr>
        <w:t>се случаи нарушения пользователями и работниками библиотек данного Положения, Правил пользования библиотек обеспечивающих сохранность библиотечных фондов рассматриваются директором.</w:t>
      </w:r>
    </w:p>
    <w:p w:rsidR="00485B34" w:rsidRDefault="00485B34"/>
    <w:sectPr w:rsidR="00485B34" w:rsidSect="0048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E52"/>
    <w:multiLevelType w:val="hybridMultilevel"/>
    <w:tmpl w:val="4244B14C"/>
    <w:lvl w:ilvl="0" w:tplc="63E84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7255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FC65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A21A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E8096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002A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08C3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64D87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9D032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3D9"/>
    <w:rsid w:val="000E6483"/>
    <w:rsid w:val="00485B34"/>
    <w:rsid w:val="009B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3D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2021-08-02T08:07:00Z</dcterms:created>
  <dcterms:modified xsi:type="dcterms:W3CDTF">2021-08-02T08:41:00Z</dcterms:modified>
</cp:coreProperties>
</file>