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95" w:rsidRDefault="008A2A95" w:rsidP="008A2A95">
      <w:pPr>
        <w:spacing w:line="240" w:lineRule="auto"/>
        <w:ind w:firstLine="709"/>
        <w:rPr>
          <w:rFonts w:ascii="Segoe UI" w:hAnsi="Segoe UI" w:cs="Segoe UI"/>
          <w:b/>
          <w:i/>
          <w:sz w:val="24"/>
          <w:szCs w:val="24"/>
        </w:rPr>
      </w:pPr>
      <w:bookmarkStart w:id="0" w:name="_GoBack"/>
      <w:bookmarkEnd w:id="0"/>
      <w:r w:rsidRPr="008A2A95">
        <w:rPr>
          <w:rFonts w:ascii="Segoe UI" w:hAnsi="Segoe UI" w:cs="Segoe UI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95" w:rsidRDefault="008A2A95" w:rsidP="008A2A95">
      <w:pPr>
        <w:spacing w:line="240" w:lineRule="auto"/>
        <w:ind w:firstLine="709"/>
        <w:jc w:val="center"/>
        <w:rPr>
          <w:rFonts w:ascii="Segoe UI" w:hAnsi="Segoe UI" w:cs="Segoe UI"/>
          <w:b/>
          <w:i/>
          <w:sz w:val="24"/>
          <w:szCs w:val="24"/>
        </w:rPr>
      </w:pPr>
    </w:p>
    <w:p w:rsidR="00F85D1E" w:rsidRPr="008A2A95" w:rsidRDefault="00F85D1E" w:rsidP="008A2A95">
      <w:pPr>
        <w:spacing w:line="240" w:lineRule="auto"/>
        <w:ind w:firstLine="709"/>
        <w:jc w:val="center"/>
        <w:rPr>
          <w:rFonts w:ascii="Segoe UI" w:hAnsi="Segoe UI" w:cs="Segoe UI"/>
          <w:b/>
          <w:i/>
          <w:sz w:val="28"/>
          <w:szCs w:val="28"/>
        </w:rPr>
      </w:pPr>
      <w:r w:rsidRPr="008A2A95">
        <w:rPr>
          <w:rFonts w:ascii="Segoe UI" w:hAnsi="Segoe UI" w:cs="Segoe UI"/>
          <w:b/>
          <w:i/>
          <w:sz w:val="28"/>
          <w:szCs w:val="28"/>
        </w:rPr>
        <w:t>Общий порядок рассмотрения обращений граждан и организаций</w:t>
      </w:r>
    </w:p>
    <w:p w:rsidR="00F85D1E" w:rsidRPr="008A2A95" w:rsidRDefault="00F85D1E" w:rsidP="008A2A95">
      <w:pPr>
        <w:spacing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8A2A95">
        <w:rPr>
          <w:rFonts w:ascii="Segoe UI" w:hAnsi="Segoe UI" w:cs="Segoe UI"/>
          <w:b/>
          <w:sz w:val="24"/>
          <w:szCs w:val="24"/>
        </w:rPr>
        <w:t xml:space="preserve">Кадастровая палата по Иркутской области, в связи с большим количеством обращений от граждан и организаций, разъясняет общий порядок рассмотрения обращений в соответствии с нормами действующего законодательства. </w:t>
      </w:r>
    </w:p>
    <w:p w:rsidR="00F85D1E" w:rsidRPr="008A2A95" w:rsidRDefault="00F85D1E" w:rsidP="008A2A95">
      <w:pPr>
        <w:spacing w:line="240" w:lineRule="auto"/>
        <w:ind w:firstLine="709"/>
        <w:jc w:val="center"/>
        <w:rPr>
          <w:rFonts w:ascii="Segoe UI" w:hAnsi="Segoe UI" w:cs="Segoe UI"/>
          <w:b/>
          <w:i/>
          <w:sz w:val="24"/>
          <w:szCs w:val="24"/>
        </w:rPr>
      </w:pPr>
      <w:r w:rsidRPr="008A2A95">
        <w:rPr>
          <w:rFonts w:ascii="Segoe UI" w:hAnsi="Segoe UI" w:cs="Segoe UI"/>
          <w:b/>
          <w:i/>
          <w:sz w:val="24"/>
          <w:szCs w:val="24"/>
        </w:rPr>
        <w:t>Что такое обращение</w:t>
      </w:r>
    </w:p>
    <w:p w:rsidR="00790895" w:rsidRPr="008A2A95" w:rsidRDefault="00F85D1E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8A2A95">
        <w:rPr>
          <w:rFonts w:ascii="Segoe UI" w:hAnsi="Segoe UI" w:cs="Segoe UI"/>
          <w:sz w:val="24"/>
          <w:szCs w:val="24"/>
        </w:rPr>
        <w:t>Обращение – это направленн</w:t>
      </w:r>
      <w:r w:rsidR="00790895" w:rsidRPr="008A2A95">
        <w:rPr>
          <w:rFonts w:ascii="Segoe UI" w:hAnsi="Segoe UI" w:cs="Segoe UI"/>
          <w:sz w:val="24"/>
          <w:szCs w:val="24"/>
        </w:rPr>
        <w:t>ые</w:t>
      </w:r>
      <w:r w:rsidRPr="008A2A95">
        <w:rPr>
          <w:rFonts w:ascii="Segoe UI" w:hAnsi="Segoe UI" w:cs="Segoe UI"/>
          <w:sz w:val="24"/>
          <w:szCs w:val="24"/>
        </w:rPr>
        <w:t xml:space="preserve"> в государственный орган,</w:t>
      </w:r>
      <w:r w:rsidR="00F0438F" w:rsidRPr="008A2A95">
        <w:rPr>
          <w:rFonts w:ascii="Segoe UI" w:hAnsi="Segoe UI" w:cs="Segoe UI"/>
          <w:sz w:val="24"/>
          <w:szCs w:val="24"/>
        </w:rPr>
        <w:t xml:space="preserve"> орган местного самоуправления или должностному лицу, </w:t>
      </w:r>
      <w:r w:rsidRPr="008A2A95">
        <w:rPr>
          <w:rFonts w:ascii="Segoe UI" w:hAnsi="Segoe UI" w:cs="Segoe UI"/>
          <w:sz w:val="24"/>
          <w:szCs w:val="24"/>
        </w:rPr>
        <w:t>учреждение или иную организацию, осуществляющ</w:t>
      </w:r>
      <w:r w:rsidR="00790895" w:rsidRPr="008A2A95">
        <w:rPr>
          <w:rFonts w:ascii="Segoe UI" w:hAnsi="Segoe UI" w:cs="Segoe UI"/>
          <w:sz w:val="24"/>
          <w:szCs w:val="24"/>
        </w:rPr>
        <w:t>ие</w:t>
      </w:r>
      <w:r w:rsidRPr="008A2A95">
        <w:rPr>
          <w:rFonts w:ascii="Segoe UI" w:hAnsi="Segoe UI" w:cs="Segoe UI"/>
          <w:sz w:val="24"/>
          <w:szCs w:val="24"/>
        </w:rPr>
        <w:t xml:space="preserve"> публично значимые функции в письменной </w:t>
      </w:r>
      <w:r w:rsidR="00790895" w:rsidRPr="008A2A95">
        <w:rPr>
          <w:rFonts w:ascii="Segoe UI" w:hAnsi="Segoe UI" w:cs="Segoe UI"/>
          <w:sz w:val="24"/>
          <w:szCs w:val="24"/>
        </w:rPr>
        <w:t>или</w:t>
      </w:r>
      <w:r w:rsidRPr="008A2A95">
        <w:rPr>
          <w:rFonts w:ascii="Segoe UI" w:hAnsi="Segoe UI" w:cs="Segoe UI"/>
          <w:sz w:val="24"/>
          <w:szCs w:val="24"/>
        </w:rPr>
        <w:t xml:space="preserve"> электронно</w:t>
      </w:r>
      <w:r w:rsidR="00790895" w:rsidRPr="008A2A95">
        <w:rPr>
          <w:rFonts w:ascii="Segoe UI" w:hAnsi="Segoe UI" w:cs="Segoe UI"/>
          <w:sz w:val="24"/>
          <w:szCs w:val="24"/>
        </w:rPr>
        <w:t xml:space="preserve">й форме </w:t>
      </w:r>
      <w:r w:rsidRPr="008A2A95">
        <w:rPr>
          <w:rFonts w:ascii="Segoe UI" w:hAnsi="Segoe UI" w:cs="Segoe UI"/>
          <w:sz w:val="24"/>
          <w:szCs w:val="24"/>
        </w:rPr>
        <w:t>вопрос, предложение, заявление или жалоба</w:t>
      </w:r>
      <w:r w:rsidR="00790895" w:rsidRPr="008A2A95">
        <w:rPr>
          <w:rFonts w:ascii="Segoe UI" w:hAnsi="Segoe UI" w:cs="Segoe UI"/>
          <w:sz w:val="24"/>
          <w:szCs w:val="24"/>
        </w:rPr>
        <w:t xml:space="preserve"> гражданина, объединений граждан, юридического лица.</w:t>
      </w:r>
    </w:p>
    <w:p w:rsidR="00F85D1E" w:rsidRPr="008A2A95" w:rsidRDefault="00790895" w:rsidP="008A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i/>
          <w:sz w:val="24"/>
          <w:szCs w:val="24"/>
        </w:rPr>
      </w:pPr>
      <w:r w:rsidRPr="008A2A95">
        <w:rPr>
          <w:rFonts w:ascii="Segoe UI" w:hAnsi="Segoe UI" w:cs="Segoe UI"/>
          <w:b/>
          <w:i/>
          <w:sz w:val="24"/>
          <w:szCs w:val="24"/>
        </w:rPr>
        <w:t>Требования к письменному обращению</w:t>
      </w:r>
    </w:p>
    <w:p w:rsidR="009E07B5" w:rsidRPr="008A2A95" w:rsidRDefault="00790895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Согласно нормам действующего законодательства лицо</w:t>
      </w:r>
      <w:r w:rsidR="009E07B5" w:rsidRPr="008A2A95">
        <w:rPr>
          <w:rFonts w:ascii="Segoe UI" w:hAnsi="Segoe UI" w:cs="Segoe UI"/>
          <w:bCs/>
          <w:iCs/>
          <w:sz w:val="24"/>
          <w:szCs w:val="24"/>
        </w:rPr>
        <w:t xml:space="preserve"> в своем письменном обращении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="009E07B5" w:rsidRPr="008A2A95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="00DA373B" w:rsidRPr="008A2A95">
        <w:rPr>
          <w:rFonts w:ascii="Segoe UI" w:hAnsi="Segoe UI" w:cs="Segoe UI"/>
          <w:bCs/>
          <w:iCs/>
          <w:sz w:val="24"/>
          <w:szCs w:val="24"/>
        </w:rPr>
        <w:t>обязательно должно указать</w:t>
      </w:r>
      <w:r w:rsidR="009E07B5" w:rsidRPr="008A2A95">
        <w:rPr>
          <w:rFonts w:ascii="Segoe UI" w:hAnsi="Segoe UI" w:cs="Segoe UI"/>
          <w:bCs/>
          <w:iCs/>
          <w:sz w:val="24"/>
          <w:szCs w:val="24"/>
        </w:rPr>
        <w:t>: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</w:t>
      </w:r>
    </w:p>
    <w:p w:rsidR="009E07B5" w:rsidRPr="008A2A95" w:rsidRDefault="009E07B5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-</w:t>
      </w:r>
      <w:r w:rsidR="00A31F1C" w:rsidRPr="008A2A95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 xml:space="preserve">наименование </w:t>
      </w:r>
      <w:r w:rsidR="00DA373B" w:rsidRPr="008A2A95">
        <w:rPr>
          <w:rFonts w:ascii="Segoe UI" w:hAnsi="Segoe UI" w:cs="Segoe UI"/>
          <w:bCs/>
          <w:iCs/>
          <w:sz w:val="24"/>
          <w:szCs w:val="24"/>
        </w:rPr>
        <w:t>органа, учреждения или организации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>, в которые направляет обращение, либо фамилию, имя, отчество должностного лица, либо должность лица</w:t>
      </w:r>
      <w:r w:rsidRPr="008A2A95">
        <w:rPr>
          <w:rFonts w:ascii="Segoe UI" w:hAnsi="Segoe UI" w:cs="Segoe UI"/>
          <w:bCs/>
          <w:iCs/>
          <w:sz w:val="24"/>
          <w:szCs w:val="24"/>
        </w:rPr>
        <w:t>, которому адресовано обращение;</w:t>
      </w:r>
    </w:p>
    <w:p w:rsidR="009E07B5" w:rsidRPr="008A2A95" w:rsidRDefault="009E07B5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-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 xml:space="preserve"> свои фамилию, имя, отчество (</w:t>
      </w:r>
      <w:r w:rsidR="00DA373B" w:rsidRPr="008A2A95">
        <w:rPr>
          <w:rFonts w:ascii="Segoe UI" w:hAnsi="Segoe UI" w:cs="Segoe UI"/>
          <w:bCs/>
          <w:iCs/>
          <w:sz w:val="24"/>
          <w:szCs w:val="24"/>
        </w:rPr>
        <w:t>для юридических лиц наименование),</w:t>
      </w:r>
      <w:r w:rsidR="00A73F2E" w:rsidRPr="008A2A95">
        <w:rPr>
          <w:rFonts w:ascii="Segoe UI" w:hAnsi="Segoe UI" w:cs="Segoe UI"/>
          <w:bCs/>
          <w:iCs/>
          <w:sz w:val="24"/>
          <w:szCs w:val="24"/>
        </w:rPr>
        <w:t xml:space="preserve"> а так</w:t>
      </w:r>
      <w:r w:rsidRPr="008A2A95">
        <w:rPr>
          <w:rFonts w:ascii="Segoe UI" w:hAnsi="Segoe UI" w:cs="Segoe UI"/>
          <w:bCs/>
          <w:iCs/>
          <w:sz w:val="24"/>
          <w:szCs w:val="24"/>
        </w:rPr>
        <w:t>же</w:t>
      </w:r>
      <w:r w:rsidR="00DA373B" w:rsidRPr="008A2A95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>почтовый адрес, по которому долж</w:t>
      </w:r>
      <w:r w:rsidRPr="008A2A95">
        <w:rPr>
          <w:rFonts w:ascii="Segoe UI" w:hAnsi="Segoe UI" w:cs="Segoe UI"/>
          <w:bCs/>
          <w:iCs/>
          <w:sz w:val="24"/>
          <w:szCs w:val="24"/>
        </w:rPr>
        <w:t>ен быть направлен</w:t>
      </w:r>
      <w:r w:rsidR="001F0182" w:rsidRPr="008A2A95">
        <w:rPr>
          <w:rFonts w:ascii="Segoe UI" w:hAnsi="Segoe UI" w:cs="Segoe UI"/>
          <w:bCs/>
          <w:iCs/>
          <w:sz w:val="24"/>
          <w:szCs w:val="24"/>
        </w:rPr>
        <w:t xml:space="preserve"> ответ, </w:t>
      </w:r>
      <w:r w:rsidR="00717430" w:rsidRPr="008A2A95">
        <w:rPr>
          <w:rFonts w:ascii="Segoe UI" w:hAnsi="Segoe UI" w:cs="Segoe UI"/>
          <w:bCs/>
          <w:iCs/>
          <w:sz w:val="24"/>
          <w:szCs w:val="24"/>
        </w:rPr>
        <w:t xml:space="preserve">а </w:t>
      </w:r>
      <w:r w:rsidR="001F0182" w:rsidRPr="008A2A95">
        <w:rPr>
          <w:rFonts w:ascii="Segoe UI" w:hAnsi="Segoe UI" w:cs="Segoe UI"/>
          <w:bCs/>
          <w:iCs/>
          <w:sz w:val="24"/>
          <w:szCs w:val="24"/>
        </w:rPr>
        <w:t>в случае обращения в электронной форме адрес электронной почты;</w:t>
      </w:r>
    </w:p>
    <w:p w:rsidR="009E07B5" w:rsidRPr="008A2A95" w:rsidRDefault="009E07B5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 xml:space="preserve">- 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 xml:space="preserve">суть </w:t>
      </w:r>
      <w:r w:rsidRPr="008A2A95">
        <w:rPr>
          <w:rFonts w:ascii="Segoe UI" w:hAnsi="Segoe UI" w:cs="Segoe UI"/>
          <w:bCs/>
          <w:iCs/>
          <w:sz w:val="24"/>
          <w:szCs w:val="24"/>
        </w:rPr>
        <w:t>обращения;</w:t>
      </w:r>
    </w:p>
    <w:p w:rsidR="001F0182" w:rsidRPr="008A2A95" w:rsidRDefault="009E07B5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 xml:space="preserve">- 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дату, </w:t>
      </w:r>
      <w:r w:rsidR="00790895" w:rsidRPr="008A2A95">
        <w:rPr>
          <w:rFonts w:ascii="Segoe UI" w:hAnsi="Segoe UI" w:cs="Segoe UI"/>
          <w:bCs/>
          <w:iCs/>
          <w:sz w:val="24"/>
          <w:szCs w:val="24"/>
        </w:rPr>
        <w:t>личную подпись и</w:t>
      </w:r>
      <w:r w:rsidRPr="008A2A95">
        <w:rPr>
          <w:rFonts w:ascii="Segoe UI" w:hAnsi="Segoe UI" w:cs="Segoe UI"/>
          <w:bCs/>
          <w:iCs/>
          <w:sz w:val="24"/>
          <w:szCs w:val="24"/>
        </w:rPr>
        <w:t>ли подпись представителя</w:t>
      </w:r>
      <w:r w:rsidR="001F0182" w:rsidRPr="008A2A95">
        <w:rPr>
          <w:rFonts w:ascii="Segoe UI" w:hAnsi="Segoe UI" w:cs="Segoe UI"/>
          <w:bCs/>
          <w:iCs/>
          <w:sz w:val="24"/>
          <w:szCs w:val="24"/>
        </w:rPr>
        <w:t>;</w:t>
      </w:r>
    </w:p>
    <w:p w:rsidR="00D71906" w:rsidRPr="008A2A95" w:rsidRDefault="001F0182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- в</w:t>
      </w:r>
      <w:r w:rsidR="009E07B5" w:rsidRPr="008A2A95">
        <w:rPr>
          <w:rFonts w:ascii="Segoe UI" w:hAnsi="Segoe UI" w:cs="Segoe UI"/>
          <w:iCs/>
          <w:sz w:val="24"/>
          <w:szCs w:val="24"/>
        </w:rPr>
        <w:t xml:space="preserve"> случае необходимости в подтверждение доводов к письменному обращению </w:t>
      </w:r>
      <w:r w:rsidRPr="008A2A95">
        <w:rPr>
          <w:rFonts w:ascii="Segoe UI" w:hAnsi="Segoe UI" w:cs="Segoe UI"/>
          <w:iCs/>
          <w:sz w:val="24"/>
          <w:szCs w:val="24"/>
        </w:rPr>
        <w:t xml:space="preserve">прилагаются </w:t>
      </w:r>
      <w:r w:rsidR="009E07B5" w:rsidRPr="008A2A95">
        <w:rPr>
          <w:rFonts w:ascii="Segoe UI" w:hAnsi="Segoe UI" w:cs="Segoe UI"/>
          <w:iCs/>
          <w:sz w:val="24"/>
          <w:szCs w:val="24"/>
        </w:rPr>
        <w:t>документы</w:t>
      </w:r>
      <w:r w:rsidRPr="008A2A95">
        <w:rPr>
          <w:rFonts w:ascii="Segoe UI" w:hAnsi="Segoe UI" w:cs="Segoe UI"/>
          <w:iCs/>
          <w:sz w:val="24"/>
          <w:szCs w:val="24"/>
        </w:rPr>
        <w:t>,  материалы либо их копии, в случае обращения в электронной форме необходимые документы и материалы представляются в электронной форме.</w:t>
      </w:r>
    </w:p>
    <w:p w:rsidR="00F85D1E" w:rsidRPr="008A2A95" w:rsidRDefault="00F85D1E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i/>
          <w:sz w:val="24"/>
          <w:szCs w:val="24"/>
        </w:rPr>
        <w:t>«</w:t>
      </w:r>
      <w:r w:rsidR="00BC689D" w:rsidRPr="008A2A95">
        <w:rPr>
          <w:rFonts w:ascii="Segoe UI" w:hAnsi="Segoe UI" w:cs="Segoe UI"/>
          <w:i/>
          <w:sz w:val="24"/>
          <w:szCs w:val="24"/>
        </w:rPr>
        <w:t xml:space="preserve">Орган, учреждение или должностное лицо имеют право не давать ответ на  письменное обращение </w:t>
      </w:r>
      <w:r w:rsidR="0043606A" w:rsidRPr="008A2A95">
        <w:rPr>
          <w:rFonts w:ascii="Segoe UI" w:hAnsi="Segoe UI" w:cs="Segoe UI"/>
          <w:i/>
          <w:sz w:val="24"/>
          <w:szCs w:val="24"/>
        </w:rPr>
        <w:t xml:space="preserve">только </w:t>
      </w:r>
      <w:r w:rsidR="00BC689D" w:rsidRPr="008A2A95">
        <w:rPr>
          <w:rFonts w:ascii="Segoe UI" w:hAnsi="Segoe UI" w:cs="Segoe UI"/>
          <w:i/>
          <w:sz w:val="24"/>
          <w:szCs w:val="24"/>
        </w:rPr>
        <w:t>в случаях</w:t>
      </w:r>
      <w:r w:rsidR="00D71906" w:rsidRPr="008A2A95">
        <w:rPr>
          <w:rFonts w:ascii="Segoe UI" w:hAnsi="Segoe UI" w:cs="Segoe UI"/>
          <w:i/>
          <w:sz w:val="24"/>
          <w:szCs w:val="24"/>
        </w:rPr>
        <w:t>:</w:t>
      </w:r>
      <w:r w:rsidR="00BC689D" w:rsidRPr="008A2A95">
        <w:rPr>
          <w:rFonts w:ascii="Segoe UI" w:hAnsi="Segoe UI" w:cs="Segoe UI"/>
          <w:i/>
          <w:sz w:val="24"/>
          <w:szCs w:val="24"/>
        </w:rPr>
        <w:t xml:space="preserve"> если</w:t>
      </w:r>
      <w:r w:rsidR="00D71906" w:rsidRPr="008A2A95">
        <w:rPr>
          <w:rFonts w:ascii="Segoe UI" w:hAnsi="Segoe UI" w:cs="Segoe UI"/>
          <w:i/>
          <w:iCs/>
          <w:sz w:val="24"/>
          <w:szCs w:val="24"/>
        </w:rPr>
        <w:t xml:space="preserve"> не указаны фамилия гражданина или наименование юридического лица, направившего обращение, почтовый адрес (адрес электронной почты), по которому должен быть направлен ответ, если в обращении содержатся нецензурные, оскорбительные выражения, угрозы жизни, здоровью и имуществу должностного лица, членов его семьи, </w:t>
      </w:r>
      <w:r w:rsidR="00836370" w:rsidRPr="008A2A95">
        <w:rPr>
          <w:rFonts w:ascii="Segoe UI" w:hAnsi="Segoe UI" w:cs="Segoe UI"/>
          <w:i/>
          <w:iCs/>
          <w:sz w:val="24"/>
          <w:szCs w:val="24"/>
        </w:rPr>
        <w:t xml:space="preserve">а также </w:t>
      </w:r>
      <w:r w:rsidR="00D71906" w:rsidRPr="008A2A95">
        <w:rPr>
          <w:rFonts w:ascii="Segoe UI" w:hAnsi="Segoe UI" w:cs="Segoe UI"/>
          <w:i/>
          <w:iCs/>
          <w:sz w:val="24"/>
          <w:szCs w:val="24"/>
        </w:rPr>
        <w:t>если текст письменного обращения не поддается прочтению</w:t>
      </w:r>
      <w:r w:rsidR="00C27C02" w:rsidRPr="008A2A95">
        <w:rPr>
          <w:rFonts w:ascii="Segoe UI" w:hAnsi="Segoe UI" w:cs="Segoe UI"/>
          <w:i/>
          <w:iCs/>
          <w:sz w:val="24"/>
          <w:szCs w:val="24"/>
        </w:rPr>
        <w:t xml:space="preserve"> или</w:t>
      </w:r>
      <w:r w:rsidR="00D71906" w:rsidRPr="008A2A95">
        <w:rPr>
          <w:rFonts w:ascii="Segoe UI" w:hAnsi="Segoe UI" w:cs="Segoe UI"/>
          <w:i/>
          <w:iCs/>
          <w:sz w:val="24"/>
          <w:szCs w:val="24"/>
        </w:rPr>
        <w:t xml:space="preserve"> не позволяет определить </w:t>
      </w:r>
      <w:r w:rsidR="00836370" w:rsidRPr="008A2A95">
        <w:rPr>
          <w:rFonts w:ascii="Segoe UI" w:hAnsi="Segoe UI" w:cs="Segoe UI"/>
          <w:i/>
          <w:iCs/>
          <w:sz w:val="24"/>
          <w:szCs w:val="24"/>
        </w:rPr>
        <w:t>его суть</w:t>
      </w:r>
      <w:r w:rsidRPr="008A2A95">
        <w:rPr>
          <w:rFonts w:ascii="Segoe UI" w:hAnsi="Segoe UI" w:cs="Segoe UI"/>
          <w:i/>
          <w:sz w:val="24"/>
          <w:szCs w:val="24"/>
        </w:rPr>
        <w:t>»</w:t>
      </w:r>
      <w:r w:rsidRPr="008A2A95">
        <w:rPr>
          <w:rFonts w:ascii="Segoe UI" w:hAnsi="Segoe UI" w:cs="Segoe UI"/>
          <w:sz w:val="24"/>
          <w:szCs w:val="24"/>
        </w:rPr>
        <w:t xml:space="preserve">, – </w:t>
      </w:r>
      <w:r w:rsidR="0043606A" w:rsidRPr="008A2A95">
        <w:rPr>
          <w:rFonts w:ascii="Segoe UI" w:hAnsi="Segoe UI" w:cs="Segoe UI"/>
          <w:sz w:val="24"/>
          <w:szCs w:val="24"/>
        </w:rPr>
        <w:t>сообщает</w:t>
      </w:r>
      <w:r w:rsidRPr="008A2A95">
        <w:rPr>
          <w:rFonts w:ascii="Segoe UI" w:hAnsi="Segoe UI" w:cs="Segoe UI"/>
          <w:sz w:val="24"/>
          <w:szCs w:val="24"/>
        </w:rPr>
        <w:t xml:space="preserve"> </w:t>
      </w:r>
      <w:r w:rsidR="001F0182" w:rsidRPr="008A2A95">
        <w:rPr>
          <w:rFonts w:ascii="Segoe UI" w:hAnsi="Segoe UI" w:cs="Segoe UI"/>
          <w:b/>
          <w:sz w:val="24"/>
          <w:szCs w:val="24"/>
        </w:rPr>
        <w:t>Ведущий юрисконсульт К</w:t>
      </w:r>
      <w:r w:rsidRPr="008A2A95">
        <w:rPr>
          <w:rFonts w:ascii="Segoe UI" w:hAnsi="Segoe UI" w:cs="Segoe UI"/>
          <w:b/>
          <w:sz w:val="24"/>
          <w:szCs w:val="24"/>
        </w:rPr>
        <w:t xml:space="preserve">адастровой палаты </w:t>
      </w:r>
      <w:r w:rsidR="001F0182" w:rsidRPr="008A2A95">
        <w:rPr>
          <w:rFonts w:ascii="Segoe UI" w:hAnsi="Segoe UI" w:cs="Segoe UI"/>
          <w:b/>
          <w:sz w:val="24"/>
          <w:szCs w:val="24"/>
        </w:rPr>
        <w:t xml:space="preserve">по Иркутской области </w:t>
      </w:r>
      <w:r w:rsidR="00BC689D" w:rsidRPr="008A2A95">
        <w:rPr>
          <w:rFonts w:ascii="Segoe UI" w:hAnsi="Segoe UI" w:cs="Segoe UI"/>
          <w:b/>
          <w:sz w:val="24"/>
          <w:szCs w:val="24"/>
        </w:rPr>
        <w:t>Юлия Затылкова</w:t>
      </w:r>
      <w:r w:rsidRPr="008A2A95">
        <w:rPr>
          <w:rFonts w:ascii="Segoe UI" w:hAnsi="Segoe UI" w:cs="Segoe UI"/>
          <w:b/>
          <w:sz w:val="24"/>
          <w:szCs w:val="24"/>
        </w:rPr>
        <w:t xml:space="preserve">. </w:t>
      </w:r>
    </w:p>
    <w:p w:rsidR="00F85D1E" w:rsidRPr="008A2A95" w:rsidRDefault="004F71BB" w:rsidP="008A2A95">
      <w:pPr>
        <w:spacing w:line="240" w:lineRule="auto"/>
        <w:ind w:firstLine="709"/>
        <w:jc w:val="center"/>
        <w:rPr>
          <w:rFonts w:ascii="Segoe UI" w:hAnsi="Segoe UI" w:cs="Segoe UI"/>
          <w:b/>
          <w:i/>
          <w:sz w:val="24"/>
          <w:szCs w:val="24"/>
        </w:rPr>
      </w:pPr>
      <w:r w:rsidRPr="008A2A95">
        <w:rPr>
          <w:rFonts w:ascii="Segoe UI" w:hAnsi="Segoe UI" w:cs="Segoe UI"/>
          <w:b/>
          <w:i/>
          <w:sz w:val="24"/>
          <w:szCs w:val="24"/>
        </w:rPr>
        <w:lastRenderedPageBreak/>
        <w:t>Срок рассмотрения письменного обращения</w:t>
      </w:r>
    </w:p>
    <w:p w:rsidR="00B61E43" w:rsidRPr="008A2A95" w:rsidRDefault="00612E4B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По общему правилу п</w:t>
      </w:r>
      <w:r w:rsidR="004F71BB" w:rsidRPr="008A2A95">
        <w:rPr>
          <w:rFonts w:ascii="Segoe UI" w:hAnsi="Segoe UI" w:cs="Segoe UI"/>
          <w:bCs/>
          <w:iCs/>
          <w:sz w:val="24"/>
          <w:szCs w:val="24"/>
        </w:rPr>
        <w:t xml:space="preserve">исьменное обращение, поступившее в орган, учреждение или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1F4C1F" w:rsidRPr="008A2A95" w:rsidRDefault="001F4C1F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8A2A95">
        <w:rPr>
          <w:rFonts w:ascii="Segoe UI" w:hAnsi="Segoe UI" w:cs="Segoe UI"/>
          <w:bCs/>
          <w:i/>
          <w:iCs/>
          <w:sz w:val="24"/>
          <w:szCs w:val="24"/>
        </w:rPr>
        <w:t xml:space="preserve">«В кадастровой палате по Иркутской области для рассмотрения письменных обращений граждан установлен сокращенный срок рассмотрения - 15 рабочих дней», - 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сообщает </w:t>
      </w:r>
      <w:r w:rsidRPr="008A2A95">
        <w:rPr>
          <w:rFonts w:ascii="Segoe UI" w:hAnsi="Segoe UI" w:cs="Segoe UI"/>
          <w:b/>
          <w:bCs/>
          <w:iCs/>
          <w:sz w:val="24"/>
          <w:szCs w:val="24"/>
        </w:rPr>
        <w:t>представитель Кадастровой палаты по Иркутской области.</w:t>
      </w:r>
    </w:p>
    <w:p w:rsidR="00612E4B" w:rsidRPr="008A2A95" w:rsidRDefault="00A73F2E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В исключительных случаях</w:t>
      </w:r>
      <w:r w:rsidR="004F71BB" w:rsidRPr="008A2A95">
        <w:rPr>
          <w:rFonts w:ascii="Segoe UI" w:hAnsi="Segoe UI" w:cs="Segoe UI"/>
          <w:bCs/>
          <w:iCs/>
          <w:sz w:val="24"/>
          <w:szCs w:val="24"/>
        </w:rPr>
        <w:t xml:space="preserve"> руководитель </w:t>
      </w:r>
      <w:r w:rsidR="00612E4B" w:rsidRPr="008A2A95">
        <w:rPr>
          <w:rFonts w:ascii="Segoe UI" w:hAnsi="Segoe UI" w:cs="Segoe UI"/>
          <w:bCs/>
          <w:iCs/>
          <w:sz w:val="24"/>
          <w:szCs w:val="24"/>
        </w:rPr>
        <w:t>органа, учреждения</w:t>
      </w:r>
      <w:r w:rsidR="004F71BB" w:rsidRPr="008A2A95">
        <w:rPr>
          <w:rFonts w:ascii="Segoe UI" w:hAnsi="Segoe UI" w:cs="Segoe UI"/>
          <w:bCs/>
          <w:iCs/>
          <w:sz w:val="24"/>
          <w:szCs w:val="24"/>
        </w:rPr>
        <w:t>, должностное лицо вправе продлить срок рассмотрения обращения</w:t>
      </w:r>
      <w:r w:rsidR="00612E4B" w:rsidRPr="008A2A95">
        <w:rPr>
          <w:rFonts w:ascii="Segoe UI" w:hAnsi="Segoe UI" w:cs="Segoe UI"/>
          <w:bCs/>
          <w:iCs/>
          <w:sz w:val="24"/>
          <w:szCs w:val="24"/>
        </w:rPr>
        <w:t>, но</w:t>
      </w:r>
      <w:r w:rsidR="004F71BB" w:rsidRPr="008A2A95">
        <w:rPr>
          <w:rFonts w:ascii="Segoe UI" w:hAnsi="Segoe UI" w:cs="Segoe UI"/>
          <w:bCs/>
          <w:iCs/>
          <w:sz w:val="24"/>
          <w:szCs w:val="24"/>
        </w:rPr>
        <w:t xml:space="preserve"> не более чем на 30 дней, уведомив </w:t>
      </w:r>
      <w:r w:rsidR="00612E4B" w:rsidRPr="008A2A95">
        <w:rPr>
          <w:rFonts w:ascii="Segoe UI" w:hAnsi="Segoe UI" w:cs="Segoe UI"/>
          <w:bCs/>
          <w:iCs/>
          <w:sz w:val="24"/>
          <w:szCs w:val="24"/>
        </w:rPr>
        <w:t xml:space="preserve">лицо, направившее обращение, </w:t>
      </w:r>
      <w:r w:rsidR="004F71BB" w:rsidRPr="008A2A95">
        <w:rPr>
          <w:rFonts w:ascii="Segoe UI" w:hAnsi="Segoe UI" w:cs="Segoe UI"/>
          <w:bCs/>
          <w:iCs/>
          <w:sz w:val="24"/>
          <w:szCs w:val="24"/>
        </w:rPr>
        <w:t>о продлении срока рассмотрения.</w:t>
      </w:r>
    </w:p>
    <w:p w:rsidR="00350B30" w:rsidRPr="008A2A95" w:rsidRDefault="004F71BB" w:rsidP="008A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 w:rsidRPr="008A2A95">
        <w:rPr>
          <w:rFonts w:ascii="Segoe UI" w:hAnsi="Segoe UI" w:cs="Segoe UI"/>
          <w:bCs/>
          <w:iCs/>
          <w:sz w:val="24"/>
          <w:szCs w:val="24"/>
        </w:rPr>
        <w:t>Е</w:t>
      </w:r>
      <w:r w:rsidR="00612E4B" w:rsidRPr="008A2A95">
        <w:rPr>
          <w:rFonts w:ascii="Segoe UI" w:hAnsi="Segoe UI" w:cs="Segoe UI"/>
          <w:bCs/>
          <w:iCs/>
          <w:sz w:val="24"/>
          <w:szCs w:val="24"/>
        </w:rPr>
        <w:t>сли п</w:t>
      </w:r>
      <w:r w:rsidR="00A73F2E" w:rsidRPr="008A2A95">
        <w:rPr>
          <w:rFonts w:ascii="Segoe UI" w:hAnsi="Segoe UI" w:cs="Segoe UI"/>
          <w:bCs/>
          <w:iCs/>
          <w:sz w:val="24"/>
          <w:szCs w:val="24"/>
        </w:rPr>
        <w:t>исьменное обращение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содерж</w:t>
      </w:r>
      <w:r w:rsidR="00612E4B" w:rsidRPr="008A2A95">
        <w:rPr>
          <w:rFonts w:ascii="Segoe UI" w:hAnsi="Segoe UI" w:cs="Segoe UI"/>
          <w:bCs/>
          <w:iCs/>
          <w:sz w:val="24"/>
          <w:szCs w:val="24"/>
        </w:rPr>
        <w:t xml:space="preserve">ит </w:t>
      </w:r>
      <w:r w:rsidRPr="008A2A95">
        <w:rPr>
          <w:rFonts w:ascii="Segoe UI" w:hAnsi="Segoe UI" w:cs="Segoe UI"/>
          <w:bCs/>
          <w:iCs/>
          <w:sz w:val="24"/>
          <w:szCs w:val="24"/>
        </w:rPr>
        <w:t>вопросы, решение которых не входит в компетенцию данн</w:t>
      </w:r>
      <w:r w:rsidR="00350B30" w:rsidRPr="008A2A95">
        <w:rPr>
          <w:rFonts w:ascii="Segoe UI" w:hAnsi="Segoe UI" w:cs="Segoe UI"/>
          <w:bCs/>
          <w:iCs/>
          <w:sz w:val="24"/>
          <w:szCs w:val="24"/>
        </w:rPr>
        <w:t>ого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органа, </w:t>
      </w:r>
      <w:r w:rsidR="00612E4B" w:rsidRPr="008A2A95">
        <w:rPr>
          <w:rFonts w:ascii="Segoe UI" w:hAnsi="Segoe UI" w:cs="Segoe UI"/>
          <w:bCs/>
          <w:iCs/>
          <w:sz w:val="24"/>
          <w:szCs w:val="24"/>
        </w:rPr>
        <w:t>учреждения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или должностного лица, </w:t>
      </w:r>
      <w:r w:rsidR="00350B30" w:rsidRPr="008A2A95">
        <w:rPr>
          <w:rFonts w:ascii="Segoe UI" w:hAnsi="Segoe UI" w:cs="Segoe UI"/>
          <w:bCs/>
          <w:iCs/>
          <w:sz w:val="24"/>
          <w:szCs w:val="24"/>
        </w:rPr>
        <w:t>то такое обращение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в течение семи дней со дня регистрации </w:t>
      </w:r>
      <w:r w:rsidR="00350B30" w:rsidRPr="008A2A95">
        <w:rPr>
          <w:rFonts w:ascii="Segoe UI" w:hAnsi="Segoe UI" w:cs="Segoe UI"/>
          <w:bCs/>
          <w:iCs/>
          <w:sz w:val="24"/>
          <w:szCs w:val="24"/>
        </w:rPr>
        <w:t xml:space="preserve">направляется </w:t>
      </w:r>
      <w:r w:rsidRPr="008A2A95">
        <w:rPr>
          <w:rFonts w:ascii="Segoe UI" w:hAnsi="Segoe UI" w:cs="Segoe UI"/>
          <w:bCs/>
          <w:iCs/>
          <w:sz w:val="24"/>
          <w:szCs w:val="24"/>
        </w:rPr>
        <w:t>в орган</w:t>
      </w:r>
      <w:r w:rsidR="00350B30" w:rsidRPr="008A2A95">
        <w:rPr>
          <w:rFonts w:ascii="Segoe UI" w:hAnsi="Segoe UI" w:cs="Segoe UI"/>
          <w:bCs/>
          <w:iCs/>
          <w:sz w:val="24"/>
          <w:szCs w:val="24"/>
        </w:rPr>
        <w:t>, организацию</w:t>
      </w:r>
      <w:r w:rsidRPr="008A2A95">
        <w:rPr>
          <w:rFonts w:ascii="Segoe UI" w:hAnsi="Segoe UI" w:cs="Segoe UI"/>
          <w:bCs/>
          <w:iCs/>
          <w:sz w:val="24"/>
          <w:szCs w:val="24"/>
        </w:rPr>
        <w:t xml:space="preserve"> или должностному лицу, в компетенцию которых входит решение поставленных в обращении вопросов, </w:t>
      </w:r>
      <w:r w:rsidR="00350B30" w:rsidRPr="008A2A95">
        <w:rPr>
          <w:rFonts w:ascii="Segoe UI" w:hAnsi="Segoe UI" w:cs="Segoe UI"/>
          <w:bCs/>
          <w:iCs/>
          <w:sz w:val="24"/>
          <w:szCs w:val="24"/>
        </w:rPr>
        <w:t xml:space="preserve">при этом лицо, направившее обращение, уведомляется о переадресации обращения. </w:t>
      </w:r>
    </w:p>
    <w:p w:rsidR="0043606A" w:rsidRPr="008A2A95" w:rsidRDefault="0043606A" w:rsidP="008A2A95">
      <w:pPr>
        <w:spacing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A2A95">
        <w:rPr>
          <w:rFonts w:ascii="Segoe UI" w:hAnsi="Segoe UI" w:cs="Segoe UI"/>
          <w:i/>
          <w:sz w:val="24"/>
          <w:szCs w:val="24"/>
        </w:rPr>
        <w:t>«Таким образом, орган, учреждение или должностное лицо, получившие письменные обращения, обязаны в установленный законом срок рассмотреть и направить письменный ответ обратившемуся лицу по изложенным в обращении вопросам, либо перенаправить обращение по подведомственности</w:t>
      </w:r>
      <w:r w:rsidR="00B61E43" w:rsidRPr="008A2A95">
        <w:rPr>
          <w:rFonts w:ascii="Segoe UI" w:hAnsi="Segoe UI" w:cs="Segoe UI"/>
          <w:i/>
          <w:sz w:val="24"/>
          <w:szCs w:val="24"/>
        </w:rPr>
        <w:t xml:space="preserve"> за исключением </w:t>
      </w:r>
      <w:r w:rsidR="00614A04" w:rsidRPr="008A2A95">
        <w:rPr>
          <w:rFonts w:ascii="Segoe UI" w:hAnsi="Segoe UI" w:cs="Segoe UI"/>
          <w:i/>
          <w:sz w:val="24"/>
          <w:szCs w:val="24"/>
        </w:rPr>
        <w:t xml:space="preserve">предусмотренных законом </w:t>
      </w:r>
      <w:r w:rsidR="00B61E43" w:rsidRPr="008A2A95">
        <w:rPr>
          <w:rFonts w:ascii="Segoe UI" w:hAnsi="Segoe UI" w:cs="Segoe UI"/>
          <w:i/>
          <w:sz w:val="24"/>
          <w:szCs w:val="24"/>
        </w:rPr>
        <w:t>случаев</w:t>
      </w:r>
      <w:r w:rsidR="00614A04" w:rsidRPr="008A2A95">
        <w:rPr>
          <w:rFonts w:ascii="Segoe UI" w:hAnsi="Segoe UI" w:cs="Segoe UI"/>
          <w:i/>
          <w:sz w:val="24"/>
          <w:szCs w:val="24"/>
        </w:rPr>
        <w:t xml:space="preserve">, </w:t>
      </w:r>
      <w:r w:rsidR="00B61E43" w:rsidRPr="008A2A95">
        <w:rPr>
          <w:rFonts w:ascii="Segoe UI" w:hAnsi="Segoe UI" w:cs="Segoe UI"/>
          <w:i/>
          <w:sz w:val="24"/>
          <w:szCs w:val="24"/>
        </w:rPr>
        <w:t>изложенных ранее</w:t>
      </w:r>
      <w:r w:rsidRPr="008A2A95">
        <w:rPr>
          <w:rFonts w:ascii="Segoe UI" w:hAnsi="Segoe UI" w:cs="Segoe UI"/>
          <w:i/>
          <w:sz w:val="24"/>
          <w:szCs w:val="24"/>
        </w:rPr>
        <w:t>. Граждане и организации</w:t>
      </w:r>
      <w:r w:rsidR="00614A04" w:rsidRPr="008A2A95">
        <w:rPr>
          <w:rFonts w:ascii="Segoe UI" w:hAnsi="Segoe UI" w:cs="Segoe UI"/>
          <w:i/>
          <w:sz w:val="24"/>
          <w:szCs w:val="24"/>
        </w:rPr>
        <w:t xml:space="preserve">, </w:t>
      </w:r>
      <w:r w:rsidRPr="008A2A95">
        <w:rPr>
          <w:rFonts w:ascii="Segoe UI" w:hAnsi="Segoe UI" w:cs="Segoe UI"/>
          <w:i/>
          <w:sz w:val="24"/>
          <w:szCs w:val="24"/>
        </w:rPr>
        <w:t xml:space="preserve"> в свою очередь</w:t>
      </w:r>
      <w:r w:rsidR="00614A04" w:rsidRPr="008A2A95">
        <w:rPr>
          <w:rFonts w:ascii="Segoe UI" w:hAnsi="Segoe UI" w:cs="Segoe UI"/>
          <w:i/>
          <w:sz w:val="24"/>
          <w:szCs w:val="24"/>
        </w:rPr>
        <w:t>,</w:t>
      </w:r>
      <w:r w:rsidRPr="008A2A95">
        <w:rPr>
          <w:rFonts w:ascii="Segoe UI" w:hAnsi="Segoe UI" w:cs="Segoe UI"/>
          <w:i/>
          <w:sz w:val="24"/>
          <w:szCs w:val="24"/>
        </w:rPr>
        <w:t xml:space="preserve"> должны в своем письменном обращении указывать все необходимые реквизиты, </w:t>
      </w:r>
      <w:r w:rsidR="006F7F16" w:rsidRPr="008A2A95">
        <w:rPr>
          <w:rFonts w:ascii="Segoe UI" w:hAnsi="Segoe UI" w:cs="Segoe UI"/>
          <w:i/>
          <w:sz w:val="24"/>
          <w:szCs w:val="24"/>
        </w:rPr>
        <w:t xml:space="preserve">излагать </w:t>
      </w:r>
      <w:r w:rsidRPr="008A2A95">
        <w:rPr>
          <w:rFonts w:ascii="Segoe UI" w:hAnsi="Segoe UI" w:cs="Segoe UI"/>
          <w:i/>
          <w:sz w:val="24"/>
          <w:szCs w:val="24"/>
        </w:rPr>
        <w:t xml:space="preserve">суть </w:t>
      </w:r>
      <w:r w:rsidR="006F7F16" w:rsidRPr="008A2A95">
        <w:rPr>
          <w:rFonts w:ascii="Segoe UI" w:hAnsi="Segoe UI" w:cs="Segoe UI"/>
          <w:i/>
          <w:sz w:val="24"/>
          <w:szCs w:val="24"/>
        </w:rPr>
        <w:t>обращения или вопрос ясно, таким образом,</w:t>
      </w:r>
      <w:r w:rsidR="00B61E43" w:rsidRPr="008A2A95">
        <w:rPr>
          <w:rFonts w:ascii="Segoe UI" w:hAnsi="Segoe UI" w:cs="Segoe UI"/>
          <w:i/>
          <w:sz w:val="24"/>
          <w:szCs w:val="24"/>
        </w:rPr>
        <w:t xml:space="preserve"> чтобы исполнитель мог дать ответ по существу, а также направлять обращение в тот орган, учреждение или должностному лицу в чьи</w:t>
      </w:r>
      <w:r w:rsidR="00A73F2E" w:rsidRPr="008A2A95">
        <w:rPr>
          <w:rFonts w:ascii="Segoe UI" w:hAnsi="Segoe UI" w:cs="Segoe UI"/>
          <w:i/>
          <w:sz w:val="24"/>
          <w:szCs w:val="24"/>
        </w:rPr>
        <w:t xml:space="preserve"> полномочия входит рассмотрение</w:t>
      </w:r>
      <w:r w:rsidR="00B61E43" w:rsidRPr="008A2A95">
        <w:rPr>
          <w:rFonts w:ascii="Segoe UI" w:hAnsi="Segoe UI" w:cs="Segoe UI"/>
          <w:i/>
          <w:sz w:val="24"/>
          <w:szCs w:val="24"/>
        </w:rPr>
        <w:t xml:space="preserve"> изложенных в обращении вопросов»</w:t>
      </w:r>
      <w:r w:rsidR="00A73F2E" w:rsidRPr="008A2A95">
        <w:rPr>
          <w:rFonts w:ascii="Segoe UI" w:hAnsi="Segoe UI" w:cs="Segoe UI"/>
          <w:sz w:val="24"/>
          <w:szCs w:val="24"/>
        </w:rPr>
        <w:t>,</w:t>
      </w:r>
      <w:r w:rsidRPr="008A2A95">
        <w:rPr>
          <w:rFonts w:ascii="Segoe UI" w:hAnsi="Segoe UI" w:cs="Segoe UI"/>
          <w:sz w:val="24"/>
          <w:szCs w:val="24"/>
        </w:rPr>
        <w:t xml:space="preserve"> - резюмирует </w:t>
      </w:r>
      <w:r w:rsidRPr="008A2A95">
        <w:rPr>
          <w:rFonts w:ascii="Segoe UI" w:hAnsi="Segoe UI" w:cs="Segoe UI"/>
          <w:b/>
          <w:sz w:val="24"/>
          <w:szCs w:val="24"/>
        </w:rPr>
        <w:t>Юлия Затылкова.</w:t>
      </w:r>
    </w:p>
    <w:p w:rsidR="0043606A" w:rsidRPr="008A2A95" w:rsidRDefault="0043606A" w:rsidP="008A2A95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</w:p>
    <w:p w:rsidR="000B5D1A" w:rsidRPr="008A2A95" w:rsidRDefault="003C19EC" w:rsidP="008A2A95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информации Кадастровой палаты по Иркутской области</w:t>
      </w:r>
    </w:p>
    <w:sectPr w:rsidR="000B5D1A" w:rsidRPr="008A2A95" w:rsidSect="008816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3E" w:rsidRDefault="00767E3E" w:rsidP="009E07B5">
      <w:pPr>
        <w:spacing w:after="0" w:line="240" w:lineRule="auto"/>
      </w:pPr>
      <w:r>
        <w:separator/>
      </w:r>
    </w:p>
  </w:endnote>
  <w:endnote w:type="continuationSeparator" w:id="0">
    <w:p w:rsidR="00767E3E" w:rsidRDefault="00767E3E" w:rsidP="009E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3E" w:rsidRDefault="00767E3E" w:rsidP="009E07B5">
      <w:pPr>
        <w:spacing w:after="0" w:line="240" w:lineRule="auto"/>
      </w:pPr>
      <w:r>
        <w:separator/>
      </w:r>
    </w:p>
  </w:footnote>
  <w:footnote w:type="continuationSeparator" w:id="0">
    <w:p w:rsidR="00767E3E" w:rsidRDefault="00767E3E" w:rsidP="009E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1E"/>
    <w:rsid w:val="00091483"/>
    <w:rsid w:val="000B5D1A"/>
    <w:rsid w:val="001F0182"/>
    <w:rsid w:val="001F4C1F"/>
    <w:rsid w:val="001F4D94"/>
    <w:rsid w:val="00222272"/>
    <w:rsid w:val="00281643"/>
    <w:rsid w:val="002D41D9"/>
    <w:rsid w:val="00322E08"/>
    <w:rsid w:val="00350B30"/>
    <w:rsid w:val="003C19EC"/>
    <w:rsid w:val="0043606A"/>
    <w:rsid w:val="00446691"/>
    <w:rsid w:val="00460949"/>
    <w:rsid w:val="004F71BB"/>
    <w:rsid w:val="005F678D"/>
    <w:rsid w:val="00612E4B"/>
    <w:rsid w:val="00614A04"/>
    <w:rsid w:val="006F7F16"/>
    <w:rsid w:val="00717430"/>
    <w:rsid w:val="00761140"/>
    <w:rsid w:val="00767E3E"/>
    <w:rsid w:val="00790895"/>
    <w:rsid w:val="007F7D8F"/>
    <w:rsid w:val="008054CA"/>
    <w:rsid w:val="00836370"/>
    <w:rsid w:val="00892C22"/>
    <w:rsid w:val="008A2A95"/>
    <w:rsid w:val="009059F9"/>
    <w:rsid w:val="0092045E"/>
    <w:rsid w:val="009E07B5"/>
    <w:rsid w:val="00A31F1C"/>
    <w:rsid w:val="00A46B84"/>
    <w:rsid w:val="00A73F2E"/>
    <w:rsid w:val="00AE61D1"/>
    <w:rsid w:val="00B113C5"/>
    <w:rsid w:val="00B61E43"/>
    <w:rsid w:val="00BC689D"/>
    <w:rsid w:val="00C27C02"/>
    <w:rsid w:val="00CE253C"/>
    <w:rsid w:val="00D71906"/>
    <w:rsid w:val="00DA373B"/>
    <w:rsid w:val="00DE1C89"/>
    <w:rsid w:val="00E56EEA"/>
    <w:rsid w:val="00F03A9E"/>
    <w:rsid w:val="00F0438F"/>
    <w:rsid w:val="00F52D07"/>
    <w:rsid w:val="00F57D6C"/>
    <w:rsid w:val="00F85D1E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1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91483"/>
    <w:pPr>
      <w:keepNext/>
      <w:spacing w:after="0" w:line="360" w:lineRule="auto"/>
      <w:jc w:val="center"/>
      <w:outlineLvl w:val="1"/>
    </w:pPr>
    <w:rPr>
      <w:rFonts w:ascii="Times New Roman" w:eastAsia="Times New Roman" w:hAnsi="Cambria Math" w:cs="Tahoma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483"/>
    <w:rPr>
      <w:rFonts w:ascii="Times New Roman" w:eastAsia="Times New Roman" w:hAnsi="Cambria Math" w:cs="Tahoma"/>
      <w:b/>
      <w:sz w:val="24"/>
      <w:szCs w:val="20"/>
      <w:lang w:eastAsia="ru-RU"/>
    </w:rPr>
  </w:style>
  <w:style w:type="paragraph" w:styleId="a3">
    <w:name w:val="No Spacing"/>
    <w:link w:val="a4"/>
    <w:qFormat/>
    <w:rsid w:val="00091483"/>
    <w:pPr>
      <w:spacing w:after="0" w:line="240" w:lineRule="auto"/>
    </w:pPr>
    <w:rPr>
      <w:rFonts w:ascii="Times New Roman" w:eastAsia="Times New Roman" w:hAnsi="Cambria Math" w:cs="Tahoma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091483"/>
    <w:rPr>
      <w:rFonts w:ascii="Times New Roman" w:eastAsia="Times New Roman" w:hAnsi="Cambria Math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1483"/>
    <w:pPr>
      <w:spacing w:after="0" w:line="240" w:lineRule="auto"/>
      <w:ind w:left="720"/>
      <w:contextualSpacing/>
    </w:pPr>
    <w:rPr>
      <w:rFonts w:ascii="Times New Roman" w:hAnsi="Times New Roman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7B5"/>
  </w:style>
  <w:style w:type="paragraph" w:styleId="a8">
    <w:name w:val="footer"/>
    <w:basedOn w:val="a"/>
    <w:link w:val="a9"/>
    <w:uiPriority w:val="99"/>
    <w:semiHidden/>
    <w:unhideWhenUsed/>
    <w:rsid w:val="009E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7B5"/>
  </w:style>
  <w:style w:type="paragraph" w:styleId="aa">
    <w:name w:val="Balloon Text"/>
    <w:basedOn w:val="a"/>
    <w:link w:val="ab"/>
    <w:uiPriority w:val="99"/>
    <w:semiHidden/>
    <w:unhideWhenUsed/>
    <w:rsid w:val="008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1E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091483"/>
    <w:pPr>
      <w:keepNext/>
      <w:spacing w:after="0" w:line="360" w:lineRule="auto"/>
      <w:jc w:val="center"/>
      <w:outlineLvl w:val="1"/>
    </w:pPr>
    <w:rPr>
      <w:rFonts w:ascii="Times New Roman" w:eastAsia="Times New Roman" w:hAnsi="Cambria Math" w:cs="Tahoma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483"/>
    <w:rPr>
      <w:rFonts w:ascii="Times New Roman" w:eastAsia="Times New Roman" w:hAnsi="Cambria Math" w:cs="Tahoma"/>
      <w:b/>
      <w:sz w:val="24"/>
      <w:szCs w:val="20"/>
      <w:lang w:eastAsia="ru-RU"/>
    </w:rPr>
  </w:style>
  <w:style w:type="paragraph" w:styleId="a3">
    <w:name w:val="No Spacing"/>
    <w:link w:val="a4"/>
    <w:qFormat/>
    <w:rsid w:val="00091483"/>
    <w:pPr>
      <w:spacing w:after="0" w:line="240" w:lineRule="auto"/>
    </w:pPr>
    <w:rPr>
      <w:rFonts w:ascii="Times New Roman" w:eastAsia="Times New Roman" w:hAnsi="Cambria Math" w:cs="Tahoma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091483"/>
    <w:rPr>
      <w:rFonts w:ascii="Times New Roman" w:eastAsia="Times New Roman" w:hAnsi="Cambria Math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91483"/>
    <w:pPr>
      <w:spacing w:after="0" w:line="240" w:lineRule="auto"/>
      <w:ind w:left="720"/>
      <w:contextualSpacing/>
    </w:pPr>
    <w:rPr>
      <w:rFonts w:ascii="Times New Roman" w:hAnsi="Times New Roman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7B5"/>
  </w:style>
  <w:style w:type="paragraph" w:styleId="a8">
    <w:name w:val="footer"/>
    <w:basedOn w:val="a"/>
    <w:link w:val="a9"/>
    <w:uiPriority w:val="99"/>
    <w:semiHidden/>
    <w:unhideWhenUsed/>
    <w:rsid w:val="009E0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7B5"/>
  </w:style>
  <w:style w:type="paragraph" w:styleId="aa">
    <w:name w:val="Balloon Text"/>
    <w:basedOn w:val="a"/>
    <w:link w:val="ab"/>
    <w:uiPriority w:val="99"/>
    <w:semiHidden/>
    <w:unhideWhenUsed/>
    <w:rsid w:val="008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Zatylkova_YP</dc:creator>
  <cp:lastModifiedBy>user</cp:lastModifiedBy>
  <cp:revision>2</cp:revision>
  <dcterms:created xsi:type="dcterms:W3CDTF">2019-08-08T06:12:00Z</dcterms:created>
  <dcterms:modified xsi:type="dcterms:W3CDTF">2019-08-08T06:12:00Z</dcterms:modified>
</cp:coreProperties>
</file>