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79" w:rsidRDefault="00565D79" w:rsidP="00565D79">
      <w:pPr>
        <w:jc w:val="center"/>
        <w:rPr>
          <w:sz w:val="28"/>
          <w:szCs w:val="28"/>
        </w:rPr>
      </w:pPr>
      <w:r>
        <w:rPr>
          <w:sz w:val="28"/>
          <w:szCs w:val="28"/>
        </w:rPr>
        <w:t>РОССИЙСКАЯ ФЕДЕРАЦИЯ</w:t>
      </w:r>
    </w:p>
    <w:p w:rsidR="00565D79" w:rsidRDefault="00565D79" w:rsidP="00565D79">
      <w:pPr>
        <w:jc w:val="center"/>
        <w:rPr>
          <w:sz w:val="28"/>
          <w:szCs w:val="28"/>
        </w:rPr>
      </w:pPr>
      <w:r>
        <w:rPr>
          <w:sz w:val="28"/>
          <w:szCs w:val="28"/>
        </w:rPr>
        <w:t>ИРКУТСКАЯ ОБЛАСТЬ</w:t>
      </w:r>
    </w:p>
    <w:p w:rsidR="00565D79" w:rsidRDefault="00565D79" w:rsidP="00565D79">
      <w:pPr>
        <w:jc w:val="center"/>
        <w:rPr>
          <w:sz w:val="28"/>
          <w:szCs w:val="28"/>
        </w:rPr>
      </w:pPr>
      <w:r>
        <w:rPr>
          <w:sz w:val="28"/>
          <w:szCs w:val="28"/>
        </w:rPr>
        <w:t>ЗИМИНСКИЙ РАЙОН</w:t>
      </w:r>
    </w:p>
    <w:p w:rsidR="00565D79" w:rsidRDefault="00565D79" w:rsidP="00565D79">
      <w:pPr>
        <w:jc w:val="center"/>
        <w:rPr>
          <w:sz w:val="28"/>
          <w:szCs w:val="28"/>
        </w:rPr>
      </w:pPr>
    </w:p>
    <w:p w:rsidR="00565D79" w:rsidRDefault="00565D79" w:rsidP="00565D79">
      <w:pPr>
        <w:jc w:val="center"/>
        <w:rPr>
          <w:sz w:val="28"/>
          <w:szCs w:val="28"/>
        </w:rPr>
      </w:pPr>
      <w:r>
        <w:rPr>
          <w:sz w:val="28"/>
          <w:szCs w:val="28"/>
        </w:rPr>
        <w:t>Администрация</w:t>
      </w:r>
    </w:p>
    <w:p w:rsidR="00565D79" w:rsidRDefault="00565D79" w:rsidP="00565D79">
      <w:pPr>
        <w:jc w:val="center"/>
        <w:rPr>
          <w:sz w:val="28"/>
          <w:szCs w:val="28"/>
        </w:rPr>
      </w:pPr>
      <w:r>
        <w:rPr>
          <w:sz w:val="28"/>
          <w:szCs w:val="28"/>
        </w:rPr>
        <w:t>Филипповского муниципального образования</w:t>
      </w:r>
    </w:p>
    <w:p w:rsidR="00565D79" w:rsidRDefault="00565D79" w:rsidP="00565D79">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565D79" w:rsidRDefault="00565D79" w:rsidP="00565D79">
      <w:pPr>
        <w:jc w:val="center"/>
        <w:rPr>
          <w:b/>
          <w:bCs/>
          <w:sz w:val="28"/>
          <w:szCs w:val="28"/>
        </w:rPr>
      </w:pPr>
    </w:p>
    <w:p w:rsidR="00565D79" w:rsidRDefault="00574994" w:rsidP="00565D79">
      <w:pPr>
        <w:jc w:val="center"/>
        <w:rPr>
          <w:sz w:val="28"/>
          <w:szCs w:val="28"/>
        </w:rPr>
      </w:pPr>
      <w:r>
        <w:rPr>
          <w:sz w:val="28"/>
          <w:szCs w:val="28"/>
        </w:rPr>
        <w:t>01</w:t>
      </w:r>
      <w:r w:rsidR="00565D79">
        <w:rPr>
          <w:sz w:val="28"/>
          <w:szCs w:val="28"/>
        </w:rPr>
        <w:t>.</w:t>
      </w:r>
      <w:r>
        <w:rPr>
          <w:sz w:val="28"/>
          <w:szCs w:val="28"/>
        </w:rPr>
        <w:t>12.2014</w:t>
      </w:r>
      <w:r w:rsidR="00565D79">
        <w:rPr>
          <w:sz w:val="28"/>
          <w:szCs w:val="28"/>
        </w:rPr>
        <w:t xml:space="preserve"> г       с. </w:t>
      </w:r>
      <w:proofErr w:type="spellStart"/>
      <w:r w:rsidR="00565D79">
        <w:rPr>
          <w:sz w:val="28"/>
          <w:szCs w:val="28"/>
        </w:rPr>
        <w:t>Филипповск</w:t>
      </w:r>
      <w:proofErr w:type="spellEnd"/>
      <w:r w:rsidR="00565D79">
        <w:rPr>
          <w:sz w:val="28"/>
          <w:szCs w:val="28"/>
        </w:rPr>
        <w:t xml:space="preserve">        №50</w:t>
      </w:r>
    </w:p>
    <w:p w:rsidR="00565D79" w:rsidRDefault="00565D79" w:rsidP="00565D79">
      <w:pPr>
        <w:pStyle w:val="ConsNonformat"/>
        <w:widowControl/>
        <w:jc w:val="center"/>
        <w:rPr>
          <w:rFonts w:ascii="Times New Roman" w:hAnsi="Times New Roman" w:cs="Times New Roman"/>
          <w:sz w:val="24"/>
          <w:szCs w:val="24"/>
        </w:rPr>
      </w:pPr>
    </w:p>
    <w:p w:rsidR="00565D79" w:rsidRPr="00565D79" w:rsidRDefault="00565D79" w:rsidP="00565D79">
      <w:pPr>
        <w:rPr>
          <w:sz w:val="28"/>
          <w:szCs w:val="28"/>
        </w:rPr>
      </w:pPr>
      <w:r w:rsidRPr="00565D79">
        <w:rPr>
          <w:sz w:val="28"/>
          <w:szCs w:val="28"/>
        </w:rPr>
        <w:t xml:space="preserve"> О внесении изменений  постановление администрации </w:t>
      </w:r>
    </w:p>
    <w:p w:rsidR="00565D79" w:rsidRPr="00565D79" w:rsidRDefault="00565D79" w:rsidP="00565D79">
      <w:pPr>
        <w:rPr>
          <w:sz w:val="28"/>
          <w:szCs w:val="28"/>
        </w:rPr>
      </w:pPr>
      <w:r w:rsidRPr="00565D79">
        <w:rPr>
          <w:sz w:val="28"/>
          <w:szCs w:val="28"/>
        </w:rPr>
        <w:t xml:space="preserve">Филипповского муниципального образования №48 </w:t>
      </w:r>
    </w:p>
    <w:p w:rsidR="00565D79" w:rsidRPr="00565D79" w:rsidRDefault="00565D79" w:rsidP="00565D79">
      <w:pPr>
        <w:rPr>
          <w:sz w:val="28"/>
          <w:szCs w:val="28"/>
        </w:rPr>
      </w:pPr>
      <w:r w:rsidRPr="00565D79">
        <w:rPr>
          <w:sz w:val="28"/>
          <w:szCs w:val="28"/>
        </w:rPr>
        <w:t xml:space="preserve">от 10.11.2014г « Об  установлении стоимости услуг </w:t>
      </w:r>
    </w:p>
    <w:p w:rsidR="00565D79" w:rsidRPr="00565D79" w:rsidRDefault="00565D79" w:rsidP="00565D79">
      <w:pPr>
        <w:rPr>
          <w:sz w:val="28"/>
          <w:szCs w:val="28"/>
        </w:rPr>
      </w:pPr>
      <w:r w:rsidRPr="00565D79">
        <w:rPr>
          <w:sz w:val="28"/>
          <w:szCs w:val="28"/>
        </w:rPr>
        <w:t xml:space="preserve">по погребению, </w:t>
      </w:r>
      <w:proofErr w:type="gramStart"/>
      <w:r w:rsidRPr="00565D79">
        <w:rPr>
          <w:sz w:val="28"/>
          <w:szCs w:val="28"/>
        </w:rPr>
        <w:t>оказываемых</w:t>
      </w:r>
      <w:proofErr w:type="gramEnd"/>
      <w:r w:rsidRPr="00565D79">
        <w:rPr>
          <w:sz w:val="28"/>
          <w:szCs w:val="28"/>
        </w:rPr>
        <w:t xml:space="preserve"> специализированной </w:t>
      </w:r>
    </w:p>
    <w:p w:rsidR="00565D79" w:rsidRPr="00565D79" w:rsidRDefault="00565D79" w:rsidP="00565D79">
      <w:pPr>
        <w:rPr>
          <w:sz w:val="28"/>
          <w:szCs w:val="28"/>
        </w:rPr>
      </w:pPr>
      <w:r w:rsidRPr="00565D79">
        <w:rPr>
          <w:sz w:val="28"/>
          <w:szCs w:val="28"/>
        </w:rPr>
        <w:t>службой по вопросам  похоронного дела»</w:t>
      </w:r>
    </w:p>
    <w:p w:rsidR="00565D79" w:rsidRPr="00565D79" w:rsidRDefault="00565D79" w:rsidP="00565D79">
      <w:pPr>
        <w:jc w:val="both"/>
        <w:rPr>
          <w:sz w:val="28"/>
          <w:szCs w:val="28"/>
        </w:rPr>
      </w:pPr>
      <w:r w:rsidRPr="00565D79">
        <w:rPr>
          <w:sz w:val="28"/>
          <w:szCs w:val="28"/>
        </w:rPr>
        <w:tab/>
      </w:r>
    </w:p>
    <w:p w:rsidR="00565D79" w:rsidRPr="00565D79" w:rsidRDefault="00565D79" w:rsidP="00565D79">
      <w:pPr>
        <w:jc w:val="both"/>
        <w:rPr>
          <w:sz w:val="28"/>
          <w:szCs w:val="28"/>
        </w:rPr>
      </w:pPr>
      <w:r w:rsidRPr="00565D79">
        <w:rPr>
          <w:sz w:val="28"/>
          <w:szCs w:val="28"/>
        </w:rPr>
        <w:t xml:space="preserve">         Руководствуясь ст.ст.14,17 Федерального закона  от 6.10.2003г. № 131-ФЗ «Об общих принципах организации местного самоуправления в Российской Федерации», п.3 ст. 9  Федерального Закона от 12.01.1996г. № 8-ФЗ  «О погребении и похоронном деле»   (с изменениями), постановлением Правительства Российской Федерации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ст. ст.  23, 46 Устава Филипповского  муниципального образования, администрация  Филипповского  муниципального образования</w:t>
      </w:r>
    </w:p>
    <w:p w:rsidR="00565D79" w:rsidRPr="00565D79" w:rsidRDefault="00565D79" w:rsidP="00565D79">
      <w:pPr>
        <w:jc w:val="both"/>
        <w:rPr>
          <w:sz w:val="28"/>
          <w:szCs w:val="28"/>
        </w:rPr>
      </w:pPr>
    </w:p>
    <w:p w:rsidR="00565D79" w:rsidRPr="00565D79" w:rsidRDefault="00565D79" w:rsidP="00565D79">
      <w:pPr>
        <w:jc w:val="center"/>
        <w:rPr>
          <w:sz w:val="28"/>
          <w:szCs w:val="28"/>
        </w:rPr>
      </w:pPr>
      <w:r w:rsidRPr="00565D79">
        <w:rPr>
          <w:sz w:val="28"/>
          <w:szCs w:val="28"/>
        </w:rPr>
        <w:t>ПОСТАНОВЛЯЕТ:</w:t>
      </w:r>
    </w:p>
    <w:p w:rsidR="00565D79" w:rsidRPr="00565D79" w:rsidRDefault="00565D79" w:rsidP="00565D79">
      <w:pPr>
        <w:jc w:val="center"/>
        <w:rPr>
          <w:sz w:val="28"/>
          <w:szCs w:val="28"/>
        </w:rPr>
      </w:pPr>
    </w:p>
    <w:p w:rsidR="00565D79" w:rsidRPr="00565D79" w:rsidRDefault="00565D79" w:rsidP="00565D79">
      <w:pPr>
        <w:rPr>
          <w:sz w:val="28"/>
          <w:szCs w:val="28"/>
        </w:rPr>
      </w:pPr>
      <w:r w:rsidRPr="00565D79">
        <w:rPr>
          <w:sz w:val="28"/>
          <w:szCs w:val="28"/>
        </w:rPr>
        <w:t xml:space="preserve">     1. Внести изменения в   постановление администрации Филипповского муниципального образования №48 от 10.11.2014г « Об  установлении стоимости услуг по погребению,</w:t>
      </w:r>
      <w:r>
        <w:rPr>
          <w:sz w:val="28"/>
          <w:szCs w:val="28"/>
        </w:rPr>
        <w:t xml:space="preserve"> </w:t>
      </w:r>
      <w:r w:rsidRPr="00565D79">
        <w:rPr>
          <w:sz w:val="28"/>
          <w:szCs w:val="28"/>
        </w:rPr>
        <w:t>оказываемых специализированной службой по вопросам  похоронного дела»</w:t>
      </w:r>
      <w:r>
        <w:rPr>
          <w:sz w:val="28"/>
          <w:szCs w:val="28"/>
        </w:rPr>
        <w:t>.</w:t>
      </w:r>
    </w:p>
    <w:p w:rsidR="00565D79" w:rsidRPr="00565D79" w:rsidRDefault="00E04987" w:rsidP="00565D79">
      <w:pPr>
        <w:rPr>
          <w:sz w:val="28"/>
          <w:szCs w:val="28"/>
        </w:rPr>
      </w:pPr>
      <w:r>
        <w:rPr>
          <w:sz w:val="28"/>
          <w:szCs w:val="28"/>
        </w:rPr>
        <w:t xml:space="preserve">      2.Приложения 1 и </w:t>
      </w:r>
      <w:r w:rsidR="00565D79" w:rsidRPr="00565D79">
        <w:rPr>
          <w:sz w:val="28"/>
          <w:szCs w:val="28"/>
        </w:rPr>
        <w:t xml:space="preserve"> 2 изложить в новой редакции.</w:t>
      </w:r>
    </w:p>
    <w:p w:rsidR="00565D79" w:rsidRPr="00565D79" w:rsidRDefault="00565D79" w:rsidP="00565D79">
      <w:pPr>
        <w:rPr>
          <w:sz w:val="28"/>
          <w:szCs w:val="28"/>
        </w:rPr>
      </w:pPr>
      <w:r w:rsidRPr="00565D79">
        <w:rPr>
          <w:sz w:val="28"/>
          <w:szCs w:val="28"/>
        </w:rPr>
        <w:t xml:space="preserve">     3.Опубликовать настоящее постановление в «Информационном вестнике», периодическом издании Филипповского муниципального образования и разместить на официальном сайте администрации </w:t>
      </w:r>
      <w:proofErr w:type="spellStart"/>
      <w:r w:rsidRPr="00565D79">
        <w:rPr>
          <w:sz w:val="28"/>
          <w:szCs w:val="28"/>
        </w:rPr>
        <w:t>Зиминского</w:t>
      </w:r>
      <w:proofErr w:type="spellEnd"/>
      <w:r w:rsidRPr="00565D79">
        <w:rPr>
          <w:sz w:val="28"/>
          <w:szCs w:val="28"/>
        </w:rPr>
        <w:t xml:space="preserve"> районного муниципального образования.</w:t>
      </w:r>
    </w:p>
    <w:p w:rsidR="00565D79" w:rsidRPr="00565D79" w:rsidRDefault="00565D79" w:rsidP="00565D79">
      <w:pPr>
        <w:rPr>
          <w:sz w:val="28"/>
          <w:szCs w:val="28"/>
        </w:rPr>
      </w:pPr>
      <w:r w:rsidRPr="00565D79">
        <w:rPr>
          <w:sz w:val="28"/>
          <w:szCs w:val="28"/>
        </w:rPr>
        <w:t xml:space="preserve">     4.</w:t>
      </w:r>
      <w:proofErr w:type="gramStart"/>
      <w:r w:rsidRPr="00565D79">
        <w:rPr>
          <w:sz w:val="28"/>
          <w:szCs w:val="28"/>
        </w:rPr>
        <w:t>Контроль за</w:t>
      </w:r>
      <w:proofErr w:type="gramEnd"/>
      <w:r w:rsidRPr="00565D79">
        <w:rPr>
          <w:sz w:val="28"/>
          <w:szCs w:val="28"/>
        </w:rPr>
        <w:t xml:space="preserve"> исполнением настоящего постановления оставляю за собой.</w:t>
      </w:r>
    </w:p>
    <w:p w:rsidR="00565D79" w:rsidRPr="00565D79" w:rsidRDefault="00565D79" w:rsidP="00565D79">
      <w:pPr>
        <w:rPr>
          <w:sz w:val="28"/>
          <w:szCs w:val="28"/>
        </w:rPr>
      </w:pPr>
    </w:p>
    <w:p w:rsidR="00565D79" w:rsidRPr="00565D79" w:rsidRDefault="00565D79" w:rsidP="00565D79">
      <w:pPr>
        <w:rPr>
          <w:sz w:val="28"/>
          <w:szCs w:val="28"/>
        </w:rPr>
      </w:pPr>
      <w:r w:rsidRPr="00565D79">
        <w:rPr>
          <w:sz w:val="28"/>
          <w:szCs w:val="28"/>
        </w:rPr>
        <w:t xml:space="preserve">                                                                          </w:t>
      </w:r>
    </w:p>
    <w:p w:rsidR="00565D79" w:rsidRPr="00565D79" w:rsidRDefault="00565D79" w:rsidP="00565D79">
      <w:pPr>
        <w:rPr>
          <w:sz w:val="28"/>
          <w:szCs w:val="28"/>
        </w:rPr>
      </w:pPr>
      <w:r w:rsidRPr="00565D79">
        <w:rPr>
          <w:sz w:val="28"/>
          <w:szCs w:val="28"/>
        </w:rPr>
        <w:t xml:space="preserve">                    И.о. главы </w:t>
      </w:r>
      <w:proofErr w:type="gramStart"/>
      <w:r w:rsidRPr="00565D79">
        <w:rPr>
          <w:sz w:val="28"/>
          <w:szCs w:val="28"/>
        </w:rPr>
        <w:t>Филипповского</w:t>
      </w:r>
      <w:proofErr w:type="gramEnd"/>
    </w:p>
    <w:p w:rsidR="00565D79" w:rsidRDefault="00565D79" w:rsidP="00565D79">
      <w:pPr>
        <w:rPr>
          <w:sz w:val="28"/>
          <w:szCs w:val="28"/>
        </w:rPr>
      </w:pPr>
      <w:r w:rsidRPr="00565D79">
        <w:rPr>
          <w:sz w:val="28"/>
          <w:szCs w:val="28"/>
        </w:rPr>
        <w:t xml:space="preserve">                     муниципального образования                       </w:t>
      </w:r>
      <w:proofErr w:type="spellStart"/>
      <w:r w:rsidRPr="00565D79">
        <w:rPr>
          <w:sz w:val="28"/>
          <w:szCs w:val="28"/>
        </w:rPr>
        <w:t>Л.А.Коробейникова</w:t>
      </w:r>
      <w:proofErr w:type="spellEnd"/>
    </w:p>
    <w:p w:rsidR="00565D79" w:rsidRDefault="00565D79" w:rsidP="00565D79">
      <w:pPr>
        <w:rPr>
          <w:sz w:val="28"/>
          <w:szCs w:val="28"/>
        </w:rPr>
      </w:pPr>
    </w:p>
    <w:p w:rsidR="00565D79" w:rsidRDefault="00565D79" w:rsidP="00565D79">
      <w:pPr>
        <w:rPr>
          <w:sz w:val="28"/>
          <w:szCs w:val="28"/>
        </w:rPr>
      </w:pPr>
    </w:p>
    <w:p w:rsidR="00565D79" w:rsidRPr="008F3366" w:rsidRDefault="00565D79" w:rsidP="00565D79">
      <w:pPr>
        <w:tabs>
          <w:tab w:val="left" w:pos="7320"/>
        </w:tabs>
        <w:jc w:val="right"/>
        <w:rPr>
          <w:sz w:val="20"/>
          <w:szCs w:val="20"/>
        </w:rPr>
      </w:pPr>
      <w:r w:rsidRPr="008F3366">
        <w:rPr>
          <w:sz w:val="20"/>
          <w:szCs w:val="20"/>
        </w:rPr>
        <w:lastRenderedPageBreak/>
        <w:t>Приложение №1</w:t>
      </w:r>
    </w:p>
    <w:p w:rsidR="00565D79" w:rsidRDefault="00565D79" w:rsidP="00565D79">
      <w:pPr>
        <w:jc w:val="right"/>
        <w:rPr>
          <w:sz w:val="20"/>
          <w:szCs w:val="20"/>
        </w:rPr>
      </w:pPr>
      <w:r w:rsidRPr="008F3366">
        <w:rPr>
          <w:sz w:val="20"/>
          <w:szCs w:val="20"/>
        </w:rPr>
        <w:t xml:space="preserve">                                                                                                    к постановлению                                            администрации </w:t>
      </w:r>
      <w:r>
        <w:rPr>
          <w:sz w:val="20"/>
          <w:szCs w:val="20"/>
        </w:rPr>
        <w:t xml:space="preserve"> Филипповского </w:t>
      </w:r>
      <w:r w:rsidRPr="008F3366">
        <w:rPr>
          <w:sz w:val="20"/>
          <w:szCs w:val="20"/>
        </w:rPr>
        <w:t>МО</w:t>
      </w:r>
    </w:p>
    <w:p w:rsidR="00565D79" w:rsidRPr="008F3366" w:rsidRDefault="00574994" w:rsidP="00565D79">
      <w:pPr>
        <w:jc w:val="right"/>
        <w:rPr>
          <w:sz w:val="20"/>
          <w:szCs w:val="20"/>
        </w:rPr>
      </w:pPr>
      <w:r>
        <w:rPr>
          <w:sz w:val="20"/>
          <w:szCs w:val="20"/>
        </w:rPr>
        <w:t>№ 50  от  01.12</w:t>
      </w:r>
      <w:r w:rsidR="00565D79">
        <w:rPr>
          <w:sz w:val="20"/>
          <w:szCs w:val="20"/>
        </w:rPr>
        <w:t>.2014г</w:t>
      </w:r>
    </w:p>
    <w:p w:rsidR="00565D79" w:rsidRDefault="00565D79" w:rsidP="00565D79">
      <w:pPr>
        <w:tabs>
          <w:tab w:val="left" w:pos="5820"/>
        </w:tabs>
      </w:pPr>
      <w:r>
        <w:tab/>
        <w:t xml:space="preserve"> </w:t>
      </w:r>
    </w:p>
    <w:p w:rsidR="00565D79" w:rsidRDefault="00565D79" w:rsidP="00565D79"/>
    <w:p w:rsidR="00565D79" w:rsidRDefault="00565D79" w:rsidP="00565D79"/>
    <w:p w:rsidR="00565D79" w:rsidRDefault="00565D79" w:rsidP="00565D79"/>
    <w:p w:rsidR="00565D79" w:rsidRDefault="00565D79" w:rsidP="00565D79"/>
    <w:p w:rsidR="00565D79" w:rsidRDefault="00565D79" w:rsidP="00565D79">
      <w:pPr>
        <w:tabs>
          <w:tab w:val="left" w:pos="2925"/>
        </w:tabs>
        <w:jc w:val="center"/>
      </w:pPr>
      <w:r>
        <w:t>Стоимость</w:t>
      </w:r>
    </w:p>
    <w:p w:rsidR="00565D79" w:rsidRDefault="00565D79" w:rsidP="00565D79">
      <w:pPr>
        <w:tabs>
          <w:tab w:val="left" w:pos="2925"/>
        </w:tabs>
        <w:jc w:val="center"/>
      </w:pPr>
      <w:r>
        <w:t xml:space="preserve">гарантированного перечня услуг по погребению на территории Филипповского  муниципального образования,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w:t>
      </w:r>
    </w:p>
    <w:p w:rsidR="00565D79" w:rsidRDefault="00565D79" w:rsidP="00565D79">
      <w:pPr>
        <w:tabs>
          <w:tab w:val="left" w:pos="2925"/>
        </w:tabs>
        <w:jc w:val="center"/>
      </w:pPr>
    </w:p>
    <w:p w:rsidR="00565D79" w:rsidRDefault="00565D79" w:rsidP="00565D79">
      <w:pPr>
        <w:tabs>
          <w:tab w:val="left" w:pos="2925"/>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565D79" w:rsidRPr="008D0812" w:rsidTr="00F744B6">
        <w:trPr>
          <w:trHeight w:val="635"/>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 xml:space="preserve">№ </w:t>
            </w:r>
            <w:proofErr w:type="spellStart"/>
            <w:proofErr w:type="gramStart"/>
            <w:r>
              <w:t>п</w:t>
            </w:r>
            <w:proofErr w:type="spellEnd"/>
            <w:proofErr w:type="gramEnd"/>
            <w:r>
              <w:t>/</w:t>
            </w:r>
            <w:proofErr w:type="spellStart"/>
            <w:r>
              <w:t>п</w:t>
            </w:r>
            <w:proofErr w:type="spellEnd"/>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ind w:left="252" w:right="-468" w:hanging="252"/>
              <w:jc w:val="center"/>
            </w:pPr>
            <w:r>
              <w:t>Стоимость (руб.)</w:t>
            </w:r>
          </w:p>
        </w:tc>
      </w:tr>
      <w:tr w:rsidR="00565D79" w:rsidRPr="008D0812" w:rsidTr="00F744B6">
        <w:trPr>
          <w:trHeight w:val="891"/>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1.</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192,06</w:t>
            </w:r>
          </w:p>
        </w:tc>
      </w:tr>
      <w:tr w:rsidR="00565D79" w:rsidRPr="008D0812" w:rsidTr="00F744B6">
        <w:trPr>
          <w:trHeight w:val="894"/>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 xml:space="preserve">2. </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1304,45</w:t>
            </w:r>
          </w:p>
        </w:tc>
      </w:tr>
      <w:tr w:rsidR="00565D79" w:rsidRPr="008D0812" w:rsidTr="00F744B6">
        <w:trPr>
          <w:trHeight w:val="885"/>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3.</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Перевозка тела (останков) умершего на кладбище</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1184,45</w:t>
            </w:r>
          </w:p>
        </w:tc>
      </w:tr>
      <w:tr w:rsidR="00565D79" w:rsidRPr="008D0812" w:rsidTr="00F744B6">
        <w:trPr>
          <w:trHeight w:val="593"/>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4.</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 xml:space="preserve"> Погребение</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3651,77</w:t>
            </w:r>
          </w:p>
        </w:tc>
      </w:tr>
      <w:tr w:rsidR="00565D79" w:rsidRPr="008D0812" w:rsidTr="00F744B6">
        <w:trPr>
          <w:trHeight w:val="823"/>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Стоимость услуг, всего</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6332,7</w:t>
            </w:r>
            <w:r w:rsidR="001F5C7F">
              <w:t>3</w:t>
            </w:r>
          </w:p>
        </w:tc>
      </w:tr>
    </w:tbl>
    <w:p w:rsidR="00565D79" w:rsidRDefault="00565D79" w:rsidP="00565D79">
      <w:pPr>
        <w:tabs>
          <w:tab w:val="left" w:pos="3060"/>
        </w:tabs>
      </w:pPr>
      <w:r>
        <w:t xml:space="preserve"> </w:t>
      </w:r>
    </w:p>
    <w:p w:rsidR="00565D79" w:rsidRDefault="00565D79" w:rsidP="00565D79"/>
    <w:p w:rsidR="00565D79" w:rsidRDefault="00565D79" w:rsidP="00565D79"/>
    <w:p w:rsidR="00565D79" w:rsidRDefault="00565D79" w:rsidP="00565D79"/>
    <w:p w:rsidR="00565D79" w:rsidRDefault="00565D79" w:rsidP="00565D79"/>
    <w:p w:rsidR="00565D79" w:rsidRDefault="00565D79" w:rsidP="00565D79">
      <w:pPr>
        <w:jc w:val="both"/>
      </w:pPr>
      <w:r>
        <w:t xml:space="preserve"> И.о</w:t>
      </w:r>
      <w:proofErr w:type="gramStart"/>
      <w:r>
        <w:t>.г</w:t>
      </w:r>
      <w:proofErr w:type="gramEnd"/>
      <w:r>
        <w:t>лавы  администрации</w:t>
      </w:r>
    </w:p>
    <w:p w:rsidR="00565D79" w:rsidRDefault="00565D79" w:rsidP="00565D79">
      <w:pPr>
        <w:jc w:val="both"/>
      </w:pPr>
      <w:r>
        <w:t xml:space="preserve"> Филипповского  МО                                                              </w:t>
      </w:r>
      <w:proofErr w:type="spellStart"/>
      <w:r>
        <w:t>Л.А.Коробейникова</w:t>
      </w:r>
      <w:proofErr w:type="spellEnd"/>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Pr>
        <w:tabs>
          <w:tab w:val="left" w:pos="8295"/>
        </w:tabs>
        <w:jc w:val="both"/>
      </w:pPr>
    </w:p>
    <w:p w:rsidR="00565D79" w:rsidRDefault="00565D79" w:rsidP="00565D79">
      <w:pPr>
        <w:jc w:val="right"/>
      </w:pPr>
      <w:r>
        <w:t xml:space="preserve">                                                                                                                          </w:t>
      </w:r>
    </w:p>
    <w:p w:rsidR="00565D79" w:rsidRDefault="00565D79" w:rsidP="00565D79">
      <w:pPr>
        <w:jc w:val="right"/>
      </w:pPr>
    </w:p>
    <w:p w:rsidR="00565D79" w:rsidRDefault="00565D79" w:rsidP="00565D79">
      <w:pPr>
        <w:jc w:val="right"/>
      </w:pPr>
    </w:p>
    <w:p w:rsidR="00565D79" w:rsidRDefault="00565D79" w:rsidP="00565D79"/>
    <w:p w:rsidR="00565D79" w:rsidRDefault="00565D79" w:rsidP="00565D79"/>
    <w:p w:rsidR="00565D79" w:rsidRDefault="00565D79" w:rsidP="00565D79">
      <w:pPr>
        <w:tabs>
          <w:tab w:val="left" w:pos="5820"/>
        </w:tabs>
      </w:pPr>
      <w:r>
        <w:tab/>
      </w:r>
    </w:p>
    <w:p w:rsidR="00565D79" w:rsidRDefault="00565D79" w:rsidP="00565D79">
      <w:pPr>
        <w:tabs>
          <w:tab w:val="left" w:pos="5820"/>
        </w:tabs>
      </w:pPr>
    </w:p>
    <w:p w:rsidR="00565D79" w:rsidRPr="008F3366" w:rsidRDefault="00565D79" w:rsidP="00565D79">
      <w:pPr>
        <w:tabs>
          <w:tab w:val="left" w:pos="7320"/>
        </w:tabs>
        <w:jc w:val="right"/>
        <w:rPr>
          <w:sz w:val="20"/>
          <w:szCs w:val="20"/>
        </w:rPr>
      </w:pPr>
      <w:r>
        <w:lastRenderedPageBreak/>
        <w:t xml:space="preserve">                                                           </w:t>
      </w:r>
      <w:r>
        <w:rPr>
          <w:sz w:val="20"/>
          <w:szCs w:val="20"/>
        </w:rPr>
        <w:t>Приложение №2</w:t>
      </w:r>
    </w:p>
    <w:p w:rsidR="00565D79" w:rsidRDefault="00565D79" w:rsidP="00565D79">
      <w:pPr>
        <w:jc w:val="right"/>
        <w:rPr>
          <w:sz w:val="20"/>
          <w:szCs w:val="20"/>
        </w:rPr>
      </w:pPr>
      <w:r w:rsidRPr="008F3366">
        <w:rPr>
          <w:sz w:val="20"/>
          <w:szCs w:val="20"/>
        </w:rPr>
        <w:t xml:space="preserve">                                                                                                    к постановлению                                            администрации </w:t>
      </w:r>
      <w:r>
        <w:rPr>
          <w:sz w:val="20"/>
          <w:szCs w:val="20"/>
        </w:rPr>
        <w:t xml:space="preserve"> Филипповского </w:t>
      </w:r>
      <w:r w:rsidRPr="008F3366">
        <w:rPr>
          <w:sz w:val="20"/>
          <w:szCs w:val="20"/>
        </w:rPr>
        <w:t>МО</w:t>
      </w:r>
    </w:p>
    <w:p w:rsidR="00565D79" w:rsidRPr="008F3366" w:rsidRDefault="00574994" w:rsidP="00565D79">
      <w:pPr>
        <w:jc w:val="right"/>
        <w:rPr>
          <w:sz w:val="20"/>
          <w:szCs w:val="20"/>
        </w:rPr>
      </w:pPr>
      <w:r>
        <w:rPr>
          <w:sz w:val="20"/>
          <w:szCs w:val="20"/>
        </w:rPr>
        <w:t>№50 от   01.12</w:t>
      </w:r>
      <w:r w:rsidR="00565D79">
        <w:rPr>
          <w:sz w:val="20"/>
          <w:szCs w:val="20"/>
        </w:rPr>
        <w:t>.2014г</w:t>
      </w:r>
    </w:p>
    <w:p w:rsidR="00565D79" w:rsidRDefault="00565D79" w:rsidP="00565D79">
      <w:pPr>
        <w:tabs>
          <w:tab w:val="left" w:pos="5820"/>
        </w:tabs>
      </w:pPr>
      <w:r>
        <w:tab/>
        <w:t xml:space="preserve"> </w:t>
      </w:r>
    </w:p>
    <w:p w:rsidR="00565D79" w:rsidRDefault="00565D79" w:rsidP="00565D79"/>
    <w:p w:rsidR="00565D79" w:rsidRDefault="00565D79" w:rsidP="00565D79">
      <w:pPr>
        <w:tabs>
          <w:tab w:val="left" w:pos="2925"/>
        </w:tabs>
        <w:jc w:val="both"/>
      </w:pPr>
      <w:r>
        <w:t xml:space="preserve">                                                                     Стоимость</w:t>
      </w:r>
    </w:p>
    <w:p w:rsidR="00565D79" w:rsidRDefault="00565D79" w:rsidP="00565D79">
      <w:pPr>
        <w:ind w:firstLine="708"/>
        <w:jc w:val="center"/>
      </w:pPr>
      <w:proofErr w:type="gramStart"/>
      <w:r>
        <w:t>услуг по  погребению на территории  Филипповского   муниципального образования, оказываемых  специализированной службой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w:t>
      </w:r>
      <w:proofErr w:type="gramEnd"/>
    </w:p>
    <w:p w:rsidR="00565D79" w:rsidRDefault="00565D79" w:rsidP="00565D79">
      <w:pPr>
        <w:ind w:firstLine="708"/>
        <w:jc w:val="center"/>
      </w:pPr>
    </w:p>
    <w:p w:rsidR="00565D79" w:rsidRDefault="00565D79" w:rsidP="00565D79">
      <w:pPr>
        <w:tabs>
          <w:tab w:val="left" w:pos="2925"/>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565D79" w:rsidRPr="008D0812" w:rsidTr="00F744B6">
        <w:trPr>
          <w:trHeight w:val="635"/>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w:t>
            </w:r>
            <w:proofErr w:type="spellStart"/>
            <w:proofErr w:type="gramStart"/>
            <w:r>
              <w:t>п</w:t>
            </w:r>
            <w:proofErr w:type="spellEnd"/>
            <w:proofErr w:type="gramEnd"/>
            <w:r>
              <w:t>/</w:t>
            </w:r>
            <w:proofErr w:type="spellStart"/>
            <w:r>
              <w:t>п</w:t>
            </w:r>
            <w:proofErr w:type="spellEnd"/>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ind w:left="252" w:right="-468" w:hanging="252"/>
              <w:jc w:val="center"/>
            </w:pPr>
            <w:r>
              <w:t>Стоимость (руб.)</w:t>
            </w:r>
          </w:p>
        </w:tc>
      </w:tr>
      <w:tr w:rsidR="00565D79" w:rsidRPr="008D0812" w:rsidTr="00F744B6">
        <w:trPr>
          <w:trHeight w:val="891"/>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1.</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219,5</w:t>
            </w:r>
            <w:r w:rsidR="001F5C7F">
              <w:t>3</w:t>
            </w:r>
          </w:p>
        </w:tc>
      </w:tr>
      <w:tr w:rsidR="00565D79" w:rsidRPr="008D0812" w:rsidTr="00F744B6">
        <w:trPr>
          <w:trHeight w:val="894"/>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 xml:space="preserve">2. </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Облачение тела</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257,46</w:t>
            </w:r>
          </w:p>
        </w:tc>
      </w:tr>
      <w:tr w:rsidR="00565D79" w:rsidRPr="008D0812" w:rsidTr="00F744B6">
        <w:trPr>
          <w:trHeight w:val="853"/>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3.</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1304,45</w:t>
            </w:r>
          </w:p>
        </w:tc>
      </w:tr>
      <w:tr w:rsidR="00565D79" w:rsidRPr="008D0812" w:rsidTr="00F744B6">
        <w:trPr>
          <w:trHeight w:val="593"/>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4.</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 xml:space="preserve"> Перевозка тела умершего на кладбище</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1184,45</w:t>
            </w:r>
          </w:p>
        </w:tc>
      </w:tr>
      <w:tr w:rsidR="00565D79" w:rsidRPr="008D0812" w:rsidTr="00F744B6">
        <w:trPr>
          <w:trHeight w:val="413"/>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5.</w:t>
            </w: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Погребение (с учетом стоимости могилы)</w:t>
            </w:r>
          </w:p>
        </w:tc>
        <w:tc>
          <w:tcPr>
            <w:tcW w:w="3960" w:type="dxa"/>
            <w:tcBorders>
              <w:top w:val="single" w:sz="4" w:space="0" w:color="auto"/>
              <w:left w:val="single" w:sz="4" w:space="0" w:color="auto"/>
              <w:bottom w:val="single" w:sz="4" w:space="0" w:color="auto"/>
              <w:right w:val="single" w:sz="4" w:space="0" w:color="auto"/>
            </w:tcBorders>
          </w:tcPr>
          <w:p w:rsidR="00565D79" w:rsidRDefault="00513A01" w:rsidP="00F744B6">
            <w:pPr>
              <w:tabs>
                <w:tab w:val="left" w:pos="2925"/>
              </w:tabs>
              <w:jc w:val="center"/>
            </w:pPr>
            <w:r>
              <w:t>3366,8</w:t>
            </w:r>
            <w:r w:rsidR="00565D79">
              <w:t>4</w:t>
            </w:r>
          </w:p>
        </w:tc>
      </w:tr>
      <w:tr w:rsidR="00565D79" w:rsidRPr="008D0812" w:rsidTr="00F744B6">
        <w:trPr>
          <w:trHeight w:val="412"/>
        </w:trPr>
        <w:tc>
          <w:tcPr>
            <w:tcW w:w="828"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p>
        </w:tc>
        <w:tc>
          <w:tcPr>
            <w:tcW w:w="468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pPr>
            <w:r>
              <w:t>Стоимость услуг всего:</w:t>
            </w:r>
          </w:p>
        </w:tc>
        <w:tc>
          <w:tcPr>
            <w:tcW w:w="3960" w:type="dxa"/>
            <w:tcBorders>
              <w:top w:val="single" w:sz="4" w:space="0" w:color="auto"/>
              <w:left w:val="single" w:sz="4" w:space="0" w:color="auto"/>
              <w:bottom w:val="single" w:sz="4" w:space="0" w:color="auto"/>
              <w:right w:val="single" w:sz="4" w:space="0" w:color="auto"/>
            </w:tcBorders>
          </w:tcPr>
          <w:p w:rsidR="00565D79" w:rsidRDefault="00565D79" w:rsidP="00F744B6">
            <w:pPr>
              <w:tabs>
                <w:tab w:val="left" w:pos="2925"/>
              </w:tabs>
              <w:jc w:val="center"/>
            </w:pPr>
            <w:r>
              <w:t>6332,7</w:t>
            </w:r>
            <w:r w:rsidR="001F5C7F">
              <w:t>3</w:t>
            </w:r>
          </w:p>
        </w:tc>
      </w:tr>
    </w:tbl>
    <w:p w:rsidR="00565D79" w:rsidRDefault="00565D79" w:rsidP="00565D79">
      <w:pPr>
        <w:tabs>
          <w:tab w:val="left" w:pos="3060"/>
        </w:tabs>
      </w:pPr>
      <w:r>
        <w:t xml:space="preserve"> </w:t>
      </w:r>
    </w:p>
    <w:p w:rsidR="00565D79" w:rsidRDefault="00565D79" w:rsidP="00565D79"/>
    <w:p w:rsidR="00565D79" w:rsidRDefault="00565D79" w:rsidP="00565D79"/>
    <w:p w:rsidR="00565D79" w:rsidRDefault="00565D79" w:rsidP="00565D79">
      <w:pPr>
        <w:jc w:val="both"/>
      </w:pPr>
      <w:r>
        <w:t xml:space="preserve">          И.о</w:t>
      </w:r>
      <w:proofErr w:type="gramStart"/>
      <w:r>
        <w:t>.г</w:t>
      </w:r>
      <w:proofErr w:type="gramEnd"/>
      <w:r>
        <w:t>лавы  администрации</w:t>
      </w:r>
    </w:p>
    <w:p w:rsidR="00565D79" w:rsidRDefault="00565D79" w:rsidP="00565D79">
      <w:pPr>
        <w:jc w:val="both"/>
      </w:pPr>
      <w:r>
        <w:t xml:space="preserve">              Филипповского МО                                                      </w:t>
      </w:r>
      <w:proofErr w:type="spellStart"/>
      <w:r>
        <w:t>Л.А.Коробейникова</w:t>
      </w:r>
      <w:proofErr w:type="spellEnd"/>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Pr>
        <w:jc w:val="both"/>
      </w:pPr>
    </w:p>
    <w:p w:rsidR="00565D79" w:rsidRDefault="00565D79" w:rsidP="00565D79"/>
    <w:p w:rsidR="00565D79" w:rsidRDefault="00565D79" w:rsidP="00565D79"/>
    <w:p w:rsidR="00565D79" w:rsidRPr="00B05309" w:rsidRDefault="00565D79" w:rsidP="00565D79">
      <w:pPr>
        <w:rPr>
          <w:sz w:val="28"/>
          <w:szCs w:val="28"/>
        </w:rPr>
      </w:pPr>
    </w:p>
    <w:p w:rsidR="00565D79" w:rsidRPr="00B05309" w:rsidRDefault="00565D79" w:rsidP="00565D79">
      <w:pPr>
        <w:jc w:val="center"/>
        <w:rPr>
          <w:sz w:val="28"/>
          <w:szCs w:val="28"/>
        </w:rPr>
      </w:pPr>
    </w:p>
    <w:p w:rsidR="00465B3E" w:rsidRDefault="00465B3E"/>
    <w:sectPr w:rsidR="00465B3E" w:rsidSect="00542BAA">
      <w:pgSz w:w="11906" w:h="16838" w:code="9"/>
      <w:pgMar w:top="737"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65D79"/>
    <w:rsid w:val="0000233C"/>
    <w:rsid w:val="0000308C"/>
    <w:rsid w:val="00006A7B"/>
    <w:rsid w:val="00010C3A"/>
    <w:rsid w:val="00011FFF"/>
    <w:rsid w:val="0001362B"/>
    <w:rsid w:val="00014149"/>
    <w:rsid w:val="00015FD6"/>
    <w:rsid w:val="0001673B"/>
    <w:rsid w:val="00017CCF"/>
    <w:rsid w:val="00020CC5"/>
    <w:rsid w:val="00022EDD"/>
    <w:rsid w:val="00022FD8"/>
    <w:rsid w:val="00024BCE"/>
    <w:rsid w:val="00026363"/>
    <w:rsid w:val="00026741"/>
    <w:rsid w:val="000331CD"/>
    <w:rsid w:val="0003341B"/>
    <w:rsid w:val="00033A81"/>
    <w:rsid w:val="00033C13"/>
    <w:rsid w:val="00033F6B"/>
    <w:rsid w:val="000350FF"/>
    <w:rsid w:val="000355DE"/>
    <w:rsid w:val="00035968"/>
    <w:rsid w:val="00035BD1"/>
    <w:rsid w:val="00035E18"/>
    <w:rsid w:val="0003680F"/>
    <w:rsid w:val="000438BC"/>
    <w:rsid w:val="00046E6C"/>
    <w:rsid w:val="00052686"/>
    <w:rsid w:val="0005381D"/>
    <w:rsid w:val="00054A41"/>
    <w:rsid w:val="00055146"/>
    <w:rsid w:val="00056485"/>
    <w:rsid w:val="00062405"/>
    <w:rsid w:val="00063516"/>
    <w:rsid w:val="00063658"/>
    <w:rsid w:val="00064585"/>
    <w:rsid w:val="00064DAD"/>
    <w:rsid w:val="00066E48"/>
    <w:rsid w:val="00066F6D"/>
    <w:rsid w:val="00067837"/>
    <w:rsid w:val="00070697"/>
    <w:rsid w:val="00071F73"/>
    <w:rsid w:val="00073067"/>
    <w:rsid w:val="0007479A"/>
    <w:rsid w:val="000765C4"/>
    <w:rsid w:val="0007781A"/>
    <w:rsid w:val="00080515"/>
    <w:rsid w:val="00081536"/>
    <w:rsid w:val="00081D1B"/>
    <w:rsid w:val="00082F0F"/>
    <w:rsid w:val="000849FC"/>
    <w:rsid w:val="00086EA8"/>
    <w:rsid w:val="00090327"/>
    <w:rsid w:val="00090703"/>
    <w:rsid w:val="00092C6A"/>
    <w:rsid w:val="00097D88"/>
    <w:rsid w:val="000A01E8"/>
    <w:rsid w:val="000A0489"/>
    <w:rsid w:val="000A0635"/>
    <w:rsid w:val="000A14EB"/>
    <w:rsid w:val="000A1549"/>
    <w:rsid w:val="000A1C08"/>
    <w:rsid w:val="000A28EE"/>
    <w:rsid w:val="000A37E2"/>
    <w:rsid w:val="000A3B68"/>
    <w:rsid w:val="000B0548"/>
    <w:rsid w:val="000B12D6"/>
    <w:rsid w:val="000B1FD0"/>
    <w:rsid w:val="000B28FD"/>
    <w:rsid w:val="000B32D6"/>
    <w:rsid w:val="000B3CB7"/>
    <w:rsid w:val="000B4C18"/>
    <w:rsid w:val="000B6909"/>
    <w:rsid w:val="000B6FF3"/>
    <w:rsid w:val="000B7182"/>
    <w:rsid w:val="000C0415"/>
    <w:rsid w:val="000C463E"/>
    <w:rsid w:val="000C5278"/>
    <w:rsid w:val="000C62B3"/>
    <w:rsid w:val="000C735B"/>
    <w:rsid w:val="000C7756"/>
    <w:rsid w:val="000D22BA"/>
    <w:rsid w:val="000D2531"/>
    <w:rsid w:val="000D4933"/>
    <w:rsid w:val="000D57A8"/>
    <w:rsid w:val="000D768C"/>
    <w:rsid w:val="000D7E8E"/>
    <w:rsid w:val="000E1088"/>
    <w:rsid w:val="000E1528"/>
    <w:rsid w:val="000E2B68"/>
    <w:rsid w:val="000E5C07"/>
    <w:rsid w:val="000E5CFA"/>
    <w:rsid w:val="000E74C7"/>
    <w:rsid w:val="000E7B64"/>
    <w:rsid w:val="000F510F"/>
    <w:rsid w:val="000F53CC"/>
    <w:rsid w:val="000F58E3"/>
    <w:rsid w:val="000F6ACA"/>
    <w:rsid w:val="0010068D"/>
    <w:rsid w:val="00100AA3"/>
    <w:rsid w:val="00107CA7"/>
    <w:rsid w:val="00111C7B"/>
    <w:rsid w:val="001132E3"/>
    <w:rsid w:val="001160CA"/>
    <w:rsid w:val="00116424"/>
    <w:rsid w:val="00116F71"/>
    <w:rsid w:val="001178CA"/>
    <w:rsid w:val="00117981"/>
    <w:rsid w:val="00120CB8"/>
    <w:rsid w:val="00120D67"/>
    <w:rsid w:val="00124291"/>
    <w:rsid w:val="00124B73"/>
    <w:rsid w:val="00126559"/>
    <w:rsid w:val="00130846"/>
    <w:rsid w:val="00130919"/>
    <w:rsid w:val="00130DCD"/>
    <w:rsid w:val="00135AB2"/>
    <w:rsid w:val="00142B0C"/>
    <w:rsid w:val="00144418"/>
    <w:rsid w:val="001456BE"/>
    <w:rsid w:val="00145849"/>
    <w:rsid w:val="00145B97"/>
    <w:rsid w:val="00146B27"/>
    <w:rsid w:val="001503D3"/>
    <w:rsid w:val="0015058B"/>
    <w:rsid w:val="001515B6"/>
    <w:rsid w:val="00151E86"/>
    <w:rsid w:val="00155460"/>
    <w:rsid w:val="00156962"/>
    <w:rsid w:val="00157AFB"/>
    <w:rsid w:val="0016144B"/>
    <w:rsid w:val="00161670"/>
    <w:rsid w:val="001617C5"/>
    <w:rsid w:val="00162787"/>
    <w:rsid w:val="00163253"/>
    <w:rsid w:val="00164551"/>
    <w:rsid w:val="00166C23"/>
    <w:rsid w:val="00167ED1"/>
    <w:rsid w:val="00170462"/>
    <w:rsid w:val="0017092D"/>
    <w:rsid w:val="00171AC7"/>
    <w:rsid w:val="0017270C"/>
    <w:rsid w:val="0017332F"/>
    <w:rsid w:val="00181597"/>
    <w:rsid w:val="00181E06"/>
    <w:rsid w:val="0018296D"/>
    <w:rsid w:val="00183A89"/>
    <w:rsid w:val="00187B22"/>
    <w:rsid w:val="0019345A"/>
    <w:rsid w:val="001A05BE"/>
    <w:rsid w:val="001A0604"/>
    <w:rsid w:val="001A09C2"/>
    <w:rsid w:val="001A0CB8"/>
    <w:rsid w:val="001A3B9C"/>
    <w:rsid w:val="001A4CCC"/>
    <w:rsid w:val="001A6551"/>
    <w:rsid w:val="001A67F6"/>
    <w:rsid w:val="001A6DB5"/>
    <w:rsid w:val="001B0940"/>
    <w:rsid w:val="001B3C07"/>
    <w:rsid w:val="001B428D"/>
    <w:rsid w:val="001B4689"/>
    <w:rsid w:val="001B4838"/>
    <w:rsid w:val="001B4CB6"/>
    <w:rsid w:val="001B5A69"/>
    <w:rsid w:val="001B752B"/>
    <w:rsid w:val="001B7CAF"/>
    <w:rsid w:val="001C1D12"/>
    <w:rsid w:val="001C3003"/>
    <w:rsid w:val="001C334D"/>
    <w:rsid w:val="001C3C5D"/>
    <w:rsid w:val="001C56DF"/>
    <w:rsid w:val="001C5DFA"/>
    <w:rsid w:val="001D13D1"/>
    <w:rsid w:val="001D198D"/>
    <w:rsid w:val="001D1FB5"/>
    <w:rsid w:val="001D21B7"/>
    <w:rsid w:val="001D376F"/>
    <w:rsid w:val="001D72EE"/>
    <w:rsid w:val="001D7310"/>
    <w:rsid w:val="001D762F"/>
    <w:rsid w:val="001E0E1C"/>
    <w:rsid w:val="001E0FE5"/>
    <w:rsid w:val="001E1CF7"/>
    <w:rsid w:val="001E5AE0"/>
    <w:rsid w:val="001E6136"/>
    <w:rsid w:val="001E64FD"/>
    <w:rsid w:val="001E7146"/>
    <w:rsid w:val="001E72B0"/>
    <w:rsid w:val="001F0923"/>
    <w:rsid w:val="001F3182"/>
    <w:rsid w:val="001F4837"/>
    <w:rsid w:val="001F4EBB"/>
    <w:rsid w:val="001F5C7F"/>
    <w:rsid w:val="001F6D34"/>
    <w:rsid w:val="001F7484"/>
    <w:rsid w:val="001F7BE0"/>
    <w:rsid w:val="002020E5"/>
    <w:rsid w:val="00202926"/>
    <w:rsid w:val="00203548"/>
    <w:rsid w:val="00203B08"/>
    <w:rsid w:val="00204B41"/>
    <w:rsid w:val="00205DDB"/>
    <w:rsid w:val="00210A1B"/>
    <w:rsid w:val="00210CA0"/>
    <w:rsid w:val="002111B0"/>
    <w:rsid w:val="00212A56"/>
    <w:rsid w:val="0021332F"/>
    <w:rsid w:val="00214CF4"/>
    <w:rsid w:val="00215B0F"/>
    <w:rsid w:val="002162DD"/>
    <w:rsid w:val="00217685"/>
    <w:rsid w:val="00217786"/>
    <w:rsid w:val="00217CCE"/>
    <w:rsid w:val="002236C5"/>
    <w:rsid w:val="00223A08"/>
    <w:rsid w:val="00224B98"/>
    <w:rsid w:val="002331D6"/>
    <w:rsid w:val="00233B4F"/>
    <w:rsid w:val="002347B4"/>
    <w:rsid w:val="002349EC"/>
    <w:rsid w:val="00236A78"/>
    <w:rsid w:val="00237462"/>
    <w:rsid w:val="00237DF4"/>
    <w:rsid w:val="00240411"/>
    <w:rsid w:val="002429CA"/>
    <w:rsid w:val="00242AC3"/>
    <w:rsid w:val="002436FC"/>
    <w:rsid w:val="00244193"/>
    <w:rsid w:val="00245127"/>
    <w:rsid w:val="002456EB"/>
    <w:rsid w:val="00246652"/>
    <w:rsid w:val="00247017"/>
    <w:rsid w:val="00247729"/>
    <w:rsid w:val="002477C3"/>
    <w:rsid w:val="00250205"/>
    <w:rsid w:val="00251512"/>
    <w:rsid w:val="00253119"/>
    <w:rsid w:val="00253C1F"/>
    <w:rsid w:val="002552C3"/>
    <w:rsid w:val="00256975"/>
    <w:rsid w:val="00257F27"/>
    <w:rsid w:val="00261F3D"/>
    <w:rsid w:val="00266164"/>
    <w:rsid w:val="00267FC5"/>
    <w:rsid w:val="00272EAA"/>
    <w:rsid w:val="002734DB"/>
    <w:rsid w:val="00274136"/>
    <w:rsid w:val="00277B6C"/>
    <w:rsid w:val="00281F61"/>
    <w:rsid w:val="0028206F"/>
    <w:rsid w:val="00282656"/>
    <w:rsid w:val="00282DF7"/>
    <w:rsid w:val="0028356D"/>
    <w:rsid w:val="002836ED"/>
    <w:rsid w:val="0028433B"/>
    <w:rsid w:val="00284A0B"/>
    <w:rsid w:val="00285022"/>
    <w:rsid w:val="00285F84"/>
    <w:rsid w:val="002919C3"/>
    <w:rsid w:val="00294B7D"/>
    <w:rsid w:val="00295013"/>
    <w:rsid w:val="0029709A"/>
    <w:rsid w:val="002A0FC7"/>
    <w:rsid w:val="002A1171"/>
    <w:rsid w:val="002A24AE"/>
    <w:rsid w:val="002A35B2"/>
    <w:rsid w:val="002A3BB8"/>
    <w:rsid w:val="002A479B"/>
    <w:rsid w:val="002A4935"/>
    <w:rsid w:val="002A4F6C"/>
    <w:rsid w:val="002A7B50"/>
    <w:rsid w:val="002B02D7"/>
    <w:rsid w:val="002B060B"/>
    <w:rsid w:val="002B0739"/>
    <w:rsid w:val="002B11F4"/>
    <w:rsid w:val="002B1A50"/>
    <w:rsid w:val="002B34A8"/>
    <w:rsid w:val="002B4291"/>
    <w:rsid w:val="002B6459"/>
    <w:rsid w:val="002B67F0"/>
    <w:rsid w:val="002C1A42"/>
    <w:rsid w:val="002C3EB9"/>
    <w:rsid w:val="002C49B9"/>
    <w:rsid w:val="002C511A"/>
    <w:rsid w:val="002C65E6"/>
    <w:rsid w:val="002C71BD"/>
    <w:rsid w:val="002C7619"/>
    <w:rsid w:val="002C7699"/>
    <w:rsid w:val="002C7F19"/>
    <w:rsid w:val="002D076E"/>
    <w:rsid w:val="002D176A"/>
    <w:rsid w:val="002D1CCE"/>
    <w:rsid w:val="002D2BA8"/>
    <w:rsid w:val="002D30F6"/>
    <w:rsid w:val="002D31D5"/>
    <w:rsid w:val="002D5D9F"/>
    <w:rsid w:val="002D7911"/>
    <w:rsid w:val="002E0C8E"/>
    <w:rsid w:val="002E168E"/>
    <w:rsid w:val="002E2938"/>
    <w:rsid w:val="002E2F6A"/>
    <w:rsid w:val="002E323A"/>
    <w:rsid w:val="002E3F7C"/>
    <w:rsid w:val="002E49E9"/>
    <w:rsid w:val="002E4BB8"/>
    <w:rsid w:val="002E4D0F"/>
    <w:rsid w:val="002E596E"/>
    <w:rsid w:val="002E7E7D"/>
    <w:rsid w:val="002F1801"/>
    <w:rsid w:val="002F1C97"/>
    <w:rsid w:val="002F26A7"/>
    <w:rsid w:val="002F2A38"/>
    <w:rsid w:val="002F5AE1"/>
    <w:rsid w:val="002F5D30"/>
    <w:rsid w:val="002F6184"/>
    <w:rsid w:val="002F7A85"/>
    <w:rsid w:val="002F7C18"/>
    <w:rsid w:val="0030073C"/>
    <w:rsid w:val="00300B64"/>
    <w:rsid w:val="00301118"/>
    <w:rsid w:val="00301D72"/>
    <w:rsid w:val="00302833"/>
    <w:rsid w:val="00302D19"/>
    <w:rsid w:val="00302FC9"/>
    <w:rsid w:val="00303C36"/>
    <w:rsid w:val="00304099"/>
    <w:rsid w:val="00304BB7"/>
    <w:rsid w:val="0030575F"/>
    <w:rsid w:val="0030597A"/>
    <w:rsid w:val="00311C36"/>
    <w:rsid w:val="003120C7"/>
    <w:rsid w:val="00314F17"/>
    <w:rsid w:val="0032034A"/>
    <w:rsid w:val="00320956"/>
    <w:rsid w:val="003215B1"/>
    <w:rsid w:val="0032170D"/>
    <w:rsid w:val="003227C0"/>
    <w:rsid w:val="003248C4"/>
    <w:rsid w:val="003269ED"/>
    <w:rsid w:val="00326CAB"/>
    <w:rsid w:val="0032793D"/>
    <w:rsid w:val="00327E7E"/>
    <w:rsid w:val="00327FC7"/>
    <w:rsid w:val="00330B37"/>
    <w:rsid w:val="00330B91"/>
    <w:rsid w:val="00334192"/>
    <w:rsid w:val="003345F6"/>
    <w:rsid w:val="003348B2"/>
    <w:rsid w:val="00335AF6"/>
    <w:rsid w:val="00336E28"/>
    <w:rsid w:val="0034220E"/>
    <w:rsid w:val="00344869"/>
    <w:rsid w:val="0035135F"/>
    <w:rsid w:val="00351400"/>
    <w:rsid w:val="003524DC"/>
    <w:rsid w:val="0035305B"/>
    <w:rsid w:val="00353EFA"/>
    <w:rsid w:val="00354F11"/>
    <w:rsid w:val="003561FA"/>
    <w:rsid w:val="00356337"/>
    <w:rsid w:val="00357430"/>
    <w:rsid w:val="00360011"/>
    <w:rsid w:val="00360033"/>
    <w:rsid w:val="0036116F"/>
    <w:rsid w:val="0036155D"/>
    <w:rsid w:val="00362D83"/>
    <w:rsid w:val="00365BD3"/>
    <w:rsid w:val="00367D73"/>
    <w:rsid w:val="00367E8B"/>
    <w:rsid w:val="0037025C"/>
    <w:rsid w:val="003712A2"/>
    <w:rsid w:val="0037312D"/>
    <w:rsid w:val="003731E3"/>
    <w:rsid w:val="0037417E"/>
    <w:rsid w:val="00375681"/>
    <w:rsid w:val="003756F9"/>
    <w:rsid w:val="0037650C"/>
    <w:rsid w:val="00381885"/>
    <w:rsid w:val="003829A1"/>
    <w:rsid w:val="00383B8D"/>
    <w:rsid w:val="00383C34"/>
    <w:rsid w:val="0038486B"/>
    <w:rsid w:val="00385B95"/>
    <w:rsid w:val="00387AC5"/>
    <w:rsid w:val="00387C14"/>
    <w:rsid w:val="003909BC"/>
    <w:rsid w:val="00393CB6"/>
    <w:rsid w:val="00395EC5"/>
    <w:rsid w:val="003964E3"/>
    <w:rsid w:val="00396C27"/>
    <w:rsid w:val="00397449"/>
    <w:rsid w:val="003A28ED"/>
    <w:rsid w:val="003A4CAD"/>
    <w:rsid w:val="003A5ED1"/>
    <w:rsid w:val="003A6616"/>
    <w:rsid w:val="003B04F6"/>
    <w:rsid w:val="003B07B1"/>
    <w:rsid w:val="003B2B8E"/>
    <w:rsid w:val="003B4B2A"/>
    <w:rsid w:val="003B5EFD"/>
    <w:rsid w:val="003B6B99"/>
    <w:rsid w:val="003B73D8"/>
    <w:rsid w:val="003B7D90"/>
    <w:rsid w:val="003B7E74"/>
    <w:rsid w:val="003C05AB"/>
    <w:rsid w:val="003C05C0"/>
    <w:rsid w:val="003C4686"/>
    <w:rsid w:val="003C47DE"/>
    <w:rsid w:val="003C4F25"/>
    <w:rsid w:val="003C5813"/>
    <w:rsid w:val="003C6A28"/>
    <w:rsid w:val="003C6B28"/>
    <w:rsid w:val="003C7A58"/>
    <w:rsid w:val="003D4178"/>
    <w:rsid w:val="003D44B5"/>
    <w:rsid w:val="003D51E2"/>
    <w:rsid w:val="003D6C9E"/>
    <w:rsid w:val="003E0644"/>
    <w:rsid w:val="003E28FE"/>
    <w:rsid w:val="003E33FC"/>
    <w:rsid w:val="003E414B"/>
    <w:rsid w:val="003E4B69"/>
    <w:rsid w:val="003E6366"/>
    <w:rsid w:val="003F0258"/>
    <w:rsid w:val="003F2946"/>
    <w:rsid w:val="003F2B57"/>
    <w:rsid w:val="003F553E"/>
    <w:rsid w:val="003F56A3"/>
    <w:rsid w:val="003F77E5"/>
    <w:rsid w:val="00401784"/>
    <w:rsid w:val="00403DC2"/>
    <w:rsid w:val="00403EB3"/>
    <w:rsid w:val="0040430A"/>
    <w:rsid w:val="00404EFD"/>
    <w:rsid w:val="0041040E"/>
    <w:rsid w:val="00410836"/>
    <w:rsid w:val="0041097E"/>
    <w:rsid w:val="004117D0"/>
    <w:rsid w:val="0042083B"/>
    <w:rsid w:val="00420A22"/>
    <w:rsid w:val="00420BF4"/>
    <w:rsid w:val="00421A32"/>
    <w:rsid w:val="00422A53"/>
    <w:rsid w:val="0042419F"/>
    <w:rsid w:val="00424A55"/>
    <w:rsid w:val="004263C8"/>
    <w:rsid w:val="00427E73"/>
    <w:rsid w:val="004327A3"/>
    <w:rsid w:val="00432E50"/>
    <w:rsid w:val="00435BDA"/>
    <w:rsid w:val="00441524"/>
    <w:rsid w:val="00441FB3"/>
    <w:rsid w:val="004421BE"/>
    <w:rsid w:val="00442C42"/>
    <w:rsid w:val="00443891"/>
    <w:rsid w:val="0044415F"/>
    <w:rsid w:val="004447BB"/>
    <w:rsid w:val="004456EC"/>
    <w:rsid w:val="00445CD9"/>
    <w:rsid w:val="00445F91"/>
    <w:rsid w:val="00447020"/>
    <w:rsid w:val="00450AB9"/>
    <w:rsid w:val="00452CC0"/>
    <w:rsid w:val="00454E60"/>
    <w:rsid w:val="00455C40"/>
    <w:rsid w:val="00457166"/>
    <w:rsid w:val="004577A0"/>
    <w:rsid w:val="004614A7"/>
    <w:rsid w:val="0046184D"/>
    <w:rsid w:val="00461DDA"/>
    <w:rsid w:val="004625AD"/>
    <w:rsid w:val="00463251"/>
    <w:rsid w:val="00464DEA"/>
    <w:rsid w:val="0046591A"/>
    <w:rsid w:val="00465B3E"/>
    <w:rsid w:val="004668AF"/>
    <w:rsid w:val="00467132"/>
    <w:rsid w:val="00467CF4"/>
    <w:rsid w:val="00471B61"/>
    <w:rsid w:val="004735F4"/>
    <w:rsid w:val="0047370A"/>
    <w:rsid w:val="00473E33"/>
    <w:rsid w:val="00474150"/>
    <w:rsid w:val="004741ED"/>
    <w:rsid w:val="00475E45"/>
    <w:rsid w:val="00475FA1"/>
    <w:rsid w:val="004768E2"/>
    <w:rsid w:val="00480583"/>
    <w:rsid w:val="0048123D"/>
    <w:rsid w:val="0048248C"/>
    <w:rsid w:val="00482C95"/>
    <w:rsid w:val="0048359A"/>
    <w:rsid w:val="0048472D"/>
    <w:rsid w:val="00484CFE"/>
    <w:rsid w:val="0048534F"/>
    <w:rsid w:val="00486396"/>
    <w:rsid w:val="0048710B"/>
    <w:rsid w:val="004925CC"/>
    <w:rsid w:val="00492BFE"/>
    <w:rsid w:val="004968E5"/>
    <w:rsid w:val="00497103"/>
    <w:rsid w:val="004971C7"/>
    <w:rsid w:val="00497AB5"/>
    <w:rsid w:val="00497D5C"/>
    <w:rsid w:val="004A0F79"/>
    <w:rsid w:val="004A10B9"/>
    <w:rsid w:val="004A223F"/>
    <w:rsid w:val="004A2365"/>
    <w:rsid w:val="004A44CF"/>
    <w:rsid w:val="004A4D95"/>
    <w:rsid w:val="004A549B"/>
    <w:rsid w:val="004A5C05"/>
    <w:rsid w:val="004A62DC"/>
    <w:rsid w:val="004A7E04"/>
    <w:rsid w:val="004B12BD"/>
    <w:rsid w:val="004B1520"/>
    <w:rsid w:val="004B1638"/>
    <w:rsid w:val="004B3CBC"/>
    <w:rsid w:val="004B4DDB"/>
    <w:rsid w:val="004B577D"/>
    <w:rsid w:val="004B67EF"/>
    <w:rsid w:val="004B6FF6"/>
    <w:rsid w:val="004B748D"/>
    <w:rsid w:val="004C070A"/>
    <w:rsid w:val="004C071E"/>
    <w:rsid w:val="004C0F83"/>
    <w:rsid w:val="004C1024"/>
    <w:rsid w:val="004C1797"/>
    <w:rsid w:val="004C2098"/>
    <w:rsid w:val="004C3E31"/>
    <w:rsid w:val="004C458C"/>
    <w:rsid w:val="004C50EB"/>
    <w:rsid w:val="004C5550"/>
    <w:rsid w:val="004D0B4D"/>
    <w:rsid w:val="004D10DF"/>
    <w:rsid w:val="004D214E"/>
    <w:rsid w:val="004D488F"/>
    <w:rsid w:val="004D4AB5"/>
    <w:rsid w:val="004D61C0"/>
    <w:rsid w:val="004D6D6F"/>
    <w:rsid w:val="004E05C4"/>
    <w:rsid w:val="004E065A"/>
    <w:rsid w:val="004E1B20"/>
    <w:rsid w:val="004E24EC"/>
    <w:rsid w:val="004E7B8E"/>
    <w:rsid w:val="004F0A0B"/>
    <w:rsid w:val="004F0E65"/>
    <w:rsid w:val="004F0F12"/>
    <w:rsid w:val="004F2FEE"/>
    <w:rsid w:val="004F4037"/>
    <w:rsid w:val="004F5FEE"/>
    <w:rsid w:val="004F6D17"/>
    <w:rsid w:val="00500A37"/>
    <w:rsid w:val="0050125E"/>
    <w:rsid w:val="00505238"/>
    <w:rsid w:val="00505323"/>
    <w:rsid w:val="0050637A"/>
    <w:rsid w:val="00507389"/>
    <w:rsid w:val="0050792F"/>
    <w:rsid w:val="005110C4"/>
    <w:rsid w:val="00511A47"/>
    <w:rsid w:val="005135EE"/>
    <w:rsid w:val="00513A01"/>
    <w:rsid w:val="0052193B"/>
    <w:rsid w:val="005231DC"/>
    <w:rsid w:val="00523A85"/>
    <w:rsid w:val="0052443D"/>
    <w:rsid w:val="00524FD6"/>
    <w:rsid w:val="00525378"/>
    <w:rsid w:val="0052589B"/>
    <w:rsid w:val="00527376"/>
    <w:rsid w:val="00527D49"/>
    <w:rsid w:val="00527E89"/>
    <w:rsid w:val="005318B4"/>
    <w:rsid w:val="00532772"/>
    <w:rsid w:val="0053500D"/>
    <w:rsid w:val="00535278"/>
    <w:rsid w:val="00535F46"/>
    <w:rsid w:val="0053758C"/>
    <w:rsid w:val="00540288"/>
    <w:rsid w:val="00540CD7"/>
    <w:rsid w:val="00542416"/>
    <w:rsid w:val="00545878"/>
    <w:rsid w:val="00545A0E"/>
    <w:rsid w:val="0055041E"/>
    <w:rsid w:val="00550EEA"/>
    <w:rsid w:val="00553598"/>
    <w:rsid w:val="0055374C"/>
    <w:rsid w:val="00555A02"/>
    <w:rsid w:val="00555B62"/>
    <w:rsid w:val="00556B7A"/>
    <w:rsid w:val="005572AD"/>
    <w:rsid w:val="00557D20"/>
    <w:rsid w:val="005622D4"/>
    <w:rsid w:val="00563099"/>
    <w:rsid w:val="005635DB"/>
    <w:rsid w:val="00563E06"/>
    <w:rsid w:val="00564089"/>
    <w:rsid w:val="00565D54"/>
    <w:rsid w:val="00565D79"/>
    <w:rsid w:val="00565E29"/>
    <w:rsid w:val="00570D56"/>
    <w:rsid w:val="0057158E"/>
    <w:rsid w:val="00571706"/>
    <w:rsid w:val="0057464B"/>
    <w:rsid w:val="00574994"/>
    <w:rsid w:val="0057557F"/>
    <w:rsid w:val="00575833"/>
    <w:rsid w:val="00575CCE"/>
    <w:rsid w:val="00576EEC"/>
    <w:rsid w:val="00580EB3"/>
    <w:rsid w:val="005816B7"/>
    <w:rsid w:val="005830CD"/>
    <w:rsid w:val="00583326"/>
    <w:rsid w:val="00583D89"/>
    <w:rsid w:val="0058617F"/>
    <w:rsid w:val="0058703B"/>
    <w:rsid w:val="00587461"/>
    <w:rsid w:val="00591073"/>
    <w:rsid w:val="005912FD"/>
    <w:rsid w:val="0059142D"/>
    <w:rsid w:val="00591B46"/>
    <w:rsid w:val="0059657F"/>
    <w:rsid w:val="0059728B"/>
    <w:rsid w:val="005A0527"/>
    <w:rsid w:val="005A0C3C"/>
    <w:rsid w:val="005A1311"/>
    <w:rsid w:val="005A48EE"/>
    <w:rsid w:val="005A4FC8"/>
    <w:rsid w:val="005A685C"/>
    <w:rsid w:val="005A704A"/>
    <w:rsid w:val="005B1A2F"/>
    <w:rsid w:val="005B24B1"/>
    <w:rsid w:val="005B41EC"/>
    <w:rsid w:val="005B4967"/>
    <w:rsid w:val="005B56DB"/>
    <w:rsid w:val="005B669F"/>
    <w:rsid w:val="005B66B6"/>
    <w:rsid w:val="005B7A39"/>
    <w:rsid w:val="005C0A8A"/>
    <w:rsid w:val="005C0E4F"/>
    <w:rsid w:val="005C29B1"/>
    <w:rsid w:val="005C4479"/>
    <w:rsid w:val="005C5890"/>
    <w:rsid w:val="005D07B6"/>
    <w:rsid w:val="005D0A1B"/>
    <w:rsid w:val="005D0D61"/>
    <w:rsid w:val="005D10F3"/>
    <w:rsid w:val="005D1598"/>
    <w:rsid w:val="005D1F9E"/>
    <w:rsid w:val="005D252E"/>
    <w:rsid w:val="005D3DE2"/>
    <w:rsid w:val="005D5FA2"/>
    <w:rsid w:val="005D736C"/>
    <w:rsid w:val="005E03CE"/>
    <w:rsid w:val="005E0F2D"/>
    <w:rsid w:val="005E1CF1"/>
    <w:rsid w:val="005E257D"/>
    <w:rsid w:val="005E5259"/>
    <w:rsid w:val="005E5F40"/>
    <w:rsid w:val="005E657D"/>
    <w:rsid w:val="005F0575"/>
    <w:rsid w:val="005F1384"/>
    <w:rsid w:val="005F1CE7"/>
    <w:rsid w:val="005F2F42"/>
    <w:rsid w:val="005F422B"/>
    <w:rsid w:val="005F4D5B"/>
    <w:rsid w:val="005F5094"/>
    <w:rsid w:val="005F548F"/>
    <w:rsid w:val="00601181"/>
    <w:rsid w:val="00601484"/>
    <w:rsid w:val="00601EEB"/>
    <w:rsid w:val="0060534B"/>
    <w:rsid w:val="00605922"/>
    <w:rsid w:val="00605DC8"/>
    <w:rsid w:val="00607CD3"/>
    <w:rsid w:val="00611A64"/>
    <w:rsid w:val="006124DD"/>
    <w:rsid w:val="00613DC0"/>
    <w:rsid w:val="0061498E"/>
    <w:rsid w:val="00620FDD"/>
    <w:rsid w:val="006230AE"/>
    <w:rsid w:val="0062347C"/>
    <w:rsid w:val="00624AD2"/>
    <w:rsid w:val="0062517D"/>
    <w:rsid w:val="006251BC"/>
    <w:rsid w:val="00625284"/>
    <w:rsid w:val="00630BC2"/>
    <w:rsid w:val="006317B8"/>
    <w:rsid w:val="00631CF0"/>
    <w:rsid w:val="0063634E"/>
    <w:rsid w:val="00636EB1"/>
    <w:rsid w:val="006409D7"/>
    <w:rsid w:val="00640FC9"/>
    <w:rsid w:val="006438E8"/>
    <w:rsid w:val="00644851"/>
    <w:rsid w:val="00644DB6"/>
    <w:rsid w:val="006459B8"/>
    <w:rsid w:val="00645FE3"/>
    <w:rsid w:val="00646EEF"/>
    <w:rsid w:val="006479DD"/>
    <w:rsid w:val="006505B8"/>
    <w:rsid w:val="00650A89"/>
    <w:rsid w:val="00651697"/>
    <w:rsid w:val="006521D0"/>
    <w:rsid w:val="0065312A"/>
    <w:rsid w:val="006531FB"/>
    <w:rsid w:val="00653481"/>
    <w:rsid w:val="00653D48"/>
    <w:rsid w:val="006548DC"/>
    <w:rsid w:val="00654F68"/>
    <w:rsid w:val="00655E87"/>
    <w:rsid w:val="00657170"/>
    <w:rsid w:val="00660198"/>
    <w:rsid w:val="006603A8"/>
    <w:rsid w:val="00663461"/>
    <w:rsid w:val="00663D86"/>
    <w:rsid w:val="006650D2"/>
    <w:rsid w:val="00665DFD"/>
    <w:rsid w:val="0066669F"/>
    <w:rsid w:val="00667D12"/>
    <w:rsid w:val="00670DA2"/>
    <w:rsid w:val="006728C6"/>
    <w:rsid w:val="00673EED"/>
    <w:rsid w:val="0067552C"/>
    <w:rsid w:val="006756A9"/>
    <w:rsid w:val="00675CF6"/>
    <w:rsid w:val="00675FEC"/>
    <w:rsid w:val="00680D56"/>
    <w:rsid w:val="00680DA8"/>
    <w:rsid w:val="006813F7"/>
    <w:rsid w:val="006829B3"/>
    <w:rsid w:val="00683081"/>
    <w:rsid w:val="00683CB0"/>
    <w:rsid w:val="00684492"/>
    <w:rsid w:val="00686D8D"/>
    <w:rsid w:val="00687E8D"/>
    <w:rsid w:val="00691201"/>
    <w:rsid w:val="00692701"/>
    <w:rsid w:val="00693605"/>
    <w:rsid w:val="00694763"/>
    <w:rsid w:val="00695144"/>
    <w:rsid w:val="00695AB0"/>
    <w:rsid w:val="006973DB"/>
    <w:rsid w:val="006A04B9"/>
    <w:rsid w:val="006A0C0B"/>
    <w:rsid w:val="006A3B5A"/>
    <w:rsid w:val="006A46C1"/>
    <w:rsid w:val="006A5117"/>
    <w:rsid w:val="006A5BBF"/>
    <w:rsid w:val="006A69BA"/>
    <w:rsid w:val="006A6C43"/>
    <w:rsid w:val="006A7AA1"/>
    <w:rsid w:val="006B239B"/>
    <w:rsid w:val="006B2B7C"/>
    <w:rsid w:val="006B4209"/>
    <w:rsid w:val="006B4459"/>
    <w:rsid w:val="006B4FE8"/>
    <w:rsid w:val="006B54E9"/>
    <w:rsid w:val="006B5610"/>
    <w:rsid w:val="006B5EFF"/>
    <w:rsid w:val="006B695F"/>
    <w:rsid w:val="006C2397"/>
    <w:rsid w:val="006C3746"/>
    <w:rsid w:val="006C470F"/>
    <w:rsid w:val="006C514D"/>
    <w:rsid w:val="006C6596"/>
    <w:rsid w:val="006C7884"/>
    <w:rsid w:val="006C7BD4"/>
    <w:rsid w:val="006C7DBA"/>
    <w:rsid w:val="006D012F"/>
    <w:rsid w:val="006D15BC"/>
    <w:rsid w:val="006D2204"/>
    <w:rsid w:val="006D55FC"/>
    <w:rsid w:val="006D639A"/>
    <w:rsid w:val="006D70CE"/>
    <w:rsid w:val="006D7121"/>
    <w:rsid w:val="006E02C7"/>
    <w:rsid w:val="006E09C9"/>
    <w:rsid w:val="006E0D7B"/>
    <w:rsid w:val="006E1E60"/>
    <w:rsid w:val="006E2EBE"/>
    <w:rsid w:val="006E363D"/>
    <w:rsid w:val="006E4238"/>
    <w:rsid w:val="006E48A1"/>
    <w:rsid w:val="006E7398"/>
    <w:rsid w:val="006F0C4E"/>
    <w:rsid w:val="006F0F21"/>
    <w:rsid w:val="006F4873"/>
    <w:rsid w:val="006F505D"/>
    <w:rsid w:val="006F5271"/>
    <w:rsid w:val="006F5DD2"/>
    <w:rsid w:val="006F71BB"/>
    <w:rsid w:val="006F726E"/>
    <w:rsid w:val="006F7B42"/>
    <w:rsid w:val="007014E1"/>
    <w:rsid w:val="00703FD4"/>
    <w:rsid w:val="0070571D"/>
    <w:rsid w:val="007073EA"/>
    <w:rsid w:val="00710170"/>
    <w:rsid w:val="00711C5F"/>
    <w:rsid w:val="00714B23"/>
    <w:rsid w:val="00714C27"/>
    <w:rsid w:val="00716538"/>
    <w:rsid w:val="007173B8"/>
    <w:rsid w:val="007206DD"/>
    <w:rsid w:val="00720D30"/>
    <w:rsid w:val="00722DEC"/>
    <w:rsid w:val="00723953"/>
    <w:rsid w:val="00723AAD"/>
    <w:rsid w:val="007252BA"/>
    <w:rsid w:val="007315D0"/>
    <w:rsid w:val="00732A5C"/>
    <w:rsid w:val="00732F46"/>
    <w:rsid w:val="00733684"/>
    <w:rsid w:val="0073384F"/>
    <w:rsid w:val="00734E0F"/>
    <w:rsid w:val="00734F44"/>
    <w:rsid w:val="00735789"/>
    <w:rsid w:val="007401D6"/>
    <w:rsid w:val="00740A7D"/>
    <w:rsid w:val="0074337F"/>
    <w:rsid w:val="007439DD"/>
    <w:rsid w:val="007448A6"/>
    <w:rsid w:val="007457FB"/>
    <w:rsid w:val="00746538"/>
    <w:rsid w:val="00746B09"/>
    <w:rsid w:val="00747C1D"/>
    <w:rsid w:val="0075022A"/>
    <w:rsid w:val="0075300C"/>
    <w:rsid w:val="00753B93"/>
    <w:rsid w:val="0075430F"/>
    <w:rsid w:val="0075547D"/>
    <w:rsid w:val="007561F4"/>
    <w:rsid w:val="007567DF"/>
    <w:rsid w:val="00760C3B"/>
    <w:rsid w:val="00761027"/>
    <w:rsid w:val="00762F02"/>
    <w:rsid w:val="007633CC"/>
    <w:rsid w:val="00763D79"/>
    <w:rsid w:val="00764323"/>
    <w:rsid w:val="00765C46"/>
    <w:rsid w:val="007663B3"/>
    <w:rsid w:val="00766EE3"/>
    <w:rsid w:val="00767011"/>
    <w:rsid w:val="00770945"/>
    <w:rsid w:val="00770E96"/>
    <w:rsid w:val="007716A1"/>
    <w:rsid w:val="0077529D"/>
    <w:rsid w:val="0077642E"/>
    <w:rsid w:val="007768A1"/>
    <w:rsid w:val="007772A7"/>
    <w:rsid w:val="00780C91"/>
    <w:rsid w:val="00781378"/>
    <w:rsid w:val="0078140B"/>
    <w:rsid w:val="00781B30"/>
    <w:rsid w:val="00782304"/>
    <w:rsid w:val="00783286"/>
    <w:rsid w:val="007839F1"/>
    <w:rsid w:val="00784F23"/>
    <w:rsid w:val="00785E2E"/>
    <w:rsid w:val="00785FBB"/>
    <w:rsid w:val="00786890"/>
    <w:rsid w:val="00787BB4"/>
    <w:rsid w:val="0079018E"/>
    <w:rsid w:val="00793ECA"/>
    <w:rsid w:val="00797106"/>
    <w:rsid w:val="007A0327"/>
    <w:rsid w:val="007A1B1B"/>
    <w:rsid w:val="007A2808"/>
    <w:rsid w:val="007A3DC7"/>
    <w:rsid w:val="007A3E48"/>
    <w:rsid w:val="007A47EF"/>
    <w:rsid w:val="007A55E6"/>
    <w:rsid w:val="007A6BFF"/>
    <w:rsid w:val="007A7B44"/>
    <w:rsid w:val="007B06E2"/>
    <w:rsid w:val="007B20A8"/>
    <w:rsid w:val="007B3323"/>
    <w:rsid w:val="007B34B8"/>
    <w:rsid w:val="007B3831"/>
    <w:rsid w:val="007B524E"/>
    <w:rsid w:val="007B6170"/>
    <w:rsid w:val="007B66F3"/>
    <w:rsid w:val="007C0F03"/>
    <w:rsid w:val="007C1348"/>
    <w:rsid w:val="007C2920"/>
    <w:rsid w:val="007C3B8B"/>
    <w:rsid w:val="007C4B67"/>
    <w:rsid w:val="007C617F"/>
    <w:rsid w:val="007D12C7"/>
    <w:rsid w:val="007D416A"/>
    <w:rsid w:val="007D5C62"/>
    <w:rsid w:val="007E00A8"/>
    <w:rsid w:val="007E0351"/>
    <w:rsid w:val="007E1632"/>
    <w:rsid w:val="007E17D0"/>
    <w:rsid w:val="007E5144"/>
    <w:rsid w:val="007E6958"/>
    <w:rsid w:val="007F241C"/>
    <w:rsid w:val="007F334E"/>
    <w:rsid w:val="007F3F91"/>
    <w:rsid w:val="007F4858"/>
    <w:rsid w:val="007F5693"/>
    <w:rsid w:val="007F5DE0"/>
    <w:rsid w:val="007F5FA1"/>
    <w:rsid w:val="00801C2F"/>
    <w:rsid w:val="0080295A"/>
    <w:rsid w:val="00803106"/>
    <w:rsid w:val="00804AA0"/>
    <w:rsid w:val="00805CBC"/>
    <w:rsid w:val="00806F6F"/>
    <w:rsid w:val="00806F7D"/>
    <w:rsid w:val="00807B3A"/>
    <w:rsid w:val="008104EB"/>
    <w:rsid w:val="008114EB"/>
    <w:rsid w:val="0081242E"/>
    <w:rsid w:val="008131E1"/>
    <w:rsid w:val="008135A2"/>
    <w:rsid w:val="0081401A"/>
    <w:rsid w:val="00814373"/>
    <w:rsid w:val="008156BB"/>
    <w:rsid w:val="00817830"/>
    <w:rsid w:val="0081797A"/>
    <w:rsid w:val="00820B22"/>
    <w:rsid w:val="008212EF"/>
    <w:rsid w:val="008218B4"/>
    <w:rsid w:val="00821E9C"/>
    <w:rsid w:val="00821F81"/>
    <w:rsid w:val="00825255"/>
    <w:rsid w:val="008266F9"/>
    <w:rsid w:val="008271DB"/>
    <w:rsid w:val="00827461"/>
    <w:rsid w:val="00831108"/>
    <w:rsid w:val="008327A9"/>
    <w:rsid w:val="00832807"/>
    <w:rsid w:val="00832820"/>
    <w:rsid w:val="00833CB5"/>
    <w:rsid w:val="00835407"/>
    <w:rsid w:val="008356AD"/>
    <w:rsid w:val="008357D0"/>
    <w:rsid w:val="00836FCC"/>
    <w:rsid w:val="00840CC2"/>
    <w:rsid w:val="00843B48"/>
    <w:rsid w:val="008442DC"/>
    <w:rsid w:val="00845260"/>
    <w:rsid w:val="0084563E"/>
    <w:rsid w:val="00846225"/>
    <w:rsid w:val="0084692A"/>
    <w:rsid w:val="00852580"/>
    <w:rsid w:val="00854B07"/>
    <w:rsid w:val="00857ABA"/>
    <w:rsid w:val="00862E5C"/>
    <w:rsid w:val="00863D65"/>
    <w:rsid w:val="00867B6B"/>
    <w:rsid w:val="00870091"/>
    <w:rsid w:val="00870744"/>
    <w:rsid w:val="008733A8"/>
    <w:rsid w:val="00874DF0"/>
    <w:rsid w:val="008752C8"/>
    <w:rsid w:val="008765B7"/>
    <w:rsid w:val="00880556"/>
    <w:rsid w:val="00880792"/>
    <w:rsid w:val="00880CCC"/>
    <w:rsid w:val="00885E85"/>
    <w:rsid w:val="0088624F"/>
    <w:rsid w:val="00887A55"/>
    <w:rsid w:val="00887FB4"/>
    <w:rsid w:val="00890C63"/>
    <w:rsid w:val="00891961"/>
    <w:rsid w:val="00891EDF"/>
    <w:rsid w:val="0089241C"/>
    <w:rsid w:val="00893565"/>
    <w:rsid w:val="00893A84"/>
    <w:rsid w:val="008971EC"/>
    <w:rsid w:val="008A0096"/>
    <w:rsid w:val="008A0E24"/>
    <w:rsid w:val="008A1437"/>
    <w:rsid w:val="008A229E"/>
    <w:rsid w:val="008A2B41"/>
    <w:rsid w:val="008A2D17"/>
    <w:rsid w:val="008A37B2"/>
    <w:rsid w:val="008A4E8E"/>
    <w:rsid w:val="008A766D"/>
    <w:rsid w:val="008A77A9"/>
    <w:rsid w:val="008B1694"/>
    <w:rsid w:val="008B1B8F"/>
    <w:rsid w:val="008B24AE"/>
    <w:rsid w:val="008B2AFD"/>
    <w:rsid w:val="008B33E7"/>
    <w:rsid w:val="008B48D7"/>
    <w:rsid w:val="008C1DA3"/>
    <w:rsid w:val="008C30DF"/>
    <w:rsid w:val="008C3172"/>
    <w:rsid w:val="008C3FEA"/>
    <w:rsid w:val="008C6783"/>
    <w:rsid w:val="008D0B47"/>
    <w:rsid w:val="008D2BBF"/>
    <w:rsid w:val="008D391D"/>
    <w:rsid w:val="008D3A83"/>
    <w:rsid w:val="008D583D"/>
    <w:rsid w:val="008D5A1A"/>
    <w:rsid w:val="008D6145"/>
    <w:rsid w:val="008D73AD"/>
    <w:rsid w:val="008D75BB"/>
    <w:rsid w:val="008E0C29"/>
    <w:rsid w:val="008E13AE"/>
    <w:rsid w:val="008E2543"/>
    <w:rsid w:val="008E2AD0"/>
    <w:rsid w:val="008E749F"/>
    <w:rsid w:val="008F111A"/>
    <w:rsid w:val="008F15E5"/>
    <w:rsid w:val="008F1F1F"/>
    <w:rsid w:val="008F3509"/>
    <w:rsid w:val="008F3B65"/>
    <w:rsid w:val="00900F13"/>
    <w:rsid w:val="00901E68"/>
    <w:rsid w:val="009034CD"/>
    <w:rsid w:val="00904748"/>
    <w:rsid w:val="0090488E"/>
    <w:rsid w:val="0090530A"/>
    <w:rsid w:val="00905CB0"/>
    <w:rsid w:val="009104E7"/>
    <w:rsid w:val="00911C2C"/>
    <w:rsid w:val="0091288D"/>
    <w:rsid w:val="00913409"/>
    <w:rsid w:val="00915AC2"/>
    <w:rsid w:val="00921EFD"/>
    <w:rsid w:val="009233CF"/>
    <w:rsid w:val="009245DE"/>
    <w:rsid w:val="00931E27"/>
    <w:rsid w:val="0093343B"/>
    <w:rsid w:val="009349B5"/>
    <w:rsid w:val="009350EB"/>
    <w:rsid w:val="00935FB1"/>
    <w:rsid w:val="009413C5"/>
    <w:rsid w:val="009416D3"/>
    <w:rsid w:val="009420F6"/>
    <w:rsid w:val="00942B9C"/>
    <w:rsid w:val="00943CEA"/>
    <w:rsid w:val="00944D85"/>
    <w:rsid w:val="009504C7"/>
    <w:rsid w:val="009506D8"/>
    <w:rsid w:val="0095103C"/>
    <w:rsid w:val="00953C07"/>
    <w:rsid w:val="009546F1"/>
    <w:rsid w:val="00955A7E"/>
    <w:rsid w:val="00956B76"/>
    <w:rsid w:val="00956D4E"/>
    <w:rsid w:val="009573E4"/>
    <w:rsid w:val="00957C86"/>
    <w:rsid w:val="00960D31"/>
    <w:rsid w:val="00962ED8"/>
    <w:rsid w:val="0096320F"/>
    <w:rsid w:val="00963303"/>
    <w:rsid w:val="00963369"/>
    <w:rsid w:val="0096591F"/>
    <w:rsid w:val="00966391"/>
    <w:rsid w:val="00967BE5"/>
    <w:rsid w:val="00970800"/>
    <w:rsid w:val="00973496"/>
    <w:rsid w:val="00973BCB"/>
    <w:rsid w:val="00975A03"/>
    <w:rsid w:val="00976EC6"/>
    <w:rsid w:val="0098391B"/>
    <w:rsid w:val="00984095"/>
    <w:rsid w:val="00984E84"/>
    <w:rsid w:val="00985047"/>
    <w:rsid w:val="00991615"/>
    <w:rsid w:val="00992374"/>
    <w:rsid w:val="00994ECE"/>
    <w:rsid w:val="00995BAB"/>
    <w:rsid w:val="009A3E53"/>
    <w:rsid w:val="009A7931"/>
    <w:rsid w:val="009A79AC"/>
    <w:rsid w:val="009A7A96"/>
    <w:rsid w:val="009B2495"/>
    <w:rsid w:val="009B29F6"/>
    <w:rsid w:val="009B352D"/>
    <w:rsid w:val="009B390F"/>
    <w:rsid w:val="009B575F"/>
    <w:rsid w:val="009B76B0"/>
    <w:rsid w:val="009C051C"/>
    <w:rsid w:val="009C0C77"/>
    <w:rsid w:val="009C0CE9"/>
    <w:rsid w:val="009C2890"/>
    <w:rsid w:val="009C2B6B"/>
    <w:rsid w:val="009C31DD"/>
    <w:rsid w:val="009C3A56"/>
    <w:rsid w:val="009C5804"/>
    <w:rsid w:val="009C60D5"/>
    <w:rsid w:val="009C71AD"/>
    <w:rsid w:val="009D02AD"/>
    <w:rsid w:val="009D07AC"/>
    <w:rsid w:val="009D1501"/>
    <w:rsid w:val="009D36E9"/>
    <w:rsid w:val="009D3CA1"/>
    <w:rsid w:val="009D46C4"/>
    <w:rsid w:val="009D5E50"/>
    <w:rsid w:val="009D6AC7"/>
    <w:rsid w:val="009E0BB4"/>
    <w:rsid w:val="009E29EA"/>
    <w:rsid w:val="009E5C1A"/>
    <w:rsid w:val="009E6178"/>
    <w:rsid w:val="009E6F84"/>
    <w:rsid w:val="009F0087"/>
    <w:rsid w:val="009F10E2"/>
    <w:rsid w:val="009F1E69"/>
    <w:rsid w:val="009F2434"/>
    <w:rsid w:val="009F35CC"/>
    <w:rsid w:val="009F3C28"/>
    <w:rsid w:val="00A0242B"/>
    <w:rsid w:val="00A02EE4"/>
    <w:rsid w:val="00A03089"/>
    <w:rsid w:val="00A04C8B"/>
    <w:rsid w:val="00A051C5"/>
    <w:rsid w:val="00A05917"/>
    <w:rsid w:val="00A05DCC"/>
    <w:rsid w:val="00A06074"/>
    <w:rsid w:val="00A06BA1"/>
    <w:rsid w:val="00A078F3"/>
    <w:rsid w:val="00A1019D"/>
    <w:rsid w:val="00A13255"/>
    <w:rsid w:val="00A1345B"/>
    <w:rsid w:val="00A138CE"/>
    <w:rsid w:val="00A13A9E"/>
    <w:rsid w:val="00A1435F"/>
    <w:rsid w:val="00A20511"/>
    <w:rsid w:val="00A206ED"/>
    <w:rsid w:val="00A25E77"/>
    <w:rsid w:val="00A2689A"/>
    <w:rsid w:val="00A30F1B"/>
    <w:rsid w:val="00A33732"/>
    <w:rsid w:val="00A33C9B"/>
    <w:rsid w:val="00A42508"/>
    <w:rsid w:val="00A43325"/>
    <w:rsid w:val="00A45FA8"/>
    <w:rsid w:val="00A467DE"/>
    <w:rsid w:val="00A527A5"/>
    <w:rsid w:val="00A537BB"/>
    <w:rsid w:val="00A53983"/>
    <w:rsid w:val="00A5480C"/>
    <w:rsid w:val="00A55CF2"/>
    <w:rsid w:val="00A5631A"/>
    <w:rsid w:val="00A56564"/>
    <w:rsid w:val="00A60142"/>
    <w:rsid w:val="00A61097"/>
    <w:rsid w:val="00A63639"/>
    <w:rsid w:val="00A6388E"/>
    <w:rsid w:val="00A63CAD"/>
    <w:rsid w:val="00A64443"/>
    <w:rsid w:val="00A675C7"/>
    <w:rsid w:val="00A73586"/>
    <w:rsid w:val="00A7446E"/>
    <w:rsid w:val="00A76174"/>
    <w:rsid w:val="00A8107D"/>
    <w:rsid w:val="00A81654"/>
    <w:rsid w:val="00A831BE"/>
    <w:rsid w:val="00A83475"/>
    <w:rsid w:val="00A8473E"/>
    <w:rsid w:val="00A84B37"/>
    <w:rsid w:val="00A86901"/>
    <w:rsid w:val="00A86F1D"/>
    <w:rsid w:val="00A911F1"/>
    <w:rsid w:val="00A92B0F"/>
    <w:rsid w:val="00A952E0"/>
    <w:rsid w:val="00A96BC9"/>
    <w:rsid w:val="00A97491"/>
    <w:rsid w:val="00AA0259"/>
    <w:rsid w:val="00AA158A"/>
    <w:rsid w:val="00AA1B28"/>
    <w:rsid w:val="00AA3408"/>
    <w:rsid w:val="00AA3EF6"/>
    <w:rsid w:val="00AA56F2"/>
    <w:rsid w:val="00AA5A04"/>
    <w:rsid w:val="00AA6732"/>
    <w:rsid w:val="00AA6F19"/>
    <w:rsid w:val="00AB29C3"/>
    <w:rsid w:val="00AC10E8"/>
    <w:rsid w:val="00AC1522"/>
    <w:rsid w:val="00AC1586"/>
    <w:rsid w:val="00AC21F9"/>
    <w:rsid w:val="00AC25E8"/>
    <w:rsid w:val="00AC2EEF"/>
    <w:rsid w:val="00AC4523"/>
    <w:rsid w:val="00AC4602"/>
    <w:rsid w:val="00AC52EF"/>
    <w:rsid w:val="00AC5D3B"/>
    <w:rsid w:val="00AC64AD"/>
    <w:rsid w:val="00AD1896"/>
    <w:rsid w:val="00AD229C"/>
    <w:rsid w:val="00AD2C16"/>
    <w:rsid w:val="00AD3213"/>
    <w:rsid w:val="00AD3591"/>
    <w:rsid w:val="00AD3B10"/>
    <w:rsid w:val="00AD4030"/>
    <w:rsid w:val="00AD4A08"/>
    <w:rsid w:val="00AD5B1A"/>
    <w:rsid w:val="00AD615E"/>
    <w:rsid w:val="00AD6D43"/>
    <w:rsid w:val="00AD7F0C"/>
    <w:rsid w:val="00AE091B"/>
    <w:rsid w:val="00AE0938"/>
    <w:rsid w:val="00AE1E8B"/>
    <w:rsid w:val="00AE3783"/>
    <w:rsid w:val="00AE3F22"/>
    <w:rsid w:val="00AE55FE"/>
    <w:rsid w:val="00AF31EF"/>
    <w:rsid w:val="00AF3261"/>
    <w:rsid w:val="00AF3747"/>
    <w:rsid w:val="00AF4B8A"/>
    <w:rsid w:val="00AF6513"/>
    <w:rsid w:val="00B037B0"/>
    <w:rsid w:val="00B03F3D"/>
    <w:rsid w:val="00B04708"/>
    <w:rsid w:val="00B060DB"/>
    <w:rsid w:val="00B0666F"/>
    <w:rsid w:val="00B06757"/>
    <w:rsid w:val="00B06C7C"/>
    <w:rsid w:val="00B11E21"/>
    <w:rsid w:val="00B13E6A"/>
    <w:rsid w:val="00B15F1C"/>
    <w:rsid w:val="00B167A9"/>
    <w:rsid w:val="00B202CF"/>
    <w:rsid w:val="00B219BE"/>
    <w:rsid w:val="00B22F28"/>
    <w:rsid w:val="00B24166"/>
    <w:rsid w:val="00B246A4"/>
    <w:rsid w:val="00B26C7B"/>
    <w:rsid w:val="00B26F2D"/>
    <w:rsid w:val="00B2734A"/>
    <w:rsid w:val="00B301F1"/>
    <w:rsid w:val="00B34773"/>
    <w:rsid w:val="00B3742A"/>
    <w:rsid w:val="00B410CB"/>
    <w:rsid w:val="00B417EC"/>
    <w:rsid w:val="00B41B45"/>
    <w:rsid w:val="00B42B96"/>
    <w:rsid w:val="00B4329F"/>
    <w:rsid w:val="00B43B97"/>
    <w:rsid w:val="00B458BF"/>
    <w:rsid w:val="00B46247"/>
    <w:rsid w:val="00B473A6"/>
    <w:rsid w:val="00B47E06"/>
    <w:rsid w:val="00B51831"/>
    <w:rsid w:val="00B523A2"/>
    <w:rsid w:val="00B53303"/>
    <w:rsid w:val="00B55176"/>
    <w:rsid w:val="00B551BE"/>
    <w:rsid w:val="00B56F9F"/>
    <w:rsid w:val="00B5735E"/>
    <w:rsid w:val="00B6079A"/>
    <w:rsid w:val="00B62327"/>
    <w:rsid w:val="00B624B2"/>
    <w:rsid w:val="00B624B3"/>
    <w:rsid w:val="00B63B75"/>
    <w:rsid w:val="00B6435F"/>
    <w:rsid w:val="00B64795"/>
    <w:rsid w:val="00B64E70"/>
    <w:rsid w:val="00B65618"/>
    <w:rsid w:val="00B664F8"/>
    <w:rsid w:val="00B665A4"/>
    <w:rsid w:val="00B67B89"/>
    <w:rsid w:val="00B7205E"/>
    <w:rsid w:val="00B72274"/>
    <w:rsid w:val="00B72A27"/>
    <w:rsid w:val="00B74BBC"/>
    <w:rsid w:val="00B75FC2"/>
    <w:rsid w:val="00B771F5"/>
    <w:rsid w:val="00B8032D"/>
    <w:rsid w:val="00B80462"/>
    <w:rsid w:val="00B80B0C"/>
    <w:rsid w:val="00B81FF7"/>
    <w:rsid w:val="00B8223C"/>
    <w:rsid w:val="00B8284D"/>
    <w:rsid w:val="00B82B61"/>
    <w:rsid w:val="00B82B97"/>
    <w:rsid w:val="00B85791"/>
    <w:rsid w:val="00B862B7"/>
    <w:rsid w:val="00B875F0"/>
    <w:rsid w:val="00B9031E"/>
    <w:rsid w:val="00B90EC8"/>
    <w:rsid w:val="00B93AC3"/>
    <w:rsid w:val="00B95888"/>
    <w:rsid w:val="00B961D9"/>
    <w:rsid w:val="00BA1151"/>
    <w:rsid w:val="00BA2B71"/>
    <w:rsid w:val="00BA30E1"/>
    <w:rsid w:val="00BA3582"/>
    <w:rsid w:val="00BA61DB"/>
    <w:rsid w:val="00BB0111"/>
    <w:rsid w:val="00BB0242"/>
    <w:rsid w:val="00BB2474"/>
    <w:rsid w:val="00BB2FA6"/>
    <w:rsid w:val="00BB391B"/>
    <w:rsid w:val="00BB5F86"/>
    <w:rsid w:val="00BB689A"/>
    <w:rsid w:val="00BB709B"/>
    <w:rsid w:val="00BC0159"/>
    <w:rsid w:val="00BC02C2"/>
    <w:rsid w:val="00BC2B30"/>
    <w:rsid w:val="00BC2E60"/>
    <w:rsid w:val="00BC3C32"/>
    <w:rsid w:val="00BC513E"/>
    <w:rsid w:val="00BC5B72"/>
    <w:rsid w:val="00BC6AFC"/>
    <w:rsid w:val="00BC6EC9"/>
    <w:rsid w:val="00BD2A69"/>
    <w:rsid w:val="00BD2D6A"/>
    <w:rsid w:val="00BD2DEB"/>
    <w:rsid w:val="00BD4767"/>
    <w:rsid w:val="00BD6262"/>
    <w:rsid w:val="00BE266A"/>
    <w:rsid w:val="00BE4E23"/>
    <w:rsid w:val="00BE57D2"/>
    <w:rsid w:val="00BE6F99"/>
    <w:rsid w:val="00BF011D"/>
    <w:rsid w:val="00BF1488"/>
    <w:rsid w:val="00BF167D"/>
    <w:rsid w:val="00BF1EC9"/>
    <w:rsid w:val="00BF26F1"/>
    <w:rsid w:val="00BF3686"/>
    <w:rsid w:val="00BF3A42"/>
    <w:rsid w:val="00BF3EAA"/>
    <w:rsid w:val="00BF50AB"/>
    <w:rsid w:val="00BF5669"/>
    <w:rsid w:val="00C00C5B"/>
    <w:rsid w:val="00C01A39"/>
    <w:rsid w:val="00C04BA0"/>
    <w:rsid w:val="00C064CF"/>
    <w:rsid w:val="00C07F50"/>
    <w:rsid w:val="00C105C5"/>
    <w:rsid w:val="00C10D48"/>
    <w:rsid w:val="00C12FBC"/>
    <w:rsid w:val="00C139DB"/>
    <w:rsid w:val="00C14583"/>
    <w:rsid w:val="00C16F02"/>
    <w:rsid w:val="00C171DF"/>
    <w:rsid w:val="00C17837"/>
    <w:rsid w:val="00C2166A"/>
    <w:rsid w:val="00C216F0"/>
    <w:rsid w:val="00C22AC5"/>
    <w:rsid w:val="00C25EEB"/>
    <w:rsid w:val="00C3048F"/>
    <w:rsid w:val="00C30A72"/>
    <w:rsid w:val="00C3113D"/>
    <w:rsid w:val="00C32EA2"/>
    <w:rsid w:val="00C33B0E"/>
    <w:rsid w:val="00C344E4"/>
    <w:rsid w:val="00C35F8C"/>
    <w:rsid w:val="00C361B9"/>
    <w:rsid w:val="00C36F35"/>
    <w:rsid w:val="00C37CB2"/>
    <w:rsid w:val="00C37E46"/>
    <w:rsid w:val="00C41547"/>
    <w:rsid w:val="00C4359E"/>
    <w:rsid w:val="00C516F7"/>
    <w:rsid w:val="00C523BB"/>
    <w:rsid w:val="00C53271"/>
    <w:rsid w:val="00C57302"/>
    <w:rsid w:val="00C60CBD"/>
    <w:rsid w:val="00C61D2A"/>
    <w:rsid w:val="00C62A5D"/>
    <w:rsid w:val="00C632FA"/>
    <w:rsid w:val="00C63D1F"/>
    <w:rsid w:val="00C64DDC"/>
    <w:rsid w:val="00C65B26"/>
    <w:rsid w:val="00C65FDD"/>
    <w:rsid w:val="00C71417"/>
    <w:rsid w:val="00C72FB4"/>
    <w:rsid w:val="00C7302D"/>
    <w:rsid w:val="00C73679"/>
    <w:rsid w:val="00C739C6"/>
    <w:rsid w:val="00C73EEE"/>
    <w:rsid w:val="00C7462A"/>
    <w:rsid w:val="00C7468F"/>
    <w:rsid w:val="00C75E70"/>
    <w:rsid w:val="00C8015E"/>
    <w:rsid w:val="00C81535"/>
    <w:rsid w:val="00C82F29"/>
    <w:rsid w:val="00C83E97"/>
    <w:rsid w:val="00C905F6"/>
    <w:rsid w:val="00C9356C"/>
    <w:rsid w:val="00C93F37"/>
    <w:rsid w:val="00C940E8"/>
    <w:rsid w:val="00C963B8"/>
    <w:rsid w:val="00C97F6D"/>
    <w:rsid w:val="00CA02C4"/>
    <w:rsid w:val="00CA0BB9"/>
    <w:rsid w:val="00CA2017"/>
    <w:rsid w:val="00CA3CED"/>
    <w:rsid w:val="00CA40BD"/>
    <w:rsid w:val="00CA40E0"/>
    <w:rsid w:val="00CA4968"/>
    <w:rsid w:val="00CA4E3E"/>
    <w:rsid w:val="00CB1CAD"/>
    <w:rsid w:val="00CB3369"/>
    <w:rsid w:val="00CB4F0C"/>
    <w:rsid w:val="00CB5E12"/>
    <w:rsid w:val="00CB6E10"/>
    <w:rsid w:val="00CB739B"/>
    <w:rsid w:val="00CC121B"/>
    <w:rsid w:val="00CC199F"/>
    <w:rsid w:val="00CC1A9C"/>
    <w:rsid w:val="00CC25C8"/>
    <w:rsid w:val="00CC36F1"/>
    <w:rsid w:val="00CC3C45"/>
    <w:rsid w:val="00CC4AC4"/>
    <w:rsid w:val="00CC4C93"/>
    <w:rsid w:val="00CC5118"/>
    <w:rsid w:val="00CC5E7E"/>
    <w:rsid w:val="00CC6F56"/>
    <w:rsid w:val="00CD3439"/>
    <w:rsid w:val="00CD666C"/>
    <w:rsid w:val="00CD745A"/>
    <w:rsid w:val="00CD7A82"/>
    <w:rsid w:val="00CE0636"/>
    <w:rsid w:val="00CE0915"/>
    <w:rsid w:val="00CE2F0A"/>
    <w:rsid w:val="00CE3210"/>
    <w:rsid w:val="00CE3FCD"/>
    <w:rsid w:val="00CE4990"/>
    <w:rsid w:val="00CE4C3D"/>
    <w:rsid w:val="00CE5046"/>
    <w:rsid w:val="00CE59A9"/>
    <w:rsid w:val="00CE5D03"/>
    <w:rsid w:val="00CE6C3F"/>
    <w:rsid w:val="00CE78EB"/>
    <w:rsid w:val="00CF015E"/>
    <w:rsid w:val="00CF069D"/>
    <w:rsid w:val="00CF1B23"/>
    <w:rsid w:val="00CF26FB"/>
    <w:rsid w:val="00CF30DF"/>
    <w:rsid w:val="00CF392C"/>
    <w:rsid w:val="00CF3E40"/>
    <w:rsid w:val="00CF6195"/>
    <w:rsid w:val="00CF62A2"/>
    <w:rsid w:val="00D010A9"/>
    <w:rsid w:val="00D018C4"/>
    <w:rsid w:val="00D03058"/>
    <w:rsid w:val="00D06A63"/>
    <w:rsid w:val="00D105CC"/>
    <w:rsid w:val="00D111DD"/>
    <w:rsid w:val="00D12B63"/>
    <w:rsid w:val="00D14370"/>
    <w:rsid w:val="00D149C7"/>
    <w:rsid w:val="00D1630C"/>
    <w:rsid w:val="00D17660"/>
    <w:rsid w:val="00D220FC"/>
    <w:rsid w:val="00D23A90"/>
    <w:rsid w:val="00D23D1E"/>
    <w:rsid w:val="00D23EEE"/>
    <w:rsid w:val="00D241E4"/>
    <w:rsid w:val="00D24737"/>
    <w:rsid w:val="00D26DB2"/>
    <w:rsid w:val="00D31B94"/>
    <w:rsid w:val="00D31C87"/>
    <w:rsid w:val="00D33360"/>
    <w:rsid w:val="00D3394B"/>
    <w:rsid w:val="00D347BC"/>
    <w:rsid w:val="00D34B3F"/>
    <w:rsid w:val="00D40AC6"/>
    <w:rsid w:val="00D40AFD"/>
    <w:rsid w:val="00D42003"/>
    <w:rsid w:val="00D42DCD"/>
    <w:rsid w:val="00D439D6"/>
    <w:rsid w:val="00D44091"/>
    <w:rsid w:val="00D45600"/>
    <w:rsid w:val="00D4774F"/>
    <w:rsid w:val="00D50A78"/>
    <w:rsid w:val="00D5100E"/>
    <w:rsid w:val="00D51225"/>
    <w:rsid w:val="00D52153"/>
    <w:rsid w:val="00D52D0D"/>
    <w:rsid w:val="00D532D1"/>
    <w:rsid w:val="00D537E2"/>
    <w:rsid w:val="00D54973"/>
    <w:rsid w:val="00D55746"/>
    <w:rsid w:val="00D55903"/>
    <w:rsid w:val="00D61AF9"/>
    <w:rsid w:val="00D61C89"/>
    <w:rsid w:val="00D61E66"/>
    <w:rsid w:val="00D637F8"/>
    <w:rsid w:val="00D72534"/>
    <w:rsid w:val="00D73361"/>
    <w:rsid w:val="00D73C9B"/>
    <w:rsid w:val="00D73DAC"/>
    <w:rsid w:val="00D74887"/>
    <w:rsid w:val="00D75430"/>
    <w:rsid w:val="00D7739D"/>
    <w:rsid w:val="00D81530"/>
    <w:rsid w:val="00D81794"/>
    <w:rsid w:val="00D81A54"/>
    <w:rsid w:val="00D86271"/>
    <w:rsid w:val="00D873D2"/>
    <w:rsid w:val="00D90DF7"/>
    <w:rsid w:val="00D9123A"/>
    <w:rsid w:val="00D91251"/>
    <w:rsid w:val="00D91B4D"/>
    <w:rsid w:val="00D935FF"/>
    <w:rsid w:val="00D93970"/>
    <w:rsid w:val="00D95961"/>
    <w:rsid w:val="00DA0246"/>
    <w:rsid w:val="00DA166F"/>
    <w:rsid w:val="00DA179B"/>
    <w:rsid w:val="00DA3FAB"/>
    <w:rsid w:val="00DA5E35"/>
    <w:rsid w:val="00DB0E4C"/>
    <w:rsid w:val="00DB0FEA"/>
    <w:rsid w:val="00DB16EC"/>
    <w:rsid w:val="00DB2B1B"/>
    <w:rsid w:val="00DB2BDA"/>
    <w:rsid w:val="00DB4206"/>
    <w:rsid w:val="00DB52A5"/>
    <w:rsid w:val="00DB57B5"/>
    <w:rsid w:val="00DB5880"/>
    <w:rsid w:val="00DB74BC"/>
    <w:rsid w:val="00DB7C25"/>
    <w:rsid w:val="00DC081E"/>
    <w:rsid w:val="00DC1C00"/>
    <w:rsid w:val="00DC2A73"/>
    <w:rsid w:val="00DC2B80"/>
    <w:rsid w:val="00DC3CB0"/>
    <w:rsid w:val="00DC4810"/>
    <w:rsid w:val="00DC4FF5"/>
    <w:rsid w:val="00DC5DC2"/>
    <w:rsid w:val="00DD021E"/>
    <w:rsid w:val="00DD08A3"/>
    <w:rsid w:val="00DD0D10"/>
    <w:rsid w:val="00DD1CB2"/>
    <w:rsid w:val="00DD4525"/>
    <w:rsid w:val="00DD5BCE"/>
    <w:rsid w:val="00DD66FE"/>
    <w:rsid w:val="00DD7374"/>
    <w:rsid w:val="00DE0439"/>
    <w:rsid w:val="00DE05F9"/>
    <w:rsid w:val="00DE111B"/>
    <w:rsid w:val="00DE3617"/>
    <w:rsid w:val="00DE3C62"/>
    <w:rsid w:val="00DE3D62"/>
    <w:rsid w:val="00DE4C74"/>
    <w:rsid w:val="00DE4D88"/>
    <w:rsid w:val="00DE5A88"/>
    <w:rsid w:val="00DE6057"/>
    <w:rsid w:val="00DF0A0D"/>
    <w:rsid w:val="00DF0DB3"/>
    <w:rsid w:val="00DF11E9"/>
    <w:rsid w:val="00DF1A0B"/>
    <w:rsid w:val="00DF4F67"/>
    <w:rsid w:val="00DF54B4"/>
    <w:rsid w:val="00E001EA"/>
    <w:rsid w:val="00E01262"/>
    <w:rsid w:val="00E022C3"/>
    <w:rsid w:val="00E04987"/>
    <w:rsid w:val="00E05654"/>
    <w:rsid w:val="00E11190"/>
    <w:rsid w:val="00E113E4"/>
    <w:rsid w:val="00E11948"/>
    <w:rsid w:val="00E128D4"/>
    <w:rsid w:val="00E13999"/>
    <w:rsid w:val="00E15077"/>
    <w:rsid w:val="00E158DB"/>
    <w:rsid w:val="00E15A04"/>
    <w:rsid w:val="00E16D2C"/>
    <w:rsid w:val="00E17C60"/>
    <w:rsid w:val="00E203D4"/>
    <w:rsid w:val="00E24406"/>
    <w:rsid w:val="00E259E7"/>
    <w:rsid w:val="00E26B09"/>
    <w:rsid w:val="00E30199"/>
    <w:rsid w:val="00E30379"/>
    <w:rsid w:val="00E306E0"/>
    <w:rsid w:val="00E32735"/>
    <w:rsid w:val="00E329C1"/>
    <w:rsid w:val="00E37453"/>
    <w:rsid w:val="00E4029E"/>
    <w:rsid w:val="00E44057"/>
    <w:rsid w:val="00E4429E"/>
    <w:rsid w:val="00E44516"/>
    <w:rsid w:val="00E44827"/>
    <w:rsid w:val="00E4574F"/>
    <w:rsid w:val="00E45EC1"/>
    <w:rsid w:val="00E4784D"/>
    <w:rsid w:val="00E52735"/>
    <w:rsid w:val="00E527EB"/>
    <w:rsid w:val="00E539D1"/>
    <w:rsid w:val="00E54F1F"/>
    <w:rsid w:val="00E54F49"/>
    <w:rsid w:val="00E55492"/>
    <w:rsid w:val="00E55F8F"/>
    <w:rsid w:val="00E639EF"/>
    <w:rsid w:val="00E63D28"/>
    <w:rsid w:val="00E643F6"/>
    <w:rsid w:val="00E64BFE"/>
    <w:rsid w:val="00E658F0"/>
    <w:rsid w:val="00E67B17"/>
    <w:rsid w:val="00E67CE8"/>
    <w:rsid w:val="00E717D3"/>
    <w:rsid w:val="00E721F9"/>
    <w:rsid w:val="00E73667"/>
    <w:rsid w:val="00E75914"/>
    <w:rsid w:val="00E7718D"/>
    <w:rsid w:val="00E80BB0"/>
    <w:rsid w:val="00E80BC5"/>
    <w:rsid w:val="00E831B7"/>
    <w:rsid w:val="00E83763"/>
    <w:rsid w:val="00E83E2E"/>
    <w:rsid w:val="00E86355"/>
    <w:rsid w:val="00E86C3B"/>
    <w:rsid w:val="00E877C2"/>
    <w:rsid w:val="00E920D7"/>
    <w:rsid w:val="00E927EB"/>
    <w:rsid w:val="00E92E79"/>
    <w:rsid w:val="00E95F37"/>
    <w:rsid w:val="00E96A18"/>
    <w:rsid w:val="00E971E8"/>
    <w:rsid w:val="00E97EDA"/>
    <w:rsid w:val="00EA02C6"/>
    <w:rsid w:val="00EA231B"/>
    <w:rsid w:val="00EA2C26"/>
    <w:rsid w:val="00EA2E08"/>
    <w:rsid w:val="00EA359A"/>
    <w:rsid w:val="00EA3927"/>
    <w:rsid w:val="00EA64E2"/>
    <w:rsid w:val="00EA6D20"/>
    <w:rsid w:val="00EA737F"/>
    <w:rsid w:val="00EB03E5"/>
    <w:rsid w:val="00EB0C1C"/>
    <w:rsid w:val="00EB133C"/>
    <w:rsid w:val="00EB29C0"/>
    <w:rsid w:val="00EB2FB6"/>
    <w:rsid w:val="00EB499A"/>
    <w:rsid w:val="00EB596E"/>
    <w:rsid w:val="00EB6AE5"/>
    <w:rsid w:val="00EB76B4"/>
    <w:rsid w:val="00EC0BDB"/>
    <w:rsid w:val="00EC4F0A"/>
    <w:rsid w:val="00EC56DB"/>
    <w:rsid w:val="00EC57C0"/>
    <w:rsid w:val="00EC5941"/>
    <w:rsid w:val="00EC715F"/>
    <w:rsid w:val="00EC72D7"/>
    <w:rsid w:val="00ED0155"/>
    <w:rsid w:val="00ED2762"/>
    <w:rsid w:val="00ED42F9"/>
    <w:rsid w:val="00ED5613"/>
    <w:rsid w:val="00ED57C9"/>
    <w:rsid w:val="00ED6723"/>
    <w:rsid w:val="00EE0117"/>
    <w:rsid w:val="00EE377C"/>
    <w:rsid w:val="00EE543D"/>
    <w:rsid w:val="00EE5A94"/>
    <w:rsid w:val="00EE69CE"/>
    <w:rsid w:val="00EF055C"/>
    <w:rsid w:val="00EF1548"/>
    <w:rsid w:val="00EF1898"/>
    <w:rsid w:val="00EF207C"/>
    <w:rsid w:val="00EF2308"/>
    <w:rsid w:val="00EF2D2B"/>
    <w:rsid w:val="00EF442C"/>
    <w:rsid w:val="00EF50B7"/>
    <w:rsid w:val="00EF5148"/>
    <w:rsid w:val="00EF563D"/>
    <w:rsid w:val="00EF6CD3"/>
    <w:rsid w:val="00EF6CE3"/>
    <w:rsid w:val="00F0000A"/>
    <w:rsid w:val="00F00AE1"/>
    <w:rsid w:val="00F00C32"/>
    <w:rsid w:val="00F06CE7"/>
    <w:rsid w:val="00F10AD1"/>
    <w:rsid w:val="00F10B80"/>
    <w:rsid w:val="00F11935"/>
    <w:rsid w:val="00F13A4B"/>
    <w:rsid w:val="00F14411"/>
    <w:rsid w:val="00F152DF"/>
    <w:rsid w:val="00F156BF"/>
    <w:rsid w:val="00F1607C"/>
    <w:rsid w:val="00F16409"/>
    <w:rsid w:val="00F16656"/>
    <w:rsid w:val="00F17250"/>
    <w:rsid w:val="00F17268"/>
    <w:rsid w:val="00F17549"/>
    <w:rsid w:val="00F17BEB"/>
    <w:rsid w:val="00F21218"/>
    <w:rsid w:val="00F2336C"/>
    <w:rsid w:val="00F234FF"/>
    <w:rsid w:val="00F238CB"/>
    <w:rsid w:val="00F24189"/>
    <w:rsid w:val="00F25D2F"/>
    <w:rsid w:val="00F26C67"/>
    <w:rsid w:val="00F27D62"/>
    <w:rsid w:val="00F31EC2"/>
    <w:rsid w:val="00F3240B"/>
    <w:rsid w:val="00F32D2C"/>
    <w:rsid w:val="00F33815"/>
    <w:rsid w:val="00F33B00"/>
    <w:rsid w:val="00F345A5"/>
    <w:rsid w:val="00F36062"/>
    <w:rsid w:val="00F36553"/>
    <w:rsid w:val="00F40573"/>
    <w:rsid w:val="00F40C74"/>
    <w:rsid w:val="00F417A8"/>
    <w:rsid w:val="00F42916"/>
    <w:rsid w:val="00F45C40"/>
    <w:rsid w:val="00F46DC0"/>
    <w:rsid w:val="00F51AFD"/>
    <w:rsid w:val="00F54484"/>
    <w:rsid w:val="00F560C7"/>
    <w:rsid w:val="00F561AC"/>
    <w:rsid w:val="00F5672D"/>
    <w:rsid w:val="00F56A66"/>
    <w:rsid w:val="00F57348"/>
    <w:rsid w:val="00F578A7"/>
    <w:rsid w:val="00F57991"/>
    <w:rsid w:val="00F57B57"/>
    <w:rsid w:val="00F6024B"/>
    <w:rsid w:val="00F6141F"/>
    <w:rsid w:val="00F66539"/>
    <w:rsid w:val="00F665B1"/>
    <w:rsid w:val="00F7086D"/>
    <w:rsid w:val="00F714AD"/>
    <w:rsid w:val="00F72965"/>
    <w:rsid w:val="00F72BD1"/>
    <w:rsid w:val="00F75DF3"/>
    <w:rsid w:val="00F77707"/>
    <w:rsid w:val="00F77EED"/>
    <w:rsid w:val="00F80AB6"/>
    <w:rsid w:val="00F80B37"/>
    <w:rsid w:val="00F80F57"/>
    <w:rsid w:val="00F84F72"/>
    <w:rsid w:val="00F8790C"/>
    <w:rsid w:val="00F87958"/>
    <w:rsid w:val="00F90BF5"/>
    <w:rsid w:val="00F915A7"/>
    <w:rsid w:val="00F93447"/>
    <w:rsid w:val="00F9350B"/>
    <w:rsid w:val="00F9376E"/>
    <w:rsid w:val="00F94B73"/>
    <w:rsid w:val="00F95D5E"/>
    <w:rsid w:val="00F97106"/>
    <w:rsid w:val="00F97561"/>
    <w:rsid w:val="00FA119A"/>
    <w:rsid w:val="00FA364F"/>
    <w:rsid w:val="00FA4C13"/>
    <w:rsid w:val="00FA521F"/>
    <w:rsid w:val="00FA5D2C"/>
    <w:rsid w:val="00FA7FC7"/>
    <w:rsid w:val="00FB2B94"/>
    <w:rsid w:val="00FB3016"/>
    <w:rsid w:val="00FB31A5"/>
    <w:rsid w:val="00FB4DA2"/>
    <w:rsid w:val="00FB511E"/>
    <w:rsid w:val="00FB688A"/>
    <w:rsid w:val="00FC1BBC"/>
    <w:rsid w:val="00FC35CF"/>
    <w:rsid w:val="00FC4F5D"/>
    <w:rsid w:val="00FC65F8"/>
    <w:rsid w:val="00FC6692"/>
    <w:rsid w:val="00FC6F2E"/>
    <w:rsid w:val="00FC7720"/>
    <w:rsid w:val="00FC7A36"/>
    <w:rsid w:val="00FC7E5E"/>
    <w:rsid w:val="00FD25C8"/>
    <w:rsid w:val="00FD2720"/>
    <w:rsid w:val="00FD56AB"/>
    <w:rsid w:val="00FD699B"/>
    <w:rsid w:val="00FE03E7"/>
    <w:rsid w:val="00FE2B1E"/>
    <w:rsid w:val="00FE4C97"/>
    <w:rsid w:val="00FE56A1"/>
    <w:rsid w:val="00FE5C7E"/>
    <w:rsid w:val="00FE74BA"/>
    <w:rsid w:val="00FF3B84"/>
    <w:rsid w:val="00FF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79"/>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semiHidden/>
    <w:unhideWhenUsed/>
    <w:qFormat/>
    <w:rsid w:val="00565D7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565D79"/>
    <w:rPr>
      <w:rFonts w:ascii="Times New Roman" w:eastAsia="Calibri" w:hAnsi="Times New Roman" w:cs="Times New Roman"/>
      <w:b/>
      <w:bCs/>
      <w:lang w:eastAsia="ru-RU"/>
    </w:rPr>
  </w:style>
  <w:style w:type="paragraph" w:customStyle="1" w:styleId="ConsNonformat">
    <w:name w:val="ConsNonformat"/>
    <w:rsid w:val="00565D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9865-6FCB-4E41-8A49-94F84BE9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2014-12-04T12:16:00Z</cp:lastPrinted>
  <dcterms:created xsi:type="dcterms:W3CDTF">2014-12-01T03:59:00Z</dcterms:created>
  <dcterms:modified xsi:type="dcterms:W3CDTF">2014-12-04T12:25:00Z</dcterms:modified>
</cp:coreProperties>
</file>