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42F" w:rsidRPr="002C342F" w:rsidRDefault="002C342F" w:rsidP="002C342F">
      <w:pPr>
        <w:pStyle w:val="3"/>
        <w:shd w:val="clear" w:color="auto" w:fill="F2F7FF"/>
        <w:spacing w:before="0"/>
        <w:jc w:val="center"/>
        <w:rPr>
          <w:rFonts w:ascii="Times New Roman" w:hAnsi="Times New Roman" w:cs="Times New Roman"/>
          <w:color w:val="040404"/>
          <w:sz w:val="24"/>
          <w:szCs w:val="24"/>
        </w:rPr>
      </w:pPr>
      <w:proofErr w:type="spellStart"/>
      <w:r w:rsidRPr="002C342F">
        <w:rPr>
          <w:rFonts w:ascii="Times New Roman" w:hAnsi="Times New Roman" w:cs="Times New Roman"/>
          <w:color w:val="040404"/>
          <w:sz w:val="24"/>
          <w:szCs w:val="24"/>
        </w:rPr>
        <w:t>Коронавирус</w:t>
      </w:r>
      <w:proofErr w:type="spellEnd"/>
      <w:r w:rsidRPr="002C342F">
        <w:rPr>
          <w:rFonts w:ascii="Times New Roman" w:hAnsi="Times New Roman" w:cs="Times New Roman"/>
          <w:color w:val="040404"/>
          <w:sz w:val="24"/>
          <w:szCs w:val="24"/>
        </w:rPr>
        <w:t>. Что это?</w:t>
      </w:r>
    </w:p>
    <w:p w:rsidR="002C342F" w:rsidRPr="002C342F" w:rsidRDefault="002C342F" w:rsidP="002C342F">
      <w:pPr>
        <w:shd w:val="clear" w:color="auto" w:fill="F2F7FF"/>
        <w:jc w:val="both"/>
        <w:rPr>
          <w:rFonts w:ascii="Times New Roman" w:hAnsi="Times New Roman" w:cs="Times New Roman"/>
          <w:color w:val="040404"/>
          <w:sz w:val="24"/>
          <w:szCs w:val="24"/>
        </w:rPr>
      </w:pPr>
      <w:proofErr w:type="spellStart"/>
      <w:r w:rsidRPr="002C342F">
        <w:rPr>
          <w:rFonts w:ascii="Times New Roman" w:hAnsi="Times New Roman" w:cs="Times New Roman"/>
          <w:color w:val="040404"/>
          <w:sz w:val="24"/>
          <w:szCs w:val="24"/>
        </w:rPr>
        <w:t>Коронавирусы</w:t>
      </w:r>
      <w:proofErr w:type="spellEnd"/>
      <w:r w:rsidRPr="002C342F">
        <w:rPr>
          <w:rFonts w:ascii="Times New Roman" w:hAnsi="Times New Roman" w:cs="Times New Roman"/>
          <w:color w:val="040404"/>
          <w:sz w:val="24"/>
          <w:szCs w:val="24"/>
        </w:rPr>
        <w:t xml:space="preserve"> — это семейство вирусов, которые преимущественно поражают животных, но в некоторых случаях могут передаваться человеку. Обычно заболевания, вызванные </w:t>
      </w:r>
      <w:proofErr w:type="spellStart"/>
      <w:r w:rsidRPr="002C342F">
        <w:rPr>
          <w:rFonts w:ascii="Times New Roman" w:hAnsi="Times New Roman" w:cs="Times New Roman"/>
          <w:color w:val="040404"/>
          <w:sz w:val="24"/>
          <w:szCs w:val="24"/>
        </w:rPr>
        <w:t>коронавирусами</w:t>
      </w:r>
      <w:proofErr w:type="spellEnd"/>
      <w:r w:rsidRPr="002C342F">
        <w:rPr>
          <w:rFonts w:ascii="Times New Roman" w:hAnsi="Times New Roman" w:cs="Times New Roman"/>
          <w:color w:val="040404"/>
          <w:sz w:val="24"/>
          <w:szCs w:val="24"/>
        </w:rPr>
        <w:t>, протекают в легкой форме, не вызывая тяжелой симптоматики.</w:t>
      </w:r>
    </w:p>
    <w:p w:rsidR="006F073D" w:rsidRPr="002C342F" w:rsidRDefault="006F073D" w:rsidP="002C342F">
      <w:pPr>
        <w:pStyle w:val="2"/>
        <w:shd w:val="clear" w:color="auto" w:fill="FFFFFF"/>
        <w:spacing w:before="0" w:beforeAutospacing="0" w:after="750" w:afterAutospacing="0"/>
        <w:jc w:val="center"/>
        <w:rPr>
          <w:color w:val="040404"/>
          <w:sz w:val="24"/>
          <w:szCs w:val="24"/>
        </w:rPr>
      </w:pPr>
      <w:r w:rsidRPr="002C342F">
        <w:rPr>
          <w:color w:val="040404"/>
          <w:sz w:val="24"/>
          <w:szCs w:val="24"/>
        </w:rPr>
        <w:t>Какие меры принимаются для борьбы с </w:t>
      </w:r>
      <w:proofErr w:type="spellStart"/>
      <w:r w:rsidRPr="002C342F">
        <w:rPr>
          <w:color w:val="040404"/>
          <w:sz w:val="24"/>
          <w:szCs w:val="24"/>
        </w:rPr>
        <w:t>коронавирусом</w:t>
      </w:r>
      <w:proofErr w:type="spellEnd"/>
    </w:p>
    <w:p w:rsidR="006F073D" w:rsidRPr="002C342F" w:rsidRDefault="006F073D" w:rsidP="002C342F">
      <w:pPr>
        <w:shd w:val="clear" w:color="auto" w:fill="FFFFFF"/>
        <w:jc w:val="both"/>
        <w:rPr>
          <w:rFonts w:ascii="Times New Roman" w:hAnsi="Times New Roman" w:cs="Times New Roman"/>
          <w:color w:val="040404"/>
          <w:sz w:val="24"/>
          <w:szCs w:val="24"/>
        </w:rPr>
      </w:pPr>
      <w:r w:rsidRPr="002C342F">
        <w:rPr>
          <w:rFonts w:ascii="Times New Roman" w:hAnsi="Times New Roman" w:cs="Times New Roman"/>
          <w:color w:val="040404"/>
          <w:sz w:val="24"/>
          <w:szCs w:val="24"/>
        </w:rPr>
        <w:t>Необходимые ограничения и меры поддержки направлены на то, чтобы предотвратить распространение инфекции, оказать помощь тем, кто нуждается в наблюдении и лечении, а также снизить негативные последствия для бизнеса.</w:t>
      </w:r>
    </w:p>
    <w:p w:rsidR="002C342F" w:rsidRPr="002C342F" w:rsidRDefault="002C342F" w:rsidP="002C342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42F">
        <w:rPr>
          <w:rFonts w:ascii="Times New Roman" w:hAnsi="Times New Roman" w:cs="Times New Roman"/>
          <w:b/>
          <w:sz w:val="24"/>
          <w:szCs w:val="24"/>
        </w:rPr>
        <w:t xml:space="preserve">Основные симптомы </w:t>
      </w:r>
      <w:proofErr w:type="spellStart"/>
      <w:r w:rsidRPr="002C342F">
        <w:rPr>
          <w:rFonts w:ascii="Times New Roman" w:hAnsi="Times New Roman" w:cs="Times New Roman"/>
          <w:b/>
          <w:sz w:val="24"/>
          <w:szCs w:val="24"/>
        </w:rPr>
        <w:t>коронавируса</w:t>
      </w:r>
      <w:proofErr w:type="spellEnd"/>
    </w:p>
    <w:p w:rsidR="002C342F" w:rsidRPr="002C342F" w:rsidRDefault="002C342F" w:rsidP="002C3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C342F" w:rsidRPr="002C342F" w:rsidRDefault="002C342F" w:rsidP="002C3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C342F">
        <w:rPr>
          <w:rFonts w:ascii="Times New Roman" w:hAnsi="Times New Roman" w:cs="Times New Roman"/>
          <w:sz w:val="24"/>
          <w:szCs w:val="24"/>
        </w:rPr>
        <w:t>высокая температура тела</w:t>
      </w:r>
    </w:p>
    <w:p w:rsidR="002C342F" w:rsidRPr="002C342F" w:rsidRDefault="002C342F" w:rsidP="002C3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C342F">
        <w:rPr>
          <w:rFonts w:ascii="Times New Roman" w:hAnsi="Times New Roman" w:cs="Times New Roman"/>
          <w:sz w:val="24"/>
          <w:szCs w:val="24"/>
        </w:rPr>
        <w:t>кашель (сухой или с небольшим количеством мокроты)</w:t>
      </w:r>
    </w:p>
    <w:p w:rsidR="002C342F" w:rsidRPr="002C342F" w:rsidRDefault="002C342F" w:rsidP="002C3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C342F">
        <w:rPr>
          <w:rFonts w:ascii="Times New Roman" w:hAnsi="Times New Roman" w:cs="Times New Roman"/>
          <w:sz w:val="24"/>
          <w:szCs w:val="24"/>
        </w:rPr>
        <w:t>одышка</w:t>
      </w:r>
    </w:p>
    <w:p w:rsidR="002C342F" w:rsidRPr="002C342F" w:rsidRDefault="002C342F" w:rsidP="002C3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C342F">
        <w:rPr>
          <w:rFonts w:ascii="Times New Roman" w:hAnsi="Times New Roman" w:cs="Times New Roman"/>
          <w:sz w:val="24"/>
          <w:szCs w:val="24"/>
        </w:rPr>
        <w:t>ощущения сдавленности в грудной клетке</w:t>
      </w:r>
    </w:p>
    <w:p w:rsidR="002C342F" w:rsidRPr="002C342F" w:rsidRDefault="002C342F" w:rsidP="002C342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C342F">
        <w:rPr>
          <w:rFonts w:ascii="Times New Roman" w:hAnsi="Times New Roman" w:cs="Times New Roman"/>
          <w:b/>
          <w:sz w:val="24"/>
          <w:szCs w:val="24"/>
        </w:rPr>
        <w:t xml:space="preserve">Редкие симптомы </w:t>
      </w:r>
      <w:proofErr w:type="spellStart"/>
      <w:r w:rsidRPr="002C342F">
        <w:rPr>
          <w:rFonts w:ascii="Times New Roman" w:hAnsi="Times New Roman" w:cs="Times New Roman"/>
          <w:b/>
          <w:sz w:val="24"/>
          <w:szCs w:val="24"/>
        </w:rPr>
        <w:t>коронавируса</w:t>
      </w:r>
      <w:proofErr w:type="spellEnd"/>
      <w:r w:rsidRPr="002C342F">
        <w:rPr>
          <w:rFonts w:ascii="Times New Roman" w:hAnsi="Times New Roman" w:cs="Times New Roman"/>
          <w:noProof/>
          <w:color w:val="04040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C2FE723" wp14:editId="64C3032D">
                <wp:extent cx="302260" cy="302260"/>
                <wp:effectExtent l="0" t="0" r="0" b="0"/>
                <wp:docPr id="13" name="Прямоугольник 13" descr="https://xn--80aesfpebagmfblc0a.xn--p1ai/img/content/symp5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3" o:spid="_x0000_s1026" alt="Описание: https://xn--80aesfpebagmfblc0a.xn--p1ai/img/content/symp5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:rsidR="002C342F" w:rsidRPr="002C342F" w:rsidRDefault="002C342F" w:rsidP="002C342F">
      <w:pPr>
        <w:pStyle w:val="a4"/>
        <w:jc w:val="both"/>
        <w:rPr>
          <w:rFonts w:ascii="Times New Roman" w:hAnsi="Times New Roman" w:cs="Times New Roman"/>
          <w:color w:val="040404"/>
          <w:sz w:val="24"/>
          <w:szCs w:val="24"/>
        </w:rPr>
      </w:pPr>
      <w:r w:rsidRPr="002C342F">
        <w:rPr>
          <w:rFonts w:ascii="Times New Roman" w:hAnsi="Times New Roman" w:cs="Times New Roman"/>
          <w:color w:val="040404"/>
          <w:sz w:val="24"/>
          <w:szCs w:val="24"/>
        </w:rPr>
        <w:t>головная боль</w:t>
      </w:r>
      <w:r w:rsidRPr="002C342F">
        <w:rPr>
          <w:rFonts w:ascii="Times New Roman" w:hAnsi="Times New Roman" w:cs="Times New Roman"/>
          <w:noProof/>
          <w:color w:val="04040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85DD0E8" wp14:editId="32241BEA">
                <wp:extent cx="302260" cy="302260"/>
                <wp:effectExtent l="0" t="0" r="0" b="0"/>
                <wp:docPr id="12" name="Прямоугольник 12" descr="https://xn--80aesfpebagmfblc0a.xn--p1ai/img/content/symp6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6" alt="Описание: https://xn--80aesfpebagmfblc0a.xn--p1ai/img/content/symp6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:rsidR="002C342F" w:rsidRPr="002C342F" w:rsidRDefault="002C342F" w:rsidP="002C342F">
      <w:pPr>
        <w:pStyle w:val="a4"/>
        <w:jc w:val="both"/>
        <w:rPr>
          <w:rFonts w:ascii="Times New Roman" w:hAnsi="Times New Roman" w:cs="Times New Roman"/>
          <w:color w:val="040404"/>
          <w:sz w:val="24"/>
          <w:szCs w:val="24"/>
        </w:rPr>
      </w:pPr>
      <w:r w:rsidRPr="002C342F">
        <w:rPr>
          <w:rFonts w:ascii="Times New Roman" w:hAnsi="Times New Roman" w:cs="Times New Roman"/>
          <w:color w:val="040404"/>
          <w:sz w:val="24"/>
          <w:szCs w:val="24"/>
        </w:rPr>
        <w:t>кровохарканье</w:t>
      </w:r>
    </w:p>
    <w:p w:rsidR="002C342F" w:rsidRPr="002C342F" w:rsidRDefault="002C342F" w:rsidP="002C342F">
      <w:pPr>
        <w:pStyle w:val="a4"/>
        <w:jc w:val="both"/>
        <w:rPr>
          <w:rFonts w:ascii="Times New Roman" w:hAnsi="Times New Roman" w:cs="Times New Roman"/>
          <w:color w:val="040404"/>
          <w:sz w:val="24"/>
          <w:szCs w:val="24"/>
        </w:rPr>
      </w:pPr>
      <w:r w:rsidRPr="002C342F">
        <w:rPr>
          <w:rFonts w:ascii="Times New Roman" w:hAnsi="Times New Roman" w:cs="Times New Roman"/>
          <w:color w:val="040404"/>
          <w:sz w:val="24"/>
          <w:szCs w:val="24"/>
        </w:rPr>
        <w:t>диарея</w:t>
      </w:r>
    </w:p>
    <w:p w:rsidR="002C342F" w:rsidRPr="002C342F" w:rsidRDefault="002C342F" w:rsidP="002C342F">
      <w:pPr>
        <w:pStyle w:val="a4"/>
        <w:jc w:val="both"/>
        <w:rPr>
          <w:rFonts w:ascii="Times New Roman" w:hAnsi="Times New Roman" w:cs="Times New Roman"/>
          <w:color w:val="040404"/>
          <w:sz w:val="24"/>
          <w:szCs w:val="24"/>
        </w:rPr>
      </w:pPr>
      <w:r w:rsidRPr="002C342F">
        <w:rPr>
          <w:rFonts w:ascii="Times New Roman" w:hAnsi="Times New Roman" w:cs="Times New Roman"/>
          <w:color w:val="040404"/>
          <w:sz w:val="24"/>
          <w:szCs w:val="24"/>
        </w:rPr>
        <w:t>тошнота, рвота</w:t>
      </w:r>
    </w:p>
    <w:p w:rsidR="002C342F" w:rsidRPr="002C342F" w:rsidRDefault="002C342F" w:rsidP="002C342F">
      <w:pPr>
        <w:shd w:val="clear" w:color="auto" w:fill="FFFFFF"/>
        <w:jc w:val="both"/>
        <w:rPr>
          <w:rFonts w:ascii="Times New Roman" w:hAnsi="Times New Roman" w:cs="Times New Roman"/>
          <w:color w:val="040404"/>
          <w:sz w:val="24"/>
          <w:szCs w:val="24"/>
        </w:rPr>
      </w:pPr>
      <w:r w:rsidRPr="002C342F">
        <w:rPr>
          <w:rFonts w:ascii="Times New Roman" w:hAnsi="Times New Roman" w:cs="Times New Roman"/>
          <w:color w:val="040404"/>
          <w:sz w:val="24"/>
          <w:szCs w:val="24"/>
        </w:rPr>
        <w:t>Симптомы могут проявиться в течение </w:t>
      </w:r>
      <w:r w:rsidRPr="002C342F">
        <w:rPr>
          <w:rStyle w:val="a3"/>
          <w:rFonts w:ascii="Times New Roman" w:hAnsi="Times New Roman" w:cs="Times New Roman"/>
          <w:color w:val="FB5F3D"/>
          <w:sz w:val="24"/>
          <w:szCs w:val="24"/>
        </w:rPr>
        <w:t>14 дней</w:t>
      </w:r>
      <w:r w:rsidRPr="002C342F">
        <w:rPr>
          <w:rFonts w:ascii="Times New Roman" w:hAnsi="Times New Roman" w:cs="Times New Roman"/>
          <w:color w:val="040404"/>
          <w:sz w:val="24"/>
          <w:szCs w:val="24"/>
        </w:rPr>
        <w:t> после контакта с инфекционным больным. Симптомы во многом сходны со многими респираторными заболеваниями, часто имитируют обычную простуду, могут походить на грипп.</w:t>
      </w:r>
    </w:p>
    <w:p w:rsidR="002C342F" w:rsidRPr="002C342F" w:rsidRDefault="002C342F" w:rsidP="002C342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42F">
        <w:rPr>
          <w:rFonts w:ascii="Times New Roman" w:hAnsi="Times New Roman" w:cs="Times New Roman"/>
          <w:b/>
          <w:sz w:val="24"/>
          <w:szCs w:val="24"/>
        </w:rPr>
        <w:t xml:space="preserve">Как передается </w:t>
      </w:r>
      <w:proofErr w:type="spellStart"/>
      <w:r w:rsidRPr="002C342F">
        <w:rPr>
          <w:rFonts w:ascii="Times New Roman" w:hAnsi="Times New Roman" w:cs="Times New Roman"/>
          <w:b/>
          <w:sz w:val="24"/>
          <w:szCs w:val="24"/>
        </w:rPr>
        <w:t>коронавирус</w:t>
      </w:r>
      <w:proofErr w:type="spellEnd"/>
      <w:r w:rsidRPr="002C342F">
        <w:rPr>
          <w:rFonts w:ascii="Times New Roman" w:hAnsi="Times New Roman" w:cs="Times New Roman"/>
          <w:b/>
          <w:sz w:val="24"/>
          <w:szCs w:val="24"/>
        </w:rPr>
        <w:t>?</w:t>
      </w:r>
    </w:p>
    <w:p w:rsidR="002C342F" w:rsidRPr="002C342F" w:rsidRDefault="002C342F" w:rsidP="002C3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C342F" w:rsidRPr="002C342F" w:rsidRDefault="002C342F" w:rsidP="002C3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C342F">
        <w:rPr>
          <w:rFonts w:ascii="Times New Roman" w:hAnsi="Times New Roman" w:cs="Times New Roman"/>
          <w:sz w:val="24"/>
          <w:szCs w:val="24"/>
        </w:rPr>
        <w:t>воздушно-капельным путём (при кашле, чихании, разговоре)</w:t>
      </w:r>
    </w:p>
    <w:p w:rsidR="002C342F" w:rsidRPr="002C342F" w:rsidRDefault="002C342F" w:rsidP="002C3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C342F">
        <w:rPr>
          <w:rFonts w:ascii="Times New Roman" w:hAnsi="Times New Roman" w:cs="Times New Roman"/>
          <w:sz w:val="24"/>
          <w:szCs w:val="24"/>
        </w:rPr>
        <w:t>воздушно-пылевым путём (с пылевыми частицами в воздухе)</w:t>
      </w:r>
    </w:p>
    <w:p w:rsidR="002C342F" w:rsidRPr="002C342F" w:rsidRDefault="002C342F" w:rsidP="002C3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C342F">
        <w:rPr>
          <w:rFonts w:ascii="Times New Roman" w:hAnsi="Times New Roman" w:cs="Times New Roman"/>
          <w:sz w:val="24"/>
          <w:szCs w:val="24"/>
        </w:rPr>
        <w:t>контактно-бытовым путём (через рукопожатия, предметы обихода)</w:t>
      </w:r>
    </w:p>
    <w:p w:rsidR="002C342F" w:rsidRPr="002C342F" w:rsidRDefault="002C342F" w:rsidP="002C342F">
      <w:pPr>
        <w:pStyle w:val="5"/>
        <w:shd w:val="clear" w:color="auto" w:fill="F2F7FF"/>
        <w:spacing w:before="0" w:after="3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42F">
        <w:rPr>
          <w:rFonts w:ascii="Times New Roman" w:hAnsi="Times New Roman" w:cs="Times New Roman"/>
          <w:b/>
          <w:sz w:val="24"/>
          <w:szCs w:val="24"/>
        </w:rPr>
        <w:t>Факторы передачи:</w:t>
      </w:r>
    </w:p>
    <w:p w:rsidR="002C342F" w:rsidRPr="002C342F" w:rsidRDefault="002C342F" w:rsidP="002C342F">
      <w:pPr>
        <w:numPr>
          <w:ilvl w:val="0"/>
          <w:numId w:val="3"/>
        </w:numPr>
        <w:shd w:val="clear" w:color="auto" w:fill="F2F7FF"/>
        <w:spacing w:after="3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342F">
        <w:rPr>
          <w:rFonts w:ascii="Times New Roman" w:hAnsi="Times New Roman" w:cs="Times New Roman"/>
          <w:sz w:val="24"/>
          <w:szCs w:val="24"/>
        </w:rPr>
        <w:t>воздух (основной);</w:t>
      </w:r>
    </w:p>
    <w:p w:rsidR="002C342F" w:rsidRPr="002C342F" w:rsidRDefault="002C342F" w:rsidP="002C342F">
      <w:pPr>
        <w:numPr>
          <w:ilvl w:val="0"/>
          <w:numId w:val="3"/>
        </w:numPr>
        <w:shd w:val="clear" w:color="auto" w:fill="F2F7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342F">
        <w:rPr>
          <w:rFonts w:ascii="Times New Roman" w:hAnsi="Times New Roman" w:cs="Times New Roman"/>
          <w:sz w:val="24"/>
          <w:szCs w:val="24"/>
        </w:rPr>
        <w:t>пищевые продукты и предметы обихода, контаминированные вирусом.</w:t>
      </w:r>
    </w:p>
    <w:p w:rsidR="002C342F" w:rsidRPr="002C342F" w:rsidRDefault="002C342F" w:rsidP="002C342F">
      <w:pPr>
        <w:jc w:val="both"/>
        <w:rPr>
          <w:rFonts w:ascii="Times New Roman" w:hAnsi="Times New Roman" w:cs="Times New Roman"/>
          <w:sz w:val="24"/>
          <w:szCs w:val="24"/>
        </w:rPr>
      </w:pPr>
      <w:r w:rsidRPr="002C342F">
        <w:rPr>
          <w:rFonts w:ascii="Times New Roman" w:hAnsi="Times New Roman" w:cs="Times New Roman"/>
          <w:sz w:val="24"/>
          <w:szCs w:val="24"/>
        </w:rPr>
        <w:t xml:space="preserve">Как и другие респираторные вирусы, </w:t>
      </w:r>
      <w:proofErr w:type="spellStart"/>
      <w:r w:rsidRPr="002C342F">
        <w:rPr>
          <w:rFonts w:ascii="Times New Roman" w:hAnsi="Times New Roman" w:cs="Times New Roman"/>
          <w:sz w:val="24"/>
          <w:szCs w:val="24"/>
        </w:rPr>
        <w:t>коронавирус</w:t>
      </w:r>
      <w:proofErr w:type="spellEnd"/>
      <w:r w:rsidRPr="002C342F">
        <w:rPr>
          <w:rFonts w:ascii="Times New Roman" w:hAnsi="Times New Roman" w:cs="Times New Roman"/>
          <w:sz w:val="24"/>
          <w:szCs w:val="24"/>
        </w:rPr>
        <w:t xml:space="preserve"> распространяется через капли, которые образуются, когда инфицированный человек кашляет или чихает.</w:t>
      </w:r>
      <w:r w:rsidRPr="002C342F">
        <w:rPr>
          <w:rFonts w:ascii="Times New Roman" w:hAnsi="Times New Roman" w:cs="Times New Roman"/>
          <w:sz w:val="24"/>
          <w:szCs w:val="24"/>
        </w:rPr>
        <w:br/>
        <w:t>Кроме того, он может распространяться, когда инфицированный человек касается любой загрязнённой поверхности, например, дверной ручки. Люди заражаются, когда они касаются загрязнёнными руками рта, носа или глаз.</w:t>
      </w:r>
    </w:p>
    <w:p w:rsidR="00C65E27" w:rsidRPr="002C342F" w:rsidRDefault="000474C8" w:rsidP="000474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40404"/>
          <w:sz w:val="24"/>
          <w:szCs w:val="24"/>
        </w:rPr>
      </w:pPr>
      <w:hyperlink r:id="rId6" w:tgtFrame="_blank" w:history="1">
        <w:r w:rsidR="006F073D" w:rsidRPr="002C342F">
          <w:rPr>
            <w:rFonts w:ascii="Times New Roman" w:hAnsi="Times New Roman" w:cs="Times New Roman"/>
            <w:color w:val="0000FF"/>
            <w:sz w:val="24"/>
            <w:szCs w:val="24"/>
            <w:shd w:val="clear" w:color="auto" w:fill="F2F7FF"/>
          </w:rPr>
          <w:br/>
        </w:r>
      </w:hyperlink>
      <w:r w:rsidR="00C65E27" w:rsidRPr="002C34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7 шагов по профилактике </w:t>
      </w:r>
      <w:proofErr w:type="spellStart"/>
      <w:r w:rsidR="00C65E27" w:rsidRPr="002C342F">
        <w:rPr>
          <w:rFonts w:ascii="Times New Roman" w:hAnsi="Times New Roman" w:cs="Times New Roman"/>
          <w:b/>
          <w:sz w:val="24"/>
          <w:szCs w:val="24"/>
          <w:lang w:eastAsia="ru-RU"/>
        </w:rPr>
        <w:t>коронавирусной</w:t>
      </w:r>
      <w:proofErr w:type="spellEnd"/>
      <w:r w:rsidR="00C65E27" w:rsidRPr="002C34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инфекции</w:t>
      </w:r>
    </w:p>
    <w:p w:rsidR="00C65E27" w:rsidRPr="002C342F" w:rsidRDefault="00C65E27" w:rsidP="002C342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342F">
        <w:rPr>
          <w:rFonts w:ascii="Times New Roman" w:hAnsi="Times New Roman" w:cs="Times New Roman"/>
          <w:sz w:val="24"/>
          <w:szCs w:val="24"/>
          <w:lang w:eastAsia="ru-RU"/>
        </w:rPr>
        <w:t>Воздержитесь от посещения общественных мест: торговых центров, спортивных и зрелищных мероприятий, транспорта в час пик.</w:t>
      </w:r>
    </w:p>
    <w:p w:rsidR="002C342F" w:rsidRPr="002C342F" w:rsidRDefault="002C342F" w:rsidP="002C342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342F">
        <w:rPr>
          <w:rFonts w:ascii="Times New Roman" w:hAnsi="Times New Roman" w:cs="Times New Roman"/>
          <w:sz w:val="24"/>
          <w:szCs w:val="24"/>
          <w:lang w:eastAsia="ru-RU"/>
        </w:rPr>
        <w:t>Не посещайте рынки, где продаются животные, морепродукты.</w:t>
      </w:r>
    </w:p>
    <w:p w:rsidR="002C342F" w:rsidRPr="002C342F" w:rsidRDefault="002C342F" w:rsidP="002C342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342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Употребляйте только термически обработанную пищу, бутилированную воду.</w:t>
      </w:r>
    </w:p>
    <w:p w:rsidR="00C65E27" w:rsidRPr="002C342F" w:rsidRDefault="00C65E27" w:rsidP="002C342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342F">
        <w:rPr>
          <w:rFonts w:ascii="Times New Roman" w:hAnsi="Times New Roman" w:cs="Times New Roman"/>
          <w:sz w:val="24"/>
          <w:szCs w:val="24"/>
          <w:lang w:eastAsia="ru-RU"/>
        </w:rPr>
        <w:t>Не касайтесь грязными руками глаз, лица и рта.</w:t>
      </w:r>
    </w:p>
    <w:p w:rsidR="000474C8" w:rsidRPr="002C342F" w:rsidRDefault="000474C8" w:rsidP="000474C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342F">
        <w:rPr>
          <w:rFonts w:ascii="Times New Roman" w:hAnsi="Times New Roman" w:cs="Times New Roman"/>
          <w:sz w:val="24"/>
          <w:szCs w:val="24"/>
          <w:lang w:eastAsia="ru-RU"/>
        </w:rPr>
        <w:t>Мойте руки с мылом и водой тщательно после возвращения с улицы, контактов с посторонними людьми.</w:t>
      </w:r>
    </w:p>
    <w:p w:rsidR="00C65E27" w:rsidRPr="002C342F" w:rsidRDefault="00C65E27" w:rsidP="002C342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342F">
        <w:rPr>
          <w:rFonts w:ascii="Times New Roman" w:hAnsi="Times New Roman" w:cs="Times New Roman"/>
          <w:sz w:val="24"/>
          <w:szCs w:val="24"/>
          <w:lang w:eastAsia="ru-RU"/>
        </w:rPr>
        <w:t>Избегайте близких контактов и пребывания в одном помещении с людьми, имеющими видимые признаки ОРВИ (кашель, чихание, выделения из носа).</w:t>
      </w:r>
    </w:p>
    <w:p w:rsidR="000474C8" w:rsidRPr="002C342F" w:rsidRDefault="000474C8" w:rsidP="000474C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342F">
        <w:rPr>
          <w:rFonts w:ascii="Times New Roman" w:hAnsi="Times New Roman" w:cs="Times New Roman"/>
          <w:sz w:val="24"/>
          <w:szCs w:val="24"/>
          <w:lang w:eastAsia="ru-RU"/>
        </w:rPr>
        <w:t>Ограничьте по возможности при приветствии тесные объятия и рукопожатия.</w:t>
      </w:r>
    </w:p>
    <w:p w:rsidR="002C342F" w:rsidRPr="002C342F" w:rsidRDefault="002C342F" w:rsidP="002C342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342F">
        <w:rPr>
          <w:rFonts w:ascii="Times New Roman" w:hAnsi="Times New Roman" w:cs="Times New Roman"/>
          <w:sz w:val="24"/>
          <w:szCs w:val="24"/>
          <w:lang w:eastAsia="ru-RU"/>
        </w:rPr>
        <w:t>Используйте средства защиты органов дыхания (маски).</w:t>
      </w:r>
    </w:p>
    <w:p w:rsidR="00C65E27" w:rsidRPr="002C342F" w:rsidRDefault="00C65E27" w:rsidP="002C342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342F">
        <w:rPr>
          <w:rFonts w:ascii="Times New Roman" w:hAnsi="Times New Roman" w:cs="Times New Roman"/>
          <w:sz w:val="24"/>
          <w:szCs w:val="24"/>
          <w:lang w:eastAsia="ru-RU"/>
        </w:rPr>
        <w:t>Дезинфицируйте гаджеты, оргтехнику и поверхности, к которым прикасаетесь.</w:t>
      </w:r>
    </w:p>
    <w:p w:rsidR="00C65E27" w:rsidRPr="002C342F" w:rsidRDefault="00C65E27" w:rsidP="002C342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342F">
        <w:rPr>
          <w:rFonts w:ascii="Times New Roman" w:hAnsi="Times New Roman" w:cs="Times New Roman"/>
          <w:sz w:val="24"/>
          <w:szCs w:val="24"/>
          <w:lang w:eastAsia="ru-RU"/>
        </w:rPr>
        <w:t>Пользуйтесь только индивидуальными предметами личной гигиены (полотенце, зубная щетка).</w:t>
      </w:r>
    </w:p>
    <w:p w:rsidR="002C342F" w:rsidRPr="002C342F" w:rsidRDefault="002C342F" w:rsidP="002C342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342F">
        <w:rPr>
          <w:rFonts w:ascii="Times New Roman" w:hAnsi="Times New Roman" w:cs="Times New Roman"/>
          <w:sz w:val="24"/>
          <w:szCs w:val="24"/>
          <w:lang w:eastAsia="ru-RU"/>
        </w:rPr>
        <w:t>Не посещайте зоопарки, культурно-массовые мероприятия с привлечением животных.</w:t>
      </w:r>
    </w:p>
    <w:p w:rsidR="00C65E27" w:rsidRPr="002C342F" w:rsidRDefault="002C342F" w:rsidP="002C342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342F">
        <w:rPr>
          <w:rFonts w:ascii="Times New Roman" w:hAnsi="Times New Roman" w:cs="Times New Roman"/>
          <w:sz w:val="24"/>
          <w:szCs w:val="24"/>
          <w:lang w:eastAsia="ru-RU"/>
        </w:rPr>
        <w:t>При первых признаках заболевания обращайтесь за медицинской помощью в лечебные организации, не допускайте самолечения.</w:t>
      </w:r>
    </w:p>
    <w:p w:rsidR="002C342F" w:rsidRDefault="002C342F" w:rsidP="000474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40404"/>
          <w:sz w:val="24"/>
          <w:szCs w:val="24"/>
        </w:rPr>
      </w:pPr>
      <w:bookmarkStart w:id="0" w:name="_GoBack"/>
      <w:bookmarkEnd w:id="0"/>
      <w:r w:rsidRPr="002C342F">
        <w:rPr>
          <w:rFonts w:ascii="Times New Roman" w:hAnsi="Times New Roman" w:cs="Times New Roman"/>
          <w:color w:val="040404"/>
          <w:sz w:val="24"/>
          <w:szCs w:val="24"/>
        </w:rPr>
        <w:t xml:space="preserve">Объясните детям, как распространяются микробы и почему важна хорошая гигиена рук и лица. Расскажите детям о профилактике </w:t>
      </w:r>
      <w:proofErr w:type="spellStart"/>
      <w:r w:rsidRPr="002C342F">
        <w:rPr>
          <w:rFonts w:ascii="Times New Roman" w:hAnsi="Times New Roman" w:cs="Times New Roman"/>
          <w:color w:val="040404"/>
          <w:sz w:val="24"/>
          <w:szCs w:val="24"/>
        </w:rPr>
        <w:t>коронавируса</w:t>
      </w:r>
      <w:proofErr w:type="spellEnd"/>
      <w:r w:rsidRPr="002C342F">
        <w:rPr>
          <w:rFonts w:ascii="Times New Roman" w:hAnsi="Times New Roman" w:cs="Times New Roman"/>
          <w:color w:val="040404"/>
          <w:sz w:val="24"/>
          <w:szCs w:val="24"/>
        </w:rPr>
        <w:t xml:space="preserve">. Часто проветривайте помещения. Если вы обнаружили симптомы, схожие с теми, которые вызывает </w:t>
      </w:r>
      <w:proofErr w:type="spellStart"/>
      <w:r w:rsidRPr="002C342F">
        <w:rPr>
          <w:rFonts w:ascii="Times New Roman" w:hAnsi="Times New Roman" w:cs="Times New Roman"/>
          <w:color w:val="040404"/>
          <w:sz w:val="24"/>
          <w:szCs w:val="24"/>
        </w:rPr>
        <w:t>коронавирус</w:t>
      </w:r>
      <w:proofErr w:type="spellEnd"/>
      <w:r w:rsidRPr="002C342F">
        <w:rPr>
          <w:rFonts w:ascii="Times New Roman" w:hAnsi="Times New Roman" w:cs="Times New Roman"/>
          <w:color w:val="040404"/>
          <w:sz w:val="24"/>
          <w:szCs w:val="24"/>
        </w:rPr>
        <w:t>, оставайтесь дома и вызывайте врача.</w:t>
      </w:r>
    </w:p>
    <w:p w:rsidR="00C65E27" w:rsidRPr="002C342F" w:rsidRDefault="00C65E27" w:rsidP="002C342F">
      <w:pPr>
        <w:pStyle w:val="2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 w:rsidRPr="002C342F">
        <w:rPr>
          <w:rStyle w:val="a3"/>
          <w:b/>
          <w:bCs/>
          <w:sz w:val="24"/>
          <w:szCs w:val="24"/>
        </w:rPr>
        <w:t>Мифы</w:t>
      </w:r>
      <w:r w:rsidRPr="002C342F">
        <w:rPr>
          <w:sz w:val="24"/>
          <w:szCs w:val="24"/>
        </w:rPr>
        <w:t> и ложные представления</w:t>
      </w:r>
    </w:p>
    <w:p w:rsidR="00C65E27" w:rsidRPr="002C342F" w:rsidRDefault="00C65E27" w:rsidP="002C342F">
      <w:pPr>
        <w:pStyle w:val="3"/>
        <w:shd w:val="clear" w:color="auto" w:fill="F2F7FF"/>
        <w:spacing w:before="0" w:after="3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C342F">
        <w:rPr>
          <w:rFonts w:ascii="Times New Roman" w:hAnsi="Times New Roman" w:cs="Times New Roman"/>
          <w:color w:val="auto"/>
          <w:sz w:val="24"/>
          <w:szCs w:val="24"/>
        </w:rPr>
        <w:t xml:space="preserve">Являются ли антибиотики эффективным средством профилактики и лечения новой </w:t>
      </w:r>
      <w:proofErr w:type="spellStart"/>
      <w:r w:rsidRPr="002C342F">
        <w:rPr>
          <w:rFonts w:ascii="Times New Roman" w:hAnsi="Times New Roman" w:cs="Times New Roman"/>
          <w:color w:val="auto"/>
          <w:sz w:val="24"/>
          <w:szCs w:val="24"/>
        </w:rPr>
        <w:t>коронавирусной</w:t>
      </w:r>
      <w:proofErr w:type="spellEnd"/>
      <w:r w:rsidRPr="002C342F">
        <w:rPr>
          <w:rFonts w:ascii="Times New Roman" w:hAnsi="Times New Roman" w:cs="Times New Roman"/>
          <w:color w:val="auto"/>
          <w:sz w:val="24"/>
          <w:szCs w:val="24"/>
        </w:rPr>
        <w:t xml:space="preserve"> инфекции?</w:t>
      </w:r>
    </w:p>
    <w:p w:rsidR="00C65E27" w:rsidRPr="002C342F" w:rsidRDefault="00C65E27" w:rsidP="002C342F">
      <w:pPr>
        <w:shd w:val="clear" w:color="auto" w:fill="F2F7FF"/>
        <w:jc w:val="both"/>
        <w:rPr>
          <w:rFonts w:ascii="Times New Roman" w:hAnsi="Times New Roman" w:cs="Times New Roman"/>
          <w:color w:val="040404"/>
          <w:sz w:val="24"/>
          <w:szCs w:val="24"/>
        </w:rPr>
      </w:pPr>
      <w:r w:rsidRPr="002C342F">
        <w:rPr>
          <w:rFonts w:ascii="Times New Roman" w:hAnsi="Times New Roman" w:cs="Times New Roman"/>
          <w:color w:val="040404"/>
          <w:sz w:val="24"/>
          <w:szCs w:val="24"/>
        </w:rPr>
        <w:t xml:space="preserve">Нет, антибиотики против вирусов не действуют. Они позволяют лечить только бактериальные инфекции. Новый </w:t>
      </w:r>
      <w:proofErr w:type="spellStart"/>
      <w:r w:rsidRPr="002C342F">
        <w:rPr>
          <w:rFonts w:ascii="Times New Roman" w:hAnsi="Times New Roman" w:cs="Times New Roman"/>
          <w:color w:val="040404"/>
          <w:sz w:val="24"/>
          <w:szCs w:val="24"/>
        </w:rPr>
        <w:t>коронавирус</w:t>
      </w:r>
      <w:proofErr w:type="spellEnd"/>
      <w:r w:rsidRPr="002C342F">
        <w:rPr>
          <w:rFonts w:ascii="Times New Roman" w:hAnsi="Times New Roman" w:cs="Times New Roman"/>
          <w:color w:val="040404"/>
          <w:sz w:val="24"/>
          <w:szCs w:val="24"/>
        </w:rPr>
        <w:t xml:space="preserve"> — это вирус, и, следовательно, антибиотики не следует использовать для профилактики и лечения </w:t>
      </w:r>
      <w:proofErr w:type="spellStart"/>
      <w:r w:rsidRPr="002C342F">
        <w:rPr>
          <w:rFonts w:ascii="Times New Roman" w:hAnsi="Times New Roman" w:cs="Times New Roman"/>
          <w:color w:val="040404"/>
          <w:sz w:val="24"/>
          <w:szCs w:val="24"/>
        </w:rPr>
        <w:t>коронавирусной</w:t>
      </w:r>
      <w:proofErr w:type="spellEnd"/>
      <w:r w:rsidRPr="002C342F">
        <w:rPr>
          <w:rFonts w:ascii="Times New Roman" w:hAnsi="Times New Roman" w:cs="Times New Roman"/>
          <w:color w:val="040404"/>
          <w:sz w:val="24"/>
          <w:szCs w:val="24"/>
        </w:rPr>
        <w:t xml:space="preserve"> инфекции. Тем не менее, пациентам, госпитализированным с инфекцией, могут назначаться антибиотики для лечения сопутствующих бактериальных инфекций.</w:t>
      </w:r>
    </w:p>
    <w:p w:rsidR="00C65E27" w:rsidRPr="002C342F" w:rsidRDefault="00C65E27" w:rsidP="002C342F">
      <w:pPr>
        <w:pStyle w:val="3"/>
        <w:shd w:val="clear" w:color="auto" w:fill="F2F7FF"/>
        <w:spacing w:before="0" w:after="300"/>
        <w:jc w:val="both"/>
        <w:rPr>
          <w:rFonts w:ascii="Times New Roman" w:hAnsi="Times New Roman" w:cs="Times New Roman"/>
          <w:color w:val="040404"/>
          <w:sz w:val="24"/>
          <w:szCs w:val="24"/>
        </w:rPr>
      </w:pPr>
      <w:r w:rsidRPr="002C342F">
        <w:rPr>
          <w:rFonts w:ascii="Times New Roman" w:hAnsi="Times New Roman" w:cs="Times New Roman"/>
          <w:color w:val="040404"/>
          <w:sz w:val="24"/>
          <w:szCs w:val="24"/>
        </w:rPr>
        <w:t xml:space="preserve">Может ли регулярное промывание носа солевым раствором защитить от заражения </w:t>
      </w:r>
      <w:proofErr w:type="spellStart"/>
      <w:r w:rsidRPr="002C342F">
        <w:rPr>
          <w:rFonts w:ascii="Times New Roman" w:hAnsi="Times New Roman" w:cs="Times New Roman"/>
          <w:color w:val="040404"/>
          <w:sz w:val="24"/>
          <w:szCs w:val="24"/>
        </w:rPr>
        <w:t>коронавирусом</w:t>
      </w:r>
      <w:proofErr w:type="spellEnd"/>
      <w:r w:rsidRPr="002C342F">
        <w:rPr>
          <w:rFonts w:ascii="Times New Roman" w:hAnsi="Times New Roman" w:cs="Times New Roman"/>
          <w:color w:val="040404"/>
          <w:sz w:val="24"/>
          <w:szCs w:val="24"/>
        </w:rPr>
        <w:t>?</w:t>
      </w:r>
    </w:p>
    <w:p w:rsidR="00C65E27" w:rsidRPr="002C342F" w:rsidRDefault="00C65E27" w:rsidP="002C342F">
      <w:pPr>
        <w:shd w:val="clear" w:color="auto" w:fill="F2F7FF"/>
        <w:jc w:val="both"/>
        <w:rPr>
          <w:rFonts w:ascii="Times New Roman" w:hAnsi="Times New Roman" w:cs="Times New Roman"/>
          <w:color w:val="040404"/>
          <w:sz w:val="24"/>
          <w:szCs w:val="24"/>
        </w:rPr>
      </w:pPr>
      <w:r w:rsidRPr="002C342F">
        <w:rPr>
          <w:rFonts w:ascii="Times New Roman" w:hAnsi="Times New Roman" w:cs="Times New Roman"/>
          <w:color w:val="040404"/>
          <w:sz w:val="24"/>
          <w:szCs w:val="24"/>
        </w:rPr>
        <w:t xml:space="preserve">Нет. Научных данных о том, что регулярное промывание носа солевым раствором позволяет защитить от новой </w:t>
      </w:r>
      <w:proofErr w:type="spellStart"/>
      <w:r w:rsidRPr="002C342F">
        <w:rPr>
          <w:rFonts w:ascii="Times New Roman" w:hAnsi="Times New Roman" w:cs="Times New Roman"/>
          <w:color w:val="040404"/>
          <w:sz w:val="24"/>
          <w:szCs w:val="24"/>
        </w:rPr>
        <w:t>коронавирусной</w:t>
      </w:r>
      <w:proofErr w:type="spellEnd"/>
      <w:r w:rsidRPr="002C342F">
        <w:rPr>
          <w:rFonts w:ascii="Times New Roman" w:hAnsi="Times New Roman" w:cs="Times New Roman"/>
          <w:color w:val="040404"/>
          <w:sz w:val="24"/>
          <w:szCs w:val="24"/>
        </w:rPr>
        <w:t xml:space="preserve"> инфекции, нет. По некоторым данным, регулярное промывание носа солевым раствором может ускорить выздоровление при обычной простуде. Однако доказательства эффективности регулярного промывания носа как средства профилактики респираторных инфекций отсутствуют.</w:t>
      </w:r>
    </w:p>
    <w:p w:rsidR="00C65E27" w:rsidRPr="002C342F" w:rsidRDefault="00C65E27" w:rsidP="002C342F">
      <w:pPr>
        <w:pStyle w:val="3"/>
        <w:shd w:val="clear" w:color="auto" w:fill="F2F7FF"/>
        <w:spacing w:before="0" w:after="300"/>
        <w:jc w:val="both"/>
        <w:rPr>
          <w:rFonts w:ascii="Times New Roman" w:hAnsi="Times New Roman" w:cs="Times New Roman"/>
          <w:color w:val="040404"/>
          <w:sz w:val="24"/>
          <w:szCs w:val="24"/>
        </w:rPr>
      </w:pPr>
      <w:r w:rsidRPr="002C342F">
        <w:rPr>
          <w:rFonts w:ascii="Times New Roman" w:hAnsi="Times New Roman" w:cs="Times New Roman"/>
          <w:color w:val="040404"/>
          <w:sz w:val="24"/>
          <w:szCs w:val="24"/>
        </w:rPr>
        <w:t xml:space="preserve">Правда ли, что новым </w:t>
      </w:r>
      <w:proofErr w:type="spellStart"/>
      <w:r w:rsidRPr="002C342F">
        <w:rPr>
          <w:rFonts w:ascii="Times New Roman" w:hAnsi="Times New Roman" w:cs="Times New Roman"/>
          <w:color w:val="040404"/>
          <w:sz w:val="24"/>
          <w:szCs w:val="24"/>
        </w:rPr>
        <w:t>коронавирусом</w:t>
      </w:r>
      <w:proofErr w:type="spellEnd"/>
      <w:r w:rsidRPr="002C342F">
        <w:rPr>
          <w:rFonts w:ascii="Times New Roman" w:hAnsi="Times New Roman" w:cs="Times New Roman"/>
          <w:color w:val="040404"/>
          <w:sz w:val="24"/>
          <w:szCs w:val="24"/>
        </w:rPr>
        <w:t xml:space="preserve"> могут заразиться только пожилые люди, или молодежь тоже восприимчива к этой инфекции?</w:t>
      </w:r>
    </w:p>
    <w:p w:rsidR="00C65E27" w:rsidRPr="002C342F" w:rsidRDefault="00C65E27" w:rsidP="002C342F">
      <w:pPr>
        <w:shd w:val="clear" w:color="auto" w:fill="F2F7FF"/>
        <w:jc w:val="both"/>
        <w:rPr>
          <w:rFonts w:ascii="Times New Roman" w:hAnsi="Times New Roman" w:cs="Times New Roman"/>
          <w:color w:val="040404"/>
          <w:sz w:val="24"/>
          <w:szCs w:val="24"/>
        </w:rPr>
      </w:pPr>
      <w:r w:rsidRPr="002C342F">
        <w:rPr>
          <w:rFonts w:ascii="Times New Roman" w:hAnsi="Times New Roman" w:cs="Times New Roman"/>
          <w:color w:val="040404"/>
          <w:sz w:val="24"/>
          <w:szCs w:val="24"/>
        </w:rPr>
        <w:t xml:space="preserve">Заразиться новым </w:t>
      </w:r>
      <w:proofErr w:type="spellStart"/>
      <w:r w:rsidRPr="002C342F">
        <w:rPr>
          <w:rFonts w:ascii="Times New Roman" w:hAnsi="Times New Roman" w:cs="Times New Roman"/>
          <w:color w:val="040404"/>
          <w:sz w:val="24"/>
          <w:szCs w:val="24"/>
        </w:rPr>
        <w:t>коронавирусом</w:t>
      </w:r>
      <w:proofErr w:type="spellEnd"/>
      <w:r w:rsidRPr="002C342F">
        <w:rPr>
          <w:rFonts w:ascii="Times New Roman" w:hAnsi="Times New Roman" w:cs="Times New Roman"/>
          <w:color w:val="040404"/>
          <w:sz w:val="24"/>
          <w:szCs w:val="24"/>
        </w:rPr>
        <w:t xml:space="preserve"> (COVID-19) могут представители всех возрастных категорий. Как представляется, пожилые люди и люди, больные определенными заболеваниями (например, астмой, диабетом, болезнью сердца), подвержены повышенному риску развития тяжелых форм </w:t>
      </w:r>
      <w:proofErr w:type="spellStart"/>
      <w:r w:rsidRPr="002C342F">
        <w:rPr>
          <w:rFonts w:ascii="Times New Roman" w:hAnsi="Times New Roman" w:cs="Times New Roman"/>
          <w:color w:val="040404"/>
          <w:sz w:val="24"/>
          <w:szCs w:val="24"/>
        </w:rPr>
        <w:t>коронавирусной</w:t>
      </w:r>
      <w:proofErr w:type="spellEnd"/>
      <w:r w:rsidRPr="002C342F">
        <w:rPr>
          <w:rFonts w:ascii="Times New Roman" w:hAnsi="Times New Roman" w:cs="Times New Roman"/>
          <w:color w:val="040404"/>
          <w:sz w:val="24"/>
          <w:szCs w:val="24"/>
        </w:rPr>
        <w:t xml:space="preserve"> инфекции. ВОЗ рекомендует лицам любого возраста принимать меры по защите от заражения, например посредством соблюдения гигиены рук и кашлевой гигиены.</w:t>
      </w:r>
    </w:p>
    <w:p w:rsidR="00C65E27" w:rsidRPr="002C342F" w:rsidRDefault="00C65E27" w:rsidP="002C342F">
      <w:pPr>
        <w:pStyle w:val="3"/>
        <w:shd w:val="clear" w:color="auto" w:fill="F2F7FF"/>
        <w:spacing w:before="0" w:after="300"/>
        <w:jc w:val="both"/>
        <w:rPr>
          <w:rFonts w:ascii="Times New Roman" w:hAnsi="Times New Roman" w:cs="Times New Roman"/>
          <w:color w:val="040404"/>
          <w:sz w:val="24"/>
          <w:szCs w:val="24"/>
        </w:rPr>
      </w:pPr>
      <w:r w:rsidRPr="002C342F">
        <w:rPr>
          <w:rFonts w:ascii="Times New Roman" w:hAnsi="Times New Roman" w:cs="Times New Roman"/>
          <w:color w:val="040404"/>
          <w:sz w:val="24"/>
          <w:szCs w:val="24"/>
        </w:rPr>
        <w:lastRenderedPageBreak/>
        <w:t xml:space="preserve">Можно ли заразиться </w:t>
      </w:r>
      <w:proofErr w:type="spellStart"/>
      <w:r w:rsidRPr="002C342F">
        <w:rPr>
          <w:rFonts w:ascii="Times New Roman" w:hAnsi="Times New Roman" w:cs="Times New Roman"/>
          <w:color w:val="040404"/>
          <w:sz w:val="24"/>
          <w:szCs w:val="24"/>
        </w:rPr>
        <w:t>коронавирусом</w:t>
      </w:r>
      <w:proofErr w:type="spellEnd"/>
      <w:r w:rsidRPr="002C342F">
        <w:rPr>
          <w:rFonts w:ascii="Times New Roman" w:hAnsi="Times New Roman" w:cs="Times New Roman"/>
          <w:color w:val="040404"/>
          <w:sz w:val="24"/>
          <w:szCs w:val="24"/>
        </w:rPr>
        <w:t xml:space="preserve"> от домашних животных?</w:t>
      </w:r>
    </w:p>
    <w:p w:rsidR="00C65E27" w:rsidRPr="002C342F" w:rsidRDefault="00C65E27" w:rsidP="002C342F">
      <w:pPr>
        <w:shd w:val="clear" w:color="auto" w:fill="F2F7FF"/>
        <w:jc w:val="both"/>
        <w:rPr>
          <w:rFonts w:ascii="Times New Roman" w:hAnsi="Times New Roman" w:cs="Times New Roman"/>
          <w:color w:val="040404"/>
          <w:sz w:val="24"/>
          <w:szCs w:val="24"/>
        </w:rPr>
      </w:pPr>
      <w:r w:rsidRPr="002C342F">
        <w:rPr>
          <w:rFonts w:ascii="Times New Roman" w:hAnsi="Times New Roman" w:cs="Times New Roman"/>
          <w:color w:val="040404"/>
          <w:sz w:val="24"/>
          <w:szCs w:val="24"/>
        </w:rPr>
        <w:t xml:space="preserve">Сегодня известно семь видов </w:t>
      </w:r>
      <w:proofErr w:type="spellStart"/>
      <w:r w:rsidRPr="002C342F">
        <w:rPr>
          <w:rFonts w:ascii="Times New Roman" w:hAnsi="Times New Roman" w:cs="Times New Roman"/>
          <w:color w:val="040404"/>
          <w:sz w:val="24"/>
          <w:szCs w:val="24"/>
        </w:rPr>
        <w:t>коронавирусов</w:t>
      </w:r>
      <w:proofErr w:type="spellEnd"/>
      <w:r w:rsidRPr="002C342F">
        <w:rPr>
          <w:rFonts w:ascii="Times New Roman" w:hAnsi="Times New Roman" w:cs="Times New Roman"/>
          <w:color w:val="040404"/>
          <w:sz w:val="24"/>
          <w:szCs w:val="24"/>
        </w:rPr>
        <w:t>, являющихся возбудителями острых респираторных заболеваний человека. Среди этих вирусов и </w:t>
      </w:r>
      <w:proofErr w:type="gramStart"/>
      <w:r w:rsidRPr="002C342F">
        <w:rPr>
          <w:rFonts w:ascii="Times New Roman" w:hAnsi="Times New Roman" w:cs="Times New Roman"/>
          <w:color w:val="040404"/>
          <w:sz w:val="24"/>
          <w:szCs w:val="24"/>
        </w:rPr>
        <w:t>новый</w:t>
      </w:r>
      <w:proofErr w:type="gramEnd"/>
      <w:r w:rsidRPr="002C342F">
        <w:rPr>
          <w:rFonts w:ascii="Times New Roman" w:hAnsi="Times New Roman" w:cs="Times New Roman"/>
          <w:color w:val="040404"/>
          <w:sz w:val="24"/>
          <w:szCs w:val="24"/>
        </w:rPr>
        <w:t xml:space="preserve"> COVID-19. Согласно современным данным, источником </w:t>
      </w:r>
      <w:proofErr w:type="spellStart"/>
      <w:r w:rsidRPr="002C342F">
        <w:rPr>
          <w:rFonts w:ascii="Times New Roman" w:hAnsi="Times New Roman" w:cs="Times New Roman"/>
          <w:color w:val="040404"/>
          <w:sz w:val="24"/>
          <w:szCs w:val="24"/>
        </w:rPr>
        <w:t>коронавирусной</w:t>
      </w:r>
      <w:proofErr w:type="spellEnd"/>
      <w:r w:rsidRPr="002C342F">
        <w:rPr>
          <w:rFonts w:ascii="Times New Roman" w:hAnsi="Times New Roman" w:cs="Times New Roman"/>
          <w:color w:val="040404"/>
          <w:sz w:val="24"/>
          <w:szCs w:val="24"/>
        </w:rPr>
        <w:t xml:space="preserve"> инфекции, вызванной этими видами вирусов, животные — кошки, собаки, хомяки и прочие — быть не могут. По актуальным данным Всемирной организации здравоохранения, не зафиксировано случаев заражения кошек и собак новым </w:t>
      </w:r>
      <w:proofErr w:type="spellStart"/>
      <w:r w:rsidRPr="002C342F">
        <w:rPr>
          <w:rFonts w:ascii="Times New Roman" w:hAnsi="Times New Roman" w:cs="Times New Roman"/>
          <w:color w:val="040404"/>
          <w:sz w:val="24"/>
          <w:szCs w:val="24"/>
        </w:rPr>
        <w:t>коронавирусом</w:t>
      </w:r>
      <w:proofErr w:type="spellEnd"/>
      <w:r w:rsidRPr="002C342F">
        <w:rPr>
          <w:rFonts w:ascii="Times New Roman" w:hAnsi="Times New Roman" w:cs="Times New Roman"/>
          <w:color w:val="040404"/>
          <w:sz w:val="24"/>
          <w:szCs w:val="24"/>
        </w:rPr>
        <w:t>, равно как и фактов распространения COVID-19 домашними питомцами.</w:t>
      </w:r>
    </w:p>
    <w:p w:rsidR="002C342F" w:rsidRPr="002C342F" w:rsidRDefault="002C342F" w:rsidP="002C342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C342F" w:rsidRPr="002C3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C7BCD"/>
    <w:multiLevelType w:val="multilevel"/>
    <w:tmpl w:val="890AD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551562"/>
    <w:multiLevelType w:val="multilevel"/>
    <w:tmpl w:val="EEEC6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8D20EB"/>
    <w:multiLevelType w:val="multilevel"/>
    <w:tmpl w:val="1B4EC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9E5485"/>
    <w:multiLevelType w:val="multilevel"/>
    <w:tmpl w:val="583ED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E27"/>
    <w:rsid w:val="000474C8"/>
    <w:rsid w:val="001429DA"/>
    <w:rsid w:val="002C342F"/>
    <w:rsid w:val="006F073D"/>
    <w:rsid w:val="00C40D06"/>
    <w:rsid w:val="00C6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5E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65E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7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73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5E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65E27"/>
    <w:rPr>
      <w:b/>
      <w:bCs/>
    </w:rPr>
  </w:style>
  <w:style w:type="paragraph" w:styleId="a4">
    <w:name w:val="No Spacing"/>
    <w:uiPriority w:val="1"/>
    <w:qFormat/>
    <w:rsid w:val="00C65E27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C65E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C65E27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F07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6F073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5E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65E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7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73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5E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65E27"/>
    <w:rPr>
      <w:b/>
      <w:bCs/>
    </w:rPr>
  </w:style>
  <w:style w:type="paragraph" w:styleId="a4">
    <w:name w:val="No Spacing"/>
    <w:uiPriority w:val="1"/>
    <w:qFormat/>
    <w:rsid w:val="00C65E27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C65E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C65E27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F07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6F073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632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6899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1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4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891303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36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0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625021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5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1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0260757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5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1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8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41984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53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087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4813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893496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703168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648669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9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953635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455458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5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848766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1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568589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9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503242">
          <w:marLeft w:val="0"/>
          <w:marRight w:val="0"/>
          <w:marTop w:val="12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29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6053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2350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57565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4842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339740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163519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989794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1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97513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6992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0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491909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569298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6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307153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47677">
          <w:marLeft w:val="0"/>
          <w:marRight w:val="0"/>
          <w:marTop w:val="12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356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esfpebagmfblc0a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2020-03-24T05:03:00Z</dcterms:created>
  <dcterms:modified xsi:type="dcterms:W3CDTF">2020-03-26T02:19:00Z</dcterms:modified>
</cp:coreProperties>
</file>